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9D9" w:rsidRDefault="001259D9" w:rsidP="009F667B">
      <w:pPr>
        <w:spacing w:line="240" w:lineRule="auto"/>
        <w:jc w:val="center"/>
        <w:rPr>
          <w:rFonts w:asciiTheme="majorBidi" w:hAnsiTheme="majorBidi" w:cstheme="majorBidi"/>
          <w:b/>
          <w:bCs/>
          <w:sz w:val="28"/>
          <w:szCs w:val="28"/>
        </w:rPr>
      </w:pPr>
      <w:bookmarkStart w:id="0" w:name="_GoBack"/>
      <w:bookmarkEnd w:id="0"/>
    </w:p>
    <w:p w:rsidR="0019122F" w:rsidRDefault="0019122F" w:rsidP="00EA0929">
      <w:pPr>
        <w:spacing w:after="0" w:line="240" w:lineRule="auto"/>
        <w:jc w:val="center"/>
        <w:rPr>
          <w:rFonts w:asciiTheme="majorBidi" w:hAnsiTheme="majorBidi" w:cstheme="majorBidi"/>
          <w:b/>
          <w:bCs/>
          <w:sz w:val="28"/>
          <w:szCs w:val="28"/>
        </w:rPr>
      </w:pPr>
    </w:p>
    <w:p w:rsidR="009F667B" w:rsidRPr="009F667B" w:rsidRDefault="0019122F" w:rsidP="0019122F">
      <w:pPr>
        <w:spacing w:after="0" w:line="240" w:lineRule="auto"/>
        <w:jc w:val="center"/>
        <w:rPr>
          <w:rFonts w:asciiTheme="majorBidi" w:hAnsiTheme="majorBidi" w:cstheme="majorBidi"/>
          <w:b/>
          <w:bCs/>
          <w:sz w:val="28"/>
          <w:szCs w:val="28"/>
        </w:rPr>
      </w:pPr>
      <w:r w:rsidRPr="009F667B">
        <w:rPr>
          <w:rFonts w:asciiTheme="majorBidi" w:hAnsiTheme="majorBidi" w:cstheme="majorBidi"/>
          <w:b/>
          <w:bCs/>
          <w:sz w:val="28"/>
          <w:szCs w:val="28"/>
        </w:rPr>
        <w:t xml:space="preserve">Reinforcement </w:t>
      </w:r>
      <w:r>
        <w:rPr>
          <w:rFonts w:asciiTheme="majorBidi" w:hAnsiTheme="majorBidi" w:cstheme="majorBidi"/>
          <w:b/>
          <w:bCs/>
          <w:sz w:val="28"/>
          <w:szCs w:val="28"/>
        </w:rPr>
        <w:t>o</w:t>
      </w:r>
      <w:r w:rsidRPr="009F667B">
        <w:rPr>
          <w:rFonts w:asciiTheme="majorBidi" w:hAnsiTheme="majorBidi" w:cstheme="majorBidi"/>
          <w:b/>
          <w:bCs/>
          <w:sz w:val="28"/>
          <w:szCs w:val="28"/>
        </w:rPr>
        <w:t xml:space="preserve">f Asphalt Concrete </w:t>
      </w:r>
      <w:r>
        <w:rPr>
          <w:rFonts w:asciiTheme="majorBidi" w:hAnsiTheme="majorBidi" w:cstheme="majorBidi"/>
          <w:b/>
          <w:bCs/>
          <w:sz w:val="28"/>
          <w:szCs w:val="28"/>
        </w:rPr>
        <w:t>b</w:t>
      </w:r>
      <w:r w:rsidRPr="009F667B">
        <w:rPr>
          <w:rFonts w:asciiTheme="majorBidi" w:hAnsiTheme="majorBidi" w:cstheme="majorBidi"/>
          <w:b/>
          <w:bCs/>
          <w:sz w:val="28"/>
          <w:szCs w:val="28"/>
        </w:rPr>
        <w:t xml:space="preserve">y Polyester Fibers </w:t>
      </w:r>
      <w:r>
        <w:rPr>
          <w:rFonts w:asciiTheme="majorBidi" w:hAnsiTheme="majorBidi" w:cstheme="majorBidi"/>
          <w:b/>
          <w:bCs/>
          <w:sz w:val="28"/>
          <w:szCs w:val="28"/>
        </w:rPr>
        <w:t>to</w:t>
      </w:r>
      <w:r w:rsidRPr="009F667B">
        <w:rPr>
          <w:rFonts w:asciiTheme="majorBidi" w:hAnsiTheme="majorBidi" w:cstheme="majorBidi"/>
          <w:b/>
          <w:bCs/>
          <w:sz w:val="28"/>
          <w:szCs w:val="28"/>
        </w:rPr>
        <w:t xml:space="preserve"> Improve Flexural Bending Fatigue Resistance</w:t>
      </w:r>
    </w:p>
    <w:p w:rsidR="003A7D62" w:rsidRPr="00943343" w:rsidRDefault="003A7D62" w:rsidP="00EA0929">
      <w:pPr>
        <w:spacing w:after="0" w:line="240" w:lineRule="auto"/>
        <w:jc w:val="center"/>
        <w:rPr>
          <w:rFonts w:ascii="Times New Roman" w:hAnsi="Times New Roman" w:cs="Times New Roman"/>
          <w:b/>
          <w:bCs/>
          <w:sz w:val="28"/>
          <w:szCs w:val="28"/>
          <w:rtl/>
        </w:rPr>
      </w:pPr>
    </w:p>
    <w:tbl>
      <w:tblPr>
        <w:tblW w:w="5000" w:type="pct"/>
        <w:jc w:val="center"/>
        <w:tblLook w:val="04A0" w:firstRow="1" w:lastRow="0" w:firstColumn="1" w:lastColumn="0" w:noHBand="0" w:noVBand="1"/>
      </w:tblPr>
      <w:tblGrid>
        <w:gridCol w:w="4952"/>
        <w:gridCol w:w="4952"/>
      </w:tblGrid>
      <w:tr w:rsidR="003A7D62" w:rsidRPr="00676A6A" w:rsidTr="006C2827">
        <w:trPr>
          <w:trHeight w:val="742"/>
          <w:jc w:val="center"/>
        </w:trPr>
        <w:tc>
          <w:tcPr>
            <w:tcW w:w="2500" w:type="pct"/>
          </w:tcPr>
          <w:p w:rsidR="00565D6A" w:rsidRDefault="00565D6A" w:rsidP="00565D6A">
            <w:pPr>
              <w:pStyle w:val="Header"/>
              <w:jc w:val="center"/>
              <w:rPr>
                <w:rFonts w:ascii="Times New Roman" w:hAnsi="Times New Roman" w:cs="Times New Roman"/>
                <w:b/>
                <w:bCs/>
                <w:sz w:val="20"/>
                <w:szCs w:val="20"/>
                <w:rtl/>
                <w:lang w:val="en-US"/>
              </w:rPr>
            </w:pPr>
            <w:r w:rsidRPr="0014505B">
              <w:rPr>
                <w:rFonts w:ascii="Times New Roman" w:hAnsi="Times New Roman" w:cs="Times New Roman"/>
                <w:b/>
                <w:bCs/>
                <w:sz w:val="20"/>
                <w:szCs w:val="20"/>
                <w:lang w:val="en-US"/>
              </w:rPr>
              <w:t xml:space="preserve">Dr. Mohammed </w:t>
            </w:r>
            <w:proofErr w:type="spellStart"/>
            <w:r w:rsidRPr="0014505B">
              <w:rPr>
                <w:rFonts w:ascii="Times New Roman" w:hAnsi="Times New Roman" w:cs="Times New Roman"/>
                <w:b/>
                <w:bCs/>
                <w:sz w:val="20"/>
                <w:szCs w:val="20"/>
                <w:lang w:val="en-US"/>
              </w:rPr>
              <w:t>Qadir</w:t>
            </w:r>
            <w:proofErr w:type="spellEnd"/>
            <w:r w:rsidRPr="0014505B">
              <w:rPr>
                <w:rFonts w:ascii="Times New Roman" w:hAnsi="Times New Roman" w:cs="Times New Roman"/>
                <w:b/>
                <w:bCs/>
                <w:sz w:val="20"/>
                <w:szCs w:val="20"/>
                <w:lang w:val="en-US"/>
              </w:rPr>
              <w:t xml:space="preserve"> Ismael</w:t>
            </w:r>
          </w:p>
          <w:p w:rsidR="00565D6A" w:rsidRPr="0019122F" w:rsidRDefault="00565D6A" w:rsidP="00565D6A">
            <w:pPr>
              <w:pStyle w:val="Header"/>
              <w:jc w:val="center"/>
              <w:rPr>
                <w:rFonts w:ascii="Times New Roman" w:hAnsi="Times New Roman" w:cs="Times New Roman"/>
                <w:sz w:val="20"/>
                <w:szCs w:val="20"/>
                <w:lang w:val="en-US"/>
              </w:rPr>
            </w:pPr>
            <w:r w:rsidRPr="0019122F">
              <w:rPr>
                <w:rFonts w:ascii="Times New Roman" w:hAnsi="Times New Roman" w:cs="Times New Roman"/>
                <w:sz w:val="20"/>
                <w:szCs w:val="20"/>
                <w:lang w:val="en-US"/>
              </w:rPr>
              <w:t xml:space="preserve">Instructor </w:t>
            </w:r>
          </w:p>
          <w:p w:rsidR="00565D6A" w:rsidRPr="0019122F" w:rsidRDefault="00565D6A" w:rsidP="00565D6A">
            <w:pPr>
              <w:pStyle w:val="Header"/>
              <w:jc w:val="center"/>
              <w:rPr>
                <w:rFonts w:ascii="Times New Roman" w:hAnsi="Times New Roman" w:cs="Times New Roman"/>
                <w:sz w:val="20"/>
                <w:szCs w:val="20"/>
                <w:lang w:val="en-US" w:bidi="ar-IQ"/>
              </w:rPr>
            </w:pPr>
            <w:r w:rsidRPr="0019122F">
              <w:rPr>
                <w:rFonts w:ascii="Times New Roman" w:hAnsi="Times New Roman" w:cs="Times New Roman"/>
                <w:sz w:val="20"/>
                <w:szCs w:val="20"/>
                <w:lang w:val="en-US"/>
              </w:rPr>
              <w:t>University of Baghdad-Civil Engineering Dept.</w:t>
            </w:r>
          </w:p>
          <w:p w:rsidR="003A7D62" w:rsidRPr="0019122F" w:rsidRDefault="007E2599" w:rsidP="0019122F">
            <w:pPr>
              <w:tabs>
                <w:tab w:val="right" w:pos="5394"/>
              </w:tabs>
              <w:spacing w:after="0" w:line="240" w:lineRule="auto"/>
              <w:jc w:val="center"/>
              <w:rPr>
                <w:rFonts w:ascii="Times New Roman" w:hAnsi="Times New Roman" w:cs="Times New Roman"/>
                <w:sz w:val="20"/>
                <w:szCs w:val="20"/>
              </w:rPr>
            </w:pPr>
            <w:hyperlink r:id="rId9" w:history="1">
              <w:r w:rsidR="00565D6A" w:rsidRPr="0019122F">
                <w:rPr>
                  <w:rStyle w:val="Hyperlink"/>
                  <w:rFonts w:ascii="Times New Roman" w:hAnsi="Times New Roman" w:cs="Times New Roman"/>
                  <w:sz w:val="20"/>
                  <w:szCs w:val="20"/>
                </w:rPr>
                <w:t>drmohammedalbayati@gmail.com</w:t>
              </w:r>
            </w:hyperlink>
          </w:p>
        </w:tc>
        <w:tc>
          <w:tcPr>
            <w:tcW w:w="2500" w:type="pct"/>
          </w:tcPr>
          <w:p w:rsidR="00565D6A" w:rsidRDefault="003254C3" w:rsidP="00565D6A">
            <w:pPr>
              <w:pStyle w:val="Header"/>
              <w:jc w:val="center"/>
              <w:rPr>
                <w:rFonts w:ascii="Times New Roman" w:hAnsi="Times New Roman" w:cs="Times New Roman"/>
                <w:b/>
                <w:bCs/>
                <w:sz w:val="20"/>
                <w:szCs w:val="20"/>
                <w:lang w:val="en-US"/>
              </w:rPr>
            </w:pPr>
            <w:proofErr w:type="spellStart"/>
            <w:r>
              <w:rPr>
                <w:rFonts w:ascii="Times New Roman" w:hAnsi="Times New Roman" w:cs="Times New Roman"/>
                <w:b/>
                <w:bCs/>
                <w:sz w:val="20"/>
                <w:szCs w:val="20"/>
                <w:lang w:val="en-US"/>
              </w:rPr>
              <w:t>Hiba</w:t>
            </w:r>
            <w:proofErr w:type="spellEnd"/>
            <w:r>
              <w:rPr>
                <w:rFonts w:ascii="Times New Roman" w:hAnsi="Times New Roman" w:cs="Times New Roman"/>
                <w:b/>
                <w:bCs/>
                <w:sz w:val="20"/>
                <w:szCs w:val="20"/>
                <w:lang w:val="en-US"/>
              </w:rPr>
              <w:t xml:space="preserve"> M. </w:t>
            </w:r>
            <w:r w:rsidR="00565D6A" w:rsidRPr="00565D6A">
              <w:rPr>
                <w:rFonts w:ascii="Times New Roman" w:hAnsi="Times New Roman" w:cs="Times New Roman"/>
                <w:b/>
                <w:bCs/>
                <w:sz w:val="20"/>
                <w:szCs w:val="20"/>
                <w:lang w:val="en-US"/>
              </w:rPr>
              <w:t>Al-</w:t>
            </w:r>
            <w:proofErr w:type="spellStart"/>
            <w:r w:rsidR="00565D6A" w:rsidRPr="00565D6A">
              <w:rPr>
                <w:rFonts w:ascii="Times New Roman" w:hAnsi="Times New Roman" w:cs="Times New Roman"/>
                <w:b/>
                <w:bCs/>
                <w:sz w:val="20"/>
                <w:szCs w:val="20"/>
                <w:lang w:val="en-US"/>
              </w:rPr>
              <w:t>Taher</w:t>
            </w:r>
            <w:proofErr w:type="spellEnd"/>
            <w:r w:rsidR="00565D6A" w:rsidRPr="00565D6A">
              <w:rPr>
                <w:rFonts w:ascii="Times New Roman" w:hAnsi="Times New Roman" w:cs="Times New Roman"/>
                <w:b/>
                <w:bCs/>
                <w:sz w:val="20"/>
                <w:szCs w:val="20"/>
                <w:lang w:val="en-US"/>
              </w:rPr>
              <w:t xml:space="preserve"> </w:t>
            </w:r>
          </w:p>
          <w:p w:rsidR="00565D6A" w:rsidRPr="0019122F" w:rsidRDefault="00565D6A" w:rsidP="00130EEA">
            <w:pPr>
              <w:pStyle w:val="Header"/>
              <w:jc w:val="center"/>
              <w:rPr>
                <w:rFonts w:ascii="Times New Roman" w:hAnsi="Times New Roman" w:cs="Times New Roman"/>
                <w:sz w:val="20"/>
                <w:szCs w:val="20"/>
                <w:rtl/>
                <w:lang w:val="en-US"/>
              </w:rPr>
            </w:pPr>
            <w:r w:rsidRPr="0019122F">
              <w:rPr>
                <w:rFonts w:ascii="Times New Roman" w:hAnsi="Times New Roman" w:cs="Times New Roman"/>
                <w:sz w:val="20"/>
                <w:szCs w:val="20"/>
                <w:lang w:val="en-US"/>
              </w:rPr>
              <w:t>M.Sc</w:t>
            </w:r>
            <w:r w:rsidR="00E3773F" w:rsidRPr="0019122F">
              <w:rPr>
                <w:rFonts w:ascii="Times New Roman" w:hAnsi="Times New Roman" w:cs="Times New Roman"/>
                <w:sz w:val="20"/>
                <w:szCs w:val="20"/>
                <w:lang w:val="en-US"/>
              </w:rPr>
              <w:t>.</w:t>
            </w:r>
            <w:r w:rsidRPr="0019122F">
              <w:rPr>
                <w:rFonts w:ascii="Times New Roman" w:hAnsi="Times New Roman" w:cs="Times New Roman"/>
                <w:sz w:val="20"/>
                <w:szCs w:val="20"/>
                <w:lang w:val="en-US"/>
              </w:rPr>
              <w:t xml:space="preserve"> </w:t>
            </w:r>
            <w:r w:rsidR="00130EEA" w:rsidRPr="0019122F">
              <w:rPr>
                <w:rFonts w:ascii="Times New Roman" w:hAnsi="Times New Roman" w:cs="Times New Roman"/>
                <w:sz w:val="20"/>
                <w:szCs w:val="20"/>
                <w:lang w:val="en-US"/>
              </w:rPr>
              <w:t>Student</w:t>
            </w:r>
          </w:p>
          <w:p w:rsidR="00565D6A" w:rsidRPr="0019122F" w:rsidRDefault="00F6200C" w:rsidP="00F6200C">
            <w:pPr>
              <w:pStyle w:val="Header"/>
              <w:jc w:val="center"/>
              <w:rPr>
                <w:rFonts w:ascii="Times New Roman" w:hAnsi="Times New Roman" w:cs="Times New Roman"/>
                <w:sz w:val="20"/>
                <w:szCs w:val="20"/>
                <w:rtl/>
                <w:lang w:val="en-US" w:bidi="ar-IQ"/>
              </w:rPr>
            </w:pPr>
            <w:r w:rsidRPr="0019122F">
              <w:rPr>
                <w:rFonts w:ascii="Times New Roman" w:hAnsi="Times New Roman" w:cs="Times New Roman"/>
                <w:sz w:val="20"/>
                <w:szCs w:val="20"/>
                <w:lang w:val="en-US"/>
              </w:rPr>
              <w:t>University of Baghdad-Civil Engineering Dept.</w:t>
            </w:r>
            <w:r w:rsidR="00565D6A" w:rsidRPr="0019122F">
              <w:rPr>
                <w:rFonts w:ascii="Times New Roman" w:hAnsi="Times New Roman" w:cs="Times New Roman"/>
                <w:sz w:val="20"/>
                <w:szCs w:val="20"/>
              </w:rPr>
              <w:t xml:space="preserve">  </w:t>
            </w:r>
          </w:p>
          <w:p w:rsidR="003A7D62" w:rsidRPr="0019122F" w:rsidRDefault="002B3CB4" w:rsidP="0019122F">
            <w:pPr>
              <w:tabs>
                <w:tab w:val="right" w:pos="5394"/>
              </w:tabs>
              <w:spacing w:after="0" w:line="240" w:lineRule="auto"/>
              <w:jc w:val="center"/>
              <w:rPr>
                <w:rFonts w:ascii="Times New Roman" w:hAnsi="Times New Roman" w:cs="Times New Roman"/>
                <w:color w:val="0563C1" w:themeColor="hyperlink"/>
                <w:sz w:val="20"/>
                <w:szCs w:val="20"/>
                <w:u w:val="single"/>
              </w:rPr>
            </w:pPr>
            <w:r w:rsidRPr="0019122F">
              <w:rPr>
                <w:rStyle w:val="Hyperlink"/>
                <w:rFonts w:ascii="Times New Roman" w:hAnsi="Times New Roman" w:cs="Times New Roman"/>
                <w:sz w:val="20"/>
                <w:szCs w:val="20"/>
              </w:rPr>
              <w:t>hibamalik1986@yahoo.com</w:t>
            </w:r>
            <w:hyperlink r:id="rId10" w:history="1"/>
          </w:p>
        </w:tc>
      </w:tr>
    </w:tbl>
    <w:p w:rsidR="003A7D62" w:rsidRDefault="003A7D62" w:rsidP="006C1B21">
      <w:pPr>
        <w:spacing w:after="0" w:line="240" w:lineRule="auto"/>
        <w:rPr>
          <w:rFonts w:ascii="Times New Roman" w:hAnsi="Times New Roman" w:cs="Times New Roman"/>
          <w:b/>
          <w:bCs/>
          <w:sz w:val="24"/>
          <w:szCs w:val="24"/>
        </w:rPr>
      </w:pPr>
    </w:p>
    <w:p w:rsidR="003A7D62" w:rsidRPr="001433C5" w:rsidRDefault="003A7D62" w:rsidP="0019122F">
      <w:pPr>
        <w:spacing w:after="0" w:line="240" w:lineRule="auto"/>
        <w:jc w:val="center"/>
        <w:rPr>
          <w:rFonts w:ascii="Times New Roman" w:hAnsi="Times New Roman" w:cs="Times New Roman"/>
          <w:b/>
          <w:bCs/>
          <w:sz w:val="24"/>
          <w:szCs w:val="24"/>
        </w:rPr>
      </w:pPr>
      <w:r w:rsidRPr="00EE6EB3">
        <w:rPr>
          <w:rFonts w:ascii="Times New Roman" w:hAnsi="Times New Roman" w:cs="Times New Roman"/>
          <w:b/>
          <w:bCs/>
          <w:sz w:val="24"/>
          <w:szCs w:val="24"/>
        </w:rPr>
        <w:t>ABSTRACT</w:t>
      </w:r>
    </w:p>
    <w:p w:rsidR="00D075F4" w:rsidRPr="00D075F4" w:rsidRDefault="002C3099" w:rsidP="0019122F">
      <w:pPr>
        <w:spacing w:after="0" w:line="240" w:lineRule="auto"/>
        <w:jc w:val="both"/>
        <w:rPr>
          <w:rFonts w:ascii="Times New Roman" w:hAnsi="Times New Roman" w:cs="Times New Roman"/>
          <w:sz w:val="24"/>
          <w:szCs w:val="24"/>
        </w:rPr>
      </w:pPr>
      <w:r w:rsidRPr="0019122F">
        <w:rPr>
          <w:rFonts w:ascii="Times New Roman" w:hAnsi="Times New Roman" w:cs="Times New Roman"/>
          <w:b/>
          <w:bCs/>
          <w:sz w:val="40"/>
          <w:szCs w:val="40"/>
        </w:rPr>
        <w:t>R</w:t>
      </w:r>
      <w:r>
        <w:rPr>
          <w:rFonts w:ascii="Times New Roman" w:hAnsi="Times New Roman" w:cs="Times New Roman"/>
          <w:sz w:val="24"/>
          <w:szCs w:val="24"/>
        </w:rPr>
        <w:t xml:space="preserve">einforcing asphalt concrete with polyester fibers considered as an active remedy to </w:t>
      </w:r>
      <w:r w:rsidR="00C30EB5">
        <w:rPr>
          <w:rFonts w:ascii="Times New Roman" w:hAnsi="Times New Roman" w:cs="Times New Roman"/>
          <w:sz w:val="24"/>
          <w:szCs w:val="24"/>
        </w:rPr>
        <w:t>a</w:t>
      </w:r>
      <w:r w:rsidR="00C30EB5" w:rsidRPr="00C30EB5">
        <w:rPr>
          <w:rFonts w:ascii="Times New Roman" w:hAnsi="Times New Roman" w:cs="Times New Roman"/>
          <w:sz w:val="24"/>
          <w:szCs w:val="24"/>
        </w:rPr>
        <w:t>lleviate</w:t>
      </w:r>
      <w:r w:rsidR="003A7D62">
        <w:rPr>
          <w:rFonts w:ascii="Times New Roman" w:hAnsi="Times New Roman" w:cs="Times New Roman"/>
          <w:sz w:val="24"/>
          <w:szCs w:val="24"/>
        </w:rPr>
        <w:t xml:space="preserve"> </w:t>
      </w:r>
      <w:r w:rsidR="00C30EB5">
        <w:rPr>
          <w:rFonts w:ascii="Times New Roman" w:hAnsi="Times New Roman" w:cs="Times New Roman"/>
          <w:sz w:val="24"/>
          <w:szCs w:val="24"/>
        </w:rPr>
        <w:t>t</w:t>
      </w:r>
      <w:r w:rsidR="003A7D62">
        <w:rPr>
          <w:rFonts w:ascii="Times New Roman" w:hAnsi="Times New Roman" w:cs="Times New Roman"/>
          <w:sz w:val="24"/>
          <w:szCs w:val="24"/>
        </w:rPr>
        <w:t xml:space="preserve">he </w:t>
      </w:r>
      <w:r w:rsidR="00C30EB5">
        <w:rPr>
          <w:rFonts w:ascii="Times New Roman" w:hAnsi="Times New Roman" w:cs="Times New Roman"/>
          <w:sz w:val="24"/>
          <w:szCs w:val="24"/>
        </w:rPr>
        <w:t xml:space="preserve">harmful impact of fatigue </w:t>
      </w:r>
      <w:r w:rsidR="00D075F4">
        <w:rPr>
          <w:rFonts w:ascii="Times New Roman" w:hAnsi="Times New Roman" w:cs="Times New Roman"/>
          <w:sz w:val="24"/>
          <w:szCs w:val="24"/>
        </w:rPr>
        <w:t xml:space="preserve">deterioration. </w:t>
      </w:r>
      <w:r w:rsidR="00AC04FF">
        <w:rPr>
          <w:rFonts w:ascii="Times New Roman" w:hAnsi="Times New Roman" w:cs="Times New Roman"/>
          <w:sz w:val="24"/>
          <w:szCs w:val="24"/>
        </w:rPr>
        <w:t xml:space="preserve">This study covers the investigation of </w:t>
      </w:r>
      <w:r w:rsidR="00951606">
        <w:rPr>
          <w:rFonts w:ascii="Times New Roman" w:hAnsi="Times New Roman" w:cs="Times New Roman"/>
          <w:sz w:val="24"/>
          <w:szCs w:val="24"/>
        </w:rPr>
        <w:t>utiliz</w:t>
      </w:r>
      <w:r w:rsidR="005A5A00">
        <w:rPr>
          <w:rFonts w:ascii="Times New Roman" w:hAnsi="Times New Roman" w:cs="Times New Roman"/>
          <w:sz w:val="24"/>
          <w:szCs w:val="24"/>
        </w:rPr>
        <w:t>ing</w:t>
      </w:r>
      <w:r w:rsidR="00951606">
        <w:rPr>
          <w:rFonts w:ascii="Times New Roman" w:hAnsi="Times New Roman" w:cs="Times New Roman"/>
          <w:sz w:val="24"/>
          <w:szCs w:val="24"/>
        </w:rPr>
        <w:t xml:space="preserve"> two </w:t>
      </w:r>
      <w:r w:rsidR="005A5A00">
        <w:rPr>
          <w:rFonts w:ascii="Times New Roman" w:hAnsi="Times New Roman" w:cs="Times New Roman"/>
          <w:sz w:val="24"/>
          <w:szCs w:val="24"/>
        </w:rPr>
        <w:t>shape</w:t>
      </w:r>
      <w:r w:rsidR="00F56DB1">
        <w:rPr>
          <w:rFonts w:ascii="Times New Roman" w:hAnsi="Times New Roman" w:cs="Times New Roman"/>
          <w:sz w:val="24"/>
          <w:szCs w:val="24"/>
        </w:rPr>
        <w:t>s</w:t>
      </w:r>
      <w:r w:rsidR="005A5A00">
        <w:rPr>
          <w:rFonts w:ascii="Times New Roman" w:hAnsi="Times New Roman" w:cs="Times New Roman"/>
          <w:sz w:val="24"/>
          <w:szCs w:val="24"/>
        </w:rPr>
        <w:t xml:space="preserve"> </w:t>
      </w:r>
      <w:r w:rsidR="00951606">
        <w:rPr>
          <w:rFonts w:ascii="Times New Roman" w:hAnsi="Times New Roman" w:cs="Times New Roman"/>
          <w:sz w:val="24"/>
          <w:szCs w:val="24"/>
        </w:rPr>
        <w:t xml:space="preserve">of </w:t>
      </w:r>
      <w:r w:rsidR="00D9354B">
        <w:rPr>
          <w:rFonts w:ascii="Times New Roman" w:hAnsi="Times New Roman" w:cs="Times New Roman"/>
          <w:sz w:val="24"/>
          <w:szCs w:val="24"/>
        </w:rPr>
        <w:t>fibers</w:t>
      </w:r>
      <w:r w:rsidR="00F56DB1">
        <w:rPr>
          <w:rFonts w:ascii="Times New Roman" w:hAnsi="Times New Roman" w:cs="Times New Roman"/>
          <w:sz w:val="24"/>
          <w:szCs w:val="24"/>
        </w:rPr>
        <w:t xml:space="preserve"> size</w:t>
      </w:r>
      <w:r w:rsidR="00D9354B">
        <w:rPr>
          <w:rFonts w:ascii="Times New Roman" w:hAnsi="Times New Roman" w:cs="Times New Roman"/>
          <w:sz w:val="24"/>
          <w:szCs w:val="24"/>
        </w:rPr>
        <w:t xml:space="preserve">, </w:t>
      </w:r>
      <w:r w:rsidR="005A5A00">
        <w:rPr>
          <w:rFonts w:ascii="Times New Roman" w:hAnsi="Times New Roman" w:cs="Times New Roman"/>
          <w:sz w:val="24"/>
          <w:szCs w:val="24"/>
        </w:rPr>
        <w:t>6.35</w:t>
      </w:r>
      <w:r w:rsidR="003B5D0B">
        <w:rPr>
          <w:rFonts w:ascii="Times New Roman" w:hAnsi="Times New Roman" w:cs="Times New Roman"/>
          <w:sz w:val="24"/>
          <w:szCs w:val="24"/>
        </w:rPr>
        <w:t xml:space="preserve"> </w:t>
      </w:r>
      <w:r w:rsidR="005A5A00">
        <w:rPr>
          <w:rFonts w:ascii="Times New Roman" w:hAnsi="Times New Roman" w:cs="Times New Roman"/>
          <w:sz w:val="24"/>
          <w:szCs w:val="24"/>
        </w:rPr>
        <w:t>mm</w:t>
      </w:r>
      <w:r w:rsidR="00951606">
        <w:rPr>
          <w:rFonts w:ascii="Times New Roman" w:hAnsi="Times New Roman" w:cs="Times New Roman"/>
          <w:sz w:val="24"/>
          <w:szCs w:val="24"/>
        </w:rPr>
        <w:t xml:space="preserve"> </w:t>
      </w:r>
      <w:r w:rsidR="005A5A00">
        <w:rPr>
          <w:rFonts w:ascii="Times New Roman" w:hAnsi="Times New Roman" w:cs="Times New Roman"/>
          <w:sz w:val="24"/>
          <w:szCs w:val="24"/>
        </w:rPr>
        <w:t>by</w:t>
      </w:r>
      <w:r w:rsidR="00951606">
        <w:rPr>
          <w:rFonts w:ascii="Times New Roman" w:hAnsi="Times New Roman" w:cs="Times New Roman"/>
          <w:sz w:val="24"/>
          <w:szCs w:val="24"/>
        </w:rPr>
        <w:t xml:space="preserve"> </w:t>
      </w:r>
      <w:r w:rsidR="003B5D0B">
        <w:rPr>
          <w:rFonts w:ascii="Times New Roman" w:hAnsi="Times New Roman" w:cs="Times New Roman"/>
          <w:sz w:val="24"/>
          <w:szCs w:val="24"/>
        </w:rPr>
        <w:t xml:space="preserve">3.00 </w:t>
      </w:r>
      <w:r w:rsidR="005A5A00">
        <w:rPr>
          <w:rFonts w:ascii="Times New Roman" w:hAnsi="Times New Roman" w:cs="Times New Roman"/>
          <w:sz w:val="24"/>
          <w:szCs w:val="24"/>
        </w:rPr>
        <w:t>mm</w:t>
      </w:r>
      <w:r w:rsidR="003B5D0B">
        <w:rPr>
          <w:rFonts w:ascii="Times New Roman" w:hAnsi="Times New Roman" w:cs="Times New Roman"/>
          <w:sz w:val="24"/>
          <w:szCs w:val="24"/>
        </w:rPr>
        <w:t xml:space="preserve"> and</w:t>
      </w:r>
      <w:r w:rsidR="00951606">
        <w:rPr>
          <w:rFonts w:ascii="Times New Roman" w:hAnsi="Times New Roman" w:cs="Times New Roman"/>
          <w:sz w:val="24"/>
          <w:szCs w:val="24"/>
        </w:rPr>
        <w:t xml:space="preserve"> </w:t>
      </w:r>
      <w:r w:rsidR="003B5D0B">
        <w:rPr>
          <w:rFonts w:ascii="Times New Roman" w:hAnsi="Times New Roman" w:cs="Times New Roman"/>
          <w:sz w:val="24"/>
          <w:szCs w:val="24"/>
        </w:rPr>
        <w:t>12.70 mm by 3.00 mm with mutual concentration</w:t>
      </w:r>
      <w:r w:rsidR="006D2396">
        <w:rPr>
          <w:rFonts w:ascii="Times New Roman" w:hAnsi="Times New Roman" w:cs="Times New Roman"/>
          <w:sz w:val="24"/>
          <w:szCs w:val="24"/>
        </w:rPr>
        <w:t>s</w:t>
      </w:r>
      <w:r w:rsidR="003B5D0B">
        <w:rPr>
          <w:rFonts w:ascii="Times New Roman" w:hAnsi="Times New Roman" w:cs="Times New Roman"/>
          <w:sz w:val="24"/>
          <w:szCs w:val="24"/>
        </w:rPr>
        <w:t xml:space="preserve"> equal to 0.25 %, 0.50 % and 0.75 % by weight of mixture.</w:t>
      </w:r>
      <w:r w:rsidR="00E56F0A">
        <w:rPr>
          <w:rFonts w:ascii="Times New Roman" w:hAnsi="Times New Roman" w:cs="Times New Roman"/>
          <w:sz w:val="24"/>
          <w:szCs w:val="24"/>
        </w:rPr>
        <w:t xml:space="preserve"> </w:t>
      </w:r>
      <w:r w:rsidR="00514118">
        <w:rPr>
          <w:rFonts w:ascii="Times New Roman" w:hAnsi="Times New Roman" w:cs="Times New Roman"/>
          <w:sz w:val="24"/>
          <w:szCs w:val="24"/>
        </w:rPr>
        <w:t>Composition of asphalt mixture consists</w:t>
      </w:r>
      <w:r w:rsidR="00244260">
        <w:rPr>
          <w:rFonts w:ascii="Times New Roman" w:hAnsi="Times New Roman" w:cs="Times New Roman"/>
          <w:sz w:val="24"/>
          <w:szCs w:val="24"/>
        </w:rPr>
        <w:t xml:space="preserve"> of different optimum </w:t>
      </w:r>
      <w:r w:rsidR="00514118">
        <w:rPr>
          <w:rFonts w:ascii="Times New Roman" w:hAnsi="Times New Roman" w:cs="Times New Roman"/>
          <w:sz w:val="24"/>
          <w:szCs w:val="24"/>
        </w:rPr>
        <w:t xml:space="preserve">(40-50) </w:t>
      </w:r>
      <w:r w:rsidR="00244260">
        <w:rPr>
          <w:rFonts w:ascii="Times New Roman" w:hAnsi="Times New Roman" w:cs="Times New Roman"/>
          <w:sz w:val="24"/>
          <w:szCs w:val="24"/>
        </w:rPr>
        <w:t>asphalt</w:t>
      </w:r>
      <w:r w:rsidR="005F5C2B">
        <w:rPr>
          <w:rFonts w:ascii="Times New Roman" w:hAnsi="Times New Roman" w:cs="Times New Roman"/>
          <w:sz w:val="24"/>
          <w:szCs w:val="24"/>
        </w:rPr>
        <w:t xml:space="preserve"> cement</w:t>
      </w:r>
      <w:r w:rsidR="00244260">
        <w:rPr>
          <w:rFonts w:ascii="Times New Roman" w:hAnsi="Times New Roman" w:cs="Times New Roman"/>
          <w:sz w:val="24"/>
          <w:szCs w:val="24"/>
        </w:rPr>
        <w:t xml:space="preserve"> content, 12.5</w:t>
      </w:r>
      <w:r w:rsidR="00F56DB1">
        <w:rPr>
          <w:rFonts w:ascii="Times New Roman" w:hAnsi="Times New Roman" w:cs="Times New Roman"/>
          <w:sz w:val="24"/>
          <w:szCs w:val="24"/>
        </w:rPr>
        <w:t>0</w:t>
      </w:r>
      <w:r w:rsidR="00244260">
        <w:rPr>
          <w:rFonts w:ascii="Times New Roman" w:hAnsi="Times New Roman" w:cs="Times New Roman"/>
          <w:sz w:val="24"/>
          <w:szCs w:val="24"/>
        </w:rPr>
        <w:t xml:space="preserve"> mm</w:t>
      </w:r>
      <w:r w:rsidR="00514118">
        <w:rPr>
          <w:rFonts w:ascii="Times New Roman" w:hAnsi="Times New Roman" w:cs="Times New Roman"/>
          <w:sz w:val="24"/>
          <w:szCs w:val="24"/>
        </w:rPr>
        <w:t xml:space="preserve"> nominal aggregate maximum size with limestone dust as a filler.</w:t>
      </w:r>
      <w:r w:rsidR="00453A04">
        <w:rPr>
          <w:rFonts w:ascii="Times New Roman" w:hAnsi="Times New Roman" w:cs="Times New Roman"/>
          <w:sz w:val="24"/>
          <w:szCs w:val="24"/>
        </w:rPr>
        <w:t xml:space="preserve"> </w:t>
      </w:r>
      <w:r w:rsidR="00514118">
        <w:rPr>
          <w:rFonts w:ascii="Times New Roman" w:hAnsi="Times New Roman" w:cs="Times New Roman"/>
          <w:sz w:val="24"/>
          <w:szCs w:val="24"/>
        </w:rPr>
        <w:t xml:space="preserve">Following the traditional asphalt cement and aggregate tests, </w:t>
      </w:r>
      <w:r w:rsidR="006345AB">
        <w:rPr>
          <w:rFonts w:ascii="Times New Roman" w:hAnsi="Times New Roman" w:cs="Times New Roman"/>
          <w:sz w:val="24"/>
          <w:szCs w:val="24"/>
        </w:rPr>
        <w:t xml:space="preserve">three essential </w:t>
      </w:r>
      <w:proofErr w:type="gramStart"/>
      <w:r w:rsidR="006345AB">
        <w:rPr>
          <w:rFonts w:ascii="Times New Roman" w:hAnsi="Times New Roman" w:cs="Times New Roman"/>
          <w:sz w:val="24"/>
          <w:szCs w:val="24"/>
        </w:rPr>
        <w:t>test</w:t>
      </w:r>
      <w:proofErr w:type="gramEnd"/>
      <w:r w:rsidR="006345AB">
        <w:rPr>
          <w:rFonts w:ascii="Times New Roman" w:hAnsi="Times New Roman" w:cs="Times New Roman"/>
          <w:sz w:val="24"/>
          <w:szCs w:val="24"/>
        </w:rPr>
        <w:t xml:space="preserve"> were carried</w:t>
      </w:r>
      <w:r w:rsidR="00746FE1">
        <w:rPr>
          <w:rFonts w:ascii="Times New Roman" w:hAnsi="Times New Roman" w:cs="Times New Roman"/>
          <w:sz w:val="24"/>
          <w:szCs w:val="24"/>
        </w:rPr>
        <w:t xml:space="preserve"> out</w:t>
      </w:r>
      <w:r w:rsidR="00163E56">
        <w:rPr>
          <w:rFonts w:ascii="Times New Roman" w:hAnsi="Times New Roman" w:cs="Times New Roman"/>
          <w:sz w:val="24"/>
          <w:szCs w:val="24"/>
        </w:rPr>
        <w:t xml:space="preserve"> on mixtures, namely: </w:t>
      </w:r>
      <w:r w:rsidR="006345AB">
        <w:rPr>
          <w:rFonts w:ascii="Times New Roman" w:hAnsi="Times New Roman" w:cs="Times New Roman"/>
          <w:sz w:val="24"/>
          <w:szCs w:val="24"/>
        </w:rPr>
        <w:t>Marshall</w:t>
      </w:r>
      <w:r w:rsidR="007B00DC">
        <w:rPr>
          <w:rFonts w:ascii="Times New Roman" w:hAnsi="Times New Roman" w:cs="Times New Roman" w:hint="cs"/>
          <w:sz w:val="24"/>
          <w:szCs w:val="24"/>
          <w:rtl/>
        </w:rPr>
        <w:t xml:space="preserve"> </w:t>
      </w:r>
      <w:r w:rsidR="007B00DC">
        <w:rPr>
          <w:rFonts w:ascii="Times New Roman" w:hAnsi="Times New Roman" w:cs="Times New Roman"/>
          <w:sz w:val="24"/>
          <w:szCs w:val="24"/>
        </w:rPr>
        <w:t>test</w:t>
      </w:r>
      <w:r w:rsidR="00C24C32">
        <w:rPr>
          <w:rFonts w:ascii="Times New Roman" w:hAnsi="Times New Roman" w:cs="Times New Roman"/>
          <w:sz w:val="24"/>
          <w:szCs w:val="24"/>
        </w:rPr>
        <w:t xml:space="preserve"> (105 cylindrical specimens)</w:t>
      </w:r>
      <w:r w:rsidR="006345AB">
        <w:rPr>
          <w:rFonts w:ascii="Times New Roman" w:hAnsi="Times New Roman" w:cs="Times New Roman"/>
          <w:sz w:val="24"/>
          <w:szCs w:val="24"/>
        </w:rPr>
        <w:t>, indirect tensile</w:t>
      </w:r>
      <w:r w:rsidR="00C24C32">
        <w:rPr>
          <w:rFonts w:ascii="Times New Roman" w:hAnsi="Times New Roman" w:cs="Times New Roman"/>
          <w:sz w:val="24"/>
          <w:szCs w:val="24"/>
        </w:rPr>
        <w:t xml:space="preserve"> strength</w:t>
      </w:r>
      <w:r w:rsidR="007B00DC">
        <w:rPr>
          <w:rFonts w:ascii="Times New Roman" w:hAnsi="Times New Roman" w:cs="Times New Roman"/>
          <w:sz w:val="24"/>
          <w:szCs w:val="24"/>
        </w:rPr>
        <w:t xml:space="preserve"> test</w:t>
      </w:r>
      <w:r w:rsidR="00C24C32">
        <w:rPr>
          <w:rFonts w:ascii="Times New Roman" w:hAnsi="Times New Roman" w:cs="Times New Roman"/>
          <w:sz w:val="24"/>
          <w:szCs w:val="24"/>
        </w:rPr>
        <w:t xml:space="preserve"> (21</w:t>
      </w:r>
      <w:r w:rsidR="00C24C32" w:rsidRPr="00C24C32">
        <w:rPr>
          <w:rFonts w:ascii="Times New Roman" w:hAnsi="Times New Roman" w:cs="Times New Roman"/>
          <w:sz w:val="24"/>
          <w:szCs w:val="24"/>
        </w:rPr>
        <w:t xml:space="preserve"> </w:t>
      </w:r>
      <w:r w:rsidR="00C24C32">
        <w:rPr>
          <w:rFonts w:ascii="Times New Roman" w:hAnsi="Times New Roman" w:cs="Times New Roman"/>
          <w:sz w:val="24"/>
          <w:szCs w:val="24"/>
        </w:rPr>
        <w:t>cylindrical specimens)</w:t>
      </w:r>
      <w:r w:rsidR="006345AB">
        <w:rPr>
          <w:rFonts w:ascii="Times New Roman" w:hAnsi="Times New Roman" w:cs="Times New Roman"/>
          <w:sz w:val="24"/>
          <w:szCs w:val="24"/>
        </w:rPr>
        <w:t xml:space="preserve"> and flexural bending</w:t>
      </w:r>
      <w:r w:rsidR="007B00DC">
        <w:rPr>
          <w:rFonts w:ascii="Times New Roman" w:hAnsi="Times New Roman" w:cs="Times New Roman"/>
          <w:sz w:val="24"/>
          <w:szCs w:val="24"/>
        </w:rPr>
        <w:t xml:space="preserve"> test</w:t>
      </w:r>
      <w:r w:rsidR="00C24C32">
        <w:rPr>
          <w:rFonts w:ascii="Times New Roman" w:hAnsi="Times New Roman" w:cs="Times New Roman"/>
          <w:sz w:val="24"/>
          <w:szCs w:val="24"/>
        </w:rPr>
        <w:t xml:space="preserve"> (21 beam specimens)</w:t>
      </w:r>
      <w:r w:rsidR="005E6B5C">
        <w:rPr>
          <w:rFonts w:ascii="Times New Roman" w:hAnsi="Times New Roman" w:cs="Times New Roman"/>
          <w:sz w:val="24"/>
          <w:szCs w:val="24"/>
        </w:rPr>
        <w:t xml:space="preserve">. </w:t>
      </w:r>
      <w:r w:rsidR="009640B5">
        <w:rPr>
          <w:rFonts w:ascii="Times New Roman" w:hAnsi="Times New Roman" w:cs="Times New Roman"/>
          <w:sz w:val="24"/>
          <w:szCs w:val="24"/>
        </w:rPr>
        <w:t>The results revealed that</w:t>
      </w:r>
      <w:r w:rsidR="00F06AF8">
        <w:rPr>
          <w:rFonts w:ascii="Times New Roman" w:hAnsi="Times New Roman" w:cs="Times New Roman"/>
          <w:sz w:val="24"/>
          <w:szCs w:val="24"/>
        </w:rPr>
        <w:t>,</w:t>
      </w:r>
      <w:r w:rsidR="009640B5">
        <w:rPr>
          <w:rFonts w:ascii="Times New Roman" w:hAnsi="Times New Roman" w:cs="Times New Roman"/>
          <w:sz w:val="24"/>
          <w:szCs w:val="24"/>
        </w:rPr>
        <w:t xml:space="preserve"> more asphalt content </w:t>
      </w:r>
      <w:r w:rsidR="006374B0">
        <w:rPr>
          <w:rFonts w:ascii="Times New Roman" w:hAnsi="Times New Roman" w:cs="Times New Roman"/>
          <w:sz w:val="24"/>
          <w:szCs w:val="24"/>
        </w:rPr>
        <w:t>needed</w:t>
      </w:r>
      <w:r w:rsidR="009640B5">
        <w:rPr>
          <w:rFonts w:ascii="Times New Roman" w:hAnsi="Times New Roman" w:cs="Times New Roman"/>
          <w:sz w:val="24"/>
          <w:szCs w:val="24"/>
        </w:rPr>
        <w:t xml:space="preserve"> as the fiber</w:t>
      </w:r>
      <w:r w:rsidR="00F06AF8">
        <w:rPr>
          <w:rFonts w:ascii="Times New Roman" w:hAnsi="Times New Roman" w:cs="Times New Roman"/>
          <w:sz w:val="24"/>
          <w:szCs w:val="24"/>
        </w:rPr>
        <w:t>s</w:t>
      </w:r>
      <w:r w:rsidR="009640B5">
        <w:rPr>
          <w:rFonts w:ascii="Times New Roman" w:hAnsi="Times New Roman" w:cs="Times New Roman"/>
          <w:sz w:val="24"/>
          <w:szCs w:val="24"/>
        </w:rPr>
        <w:t xml:space="preserve"> length and concentration </w:t>
      </w:r>
      <w:r w:rsidR="008D2D1C">
        <w:rPr>
          <w:rFonts w:ascii="Times New Roman" w:hAnsi="Times New Roman" w:cs="Times New Roman"/>
          <w:sz w:val="24"/>
          <w:szCs w:val="24"/>
        </w:rPr>
        <w:t xml:space="preserve">increased. The fatigue life estimation depending </w:t>
      </w:r>
      <w:r w:rsidR="00FE0285">
        <w:rPr>
          <w:rFonts w:ascii="Times New Roman" w:hAnsi="Times New Roman" w:cs="Times New Roman"/>
          <w:sz w:val="24"/>
          <w:szCs w:val="24"/>
        </w:rPr>
        <w:t xml:space="preserve">on </w:t>
      </w:r>
      <w:r w:rsidR="008D2D1C">
        <w:rPr>
          <w:rFonts w:ascii="Times New Roman" w:hAnsi="Times New Roman" w:cs="Times New Roman"/>
          <w:sz w:val="24"/>
          <w:szCs w:val="24"/>
        </w:rPr>
        <w:t>cyclic lo</w:t>
      </w:r>
      <w:r w:rsidR="00FE0285">
        <w:rPr>
          <w:rFonts w:ascii="Times New Roman" w:hAnsi="Times New Roman" w:cs="Times New Roman"/>
          <w:sz w:val="24"/>
          <w:szCs w:val="24"/>
        </w:rPr>
        <w:t xml:space="preserve">ad to failure in the beam test support the idea that polyester fibers really improve the </w:t>
      </w:r>
      <w:r w:rsidR="00E21245">
        <w:rPr>
          <w:rFonts w:ascii="Times New Roman" w:hAnsi="Times New Roman" w:cs="Times New Roman"/>
          <w:sz w:val="24"/>
          <w:szCs w:val="24"/>
        </w:rPr>
        <w:t xml:space="preserve">resistance </w:t>
      </w:r>
      <w:r w:rsidR="00F56DB1">
        <w:rPr>
          <w:rFonts w:ascii="Times New Roman" w:hAnsi="Times New Roman" w:cs="Times New Roman"/>
          <w:sz w:val="24"/>
          <w:szCs w:val="24"/>
        </w:rPr>
        <w:t>of</w:t>
      </w:r>
      <w:r w:rsidR="00E21245">
        <w:rPr>
          <w:rFonts w:ascii="Times New Roman" w:hAnsi="Times New Roman" w:cs="Times New Roman"/>
          <w:sz w:val="24"/>
          <w:szCs w:val="24"/>
        </w:rPr>
        <w:t xml:space="preserve"> fatigue cracking</w:t>
      </w:r>
      <w:r w:rsidR="00E21245">
        <w:rPr>
          <w:rFonts w:ascii="Times New Roman" w:hAnsi="Times New Roman" w:cs="Times New Roman" w:hint="cs"/>
          <w:sz w:val="24"/>
          <w:szCs w:val="24"/>
          <w:rtl/>
        </w:rPr>
        <w:t xml:space="preserve"> </w:t>
      </w:r>
      <w:r w:rsidR="00E21245">
        <w:rPr>
          <w:rFonts w:ascii="Times New Roman" w:hAnsi="Times New Roman" w:cs="Times New Roman"/>
          <w:sz w:val="24"/>
          <w:szCs w:val="24"/>
        </w:rPr>
        <w:t xml:space="preserve">since the repetitions to failure increased by </w:t>
      </w:r>
      <w:r w:rsidR="00F06AF8" w:rsidRPr="00F42665">
        <w:rPr>
          <w:rFonts w:ascii="Times New Roman" w:hAnsi="Times New Roman" w:cs="Times New Roman"/>
          <w:sz w:val="24"/>
          <w:szCs w:val="24"/>
        </w:rPr>
        <w:t>9.40 %</w:t>
      </w:r>
      <w:r w:rsidR="00F06AF8">
        <w:rPr>
          <w:rFonts w:ascii="Times New Roman" w:hAnsi="Times New Roman" w:cs="Times New Roman"/>
          <w:sz w:val="24"/>
          <w:szCs w:val="24"/>
        </w:rPr>
        <w:t xml:space="preserve"> for the 0.50 % </w:t>
      </w:r>
      <w:r w:rsidR="00CF0D41">
        <w:rPr>
          <w:rFonts w:ascii="Times New Roman" w:hAnsi="Times New Roman" w:cs="Times New Roman"/>
          <w:sz w:val="24"/>
          <w:szCs w:val="24"/>
        </w:rPr>
        <w:t xml:space="preserve">of </w:t>
      </w:r>
      <w:r w:rsidR="00F06AF8">
        <w:rPr>
          <w:rFonts w:ascii="Times New Roman" w:hAnsi="Times New Roman" w:cs="Times New Roman"/>
          <w:sz w:val="24"/>
          <w:szCs w:val="24"/>
        </w:rPr>
        <w:t>12.70 mm fiber</w:t>
      </w:r>
      <w:r w:rsidR="00CF0D41">
        <w:rPr>
          <w:rFonts w:ascii="Times New Roman" w:hAnsi="Times New Roman" w:cs="Times New Roman"/>
          <w:sz w:val="24"/>
          <w:szCs w:val="24"/>
        </w:rPr>
        <w:t>s</w:t>
      </w:r>
      <w:r w:rsidR="00F06AF8">
        <w:rPr>
          <w:rFonts w:ascii="Times New Roman" w:hAnsi="Times New Roman" w:cs="Times New Roman"/>
          <w:sz w:val="24"/>
          <w:szCs w:val="24"/>
        </w:rPr>
        <w:t xml:space="preserve"> length. </w:t>
      </w:r>
      <w:r w:rsidR="00163E56">
        <w:rPr>
          <w:rFonts w:ascii="Times New Roman" w:hAnsi="Times New Roman" w:cs="Times New Roman"/>
          <w:sz w:val="24"/>
          <w:szCs w:val="24"/>
        </w:rPr>
        <w:t>B</w:t>
      </w:r>
      <w:r w:rsidR="00F06AF8">
        <w:rPr>
          <w:rFonts w:ascii="Times New Roman" w:hAnsi="Times New Roman" w:cs="Times New Roman"/>
          <w:sz w:val="24"/>
          <w:szCs w:val="24"/>
        </w:rPr>
        <w:t>oth of Marshall stability and indirect tensile strength suffer from slight reduction in their values</w:t>
      </w:r>
      <w:r w:rsidR="00D075F4">
        <w:rPr>
          <w:rFonts w:ascii="Times New Roman" w:hAnsi="Times New Roman" w:cs="Times New Roman"/>
          <w:sz w:val="24"/>
          <w:szCs w:val="24"/>
        </w:rPr>
        <w:t>,</w:t>
      </w:r>
      <w:r w:rsidR="00F83923">
        <w:rPr>
          <w:rFonts w:ascii="Times New Roman" w:hAnsi="Times New Roman" w:cs="Times New Roman"/>
          <w:sz w:val="24"/>
          <w:szCs w:val="24"/>
        </w:rPr>
        <w:t xml:space="preserve"> whereas, </w:t>
      </w:r>
      <w:r w:rsidR="006A63FB">
        <w:rPr>
          <w:rFonts w:ascii="Times New Roman" w:hAnsi="Times New Roman" w:cs="Times New Roman"/>
          <w:sz w:val="24"/>
          <w:szCs w:val="24"/>
        </w:rPr>
        <w:t>the 0.75 % of 12.70</w:t>
      </w:r>
      <w:r w:rsidR="00163E56">
        <w:rPr>
          <w:rFonts w:ascii="Times New Roman" w:hAnsi="Times New Roman" w:cs="Times New Roman"/>
          <w:sz w:val="24"/>
          <w:szCs w:val="24"/>
        </w:rPr>
        <w:t xml:space="preserve"> mm</w:t>
      </w:r>
      <w:r w:rsidR="006A63FB">
        <w:rPr>
          <w:rFonts w:ascii="Times New Roman" w:hAnsi="Times New Roman" w:cs="Times New Roman"/>
          <w:sz w:val="24"/>
          <w:szCs w:val="24"/>
        </w:rPr>
        <w:t xml:space="preserve"> fibers length</w:t>
      </w:r>
      <w:r w:rsidR="00F06AF8">
        <w:rPr>
          <w:rFonts w:ascii="Times New Roman" w:hAnsi="Times New Roman" w:cs="Times New Roman"/>
          <w:sz w:val="24"/>
          <w:szCs w:val="24"/>
        </w:rPr>
        <w:t xml:space="preserve"> </w:t>
      </w:r>
      <w:r w:rsidR="002C1B3B">
        <w:rPr>
          <w:rFonts w:ascii="Times New Roman" w:hAnsi="Times New Roman" w:cs="Times New Roman"/>
          <w:sz w:val="24"/>
          <w:szCs w:val="24"/>
        </w:rPr>
        <w:t xml:space="preserve">caused lowering </w:t>
      </w:r>
      <w:r w:rsidR="00D075F4">
        <w:rPr>
          <w:rFonts w:ascii="Times New Roman" w:hAnsi="Times New Roman" w:cs="Times New Roman"/>
          <w:sz w:val="24"/>
          <w:szCs w:val="24"/>
        </w:rPr>
        <w:t>in</w:t>
      </w:r>
      <w:r w:rsidR="002C1B3B">
        <w:rPr>
          <w:rFonts w:ascii="Times New Roman" w:hAnsi="Times New Roman" w:cs="Times New Roman"/>
          <w:sz w:val="24"/>
          <w:szCs w:val="24"/>
        </w:rPr>
        <w:t xml:space="preserve"> Marshall stability and indirect tensile strength by </w:t>
      </w:r>
      <w:r w:rsidR="002C1B3B" w:rsidRPr="00F42665">
        <w:rPr>
          <w:rFonts w:ascii="Times New Roman" w:hAnsi="Times New Roman" w:cs="Times New Roman"/>
          <w:sz w:val="24"/>
          <w:szCs w:val="24"/>
        </w:rPr>
        <w:t>11.70 %</w:t>
      </w:r>
      <w:r w:rsidR="002C1B3B">
        <w:rPr>
          <w:rFonts w:ascii="Times New Roman" w:hAnsi="Times New Roman" w:cs="Times New Roman"/>
          <w:sz w:val="24"/>
          <w:szCs w:val="24"/>
        </w:rPr>
        <w:t xml:space="preserve"> and </w:t>
      </w:r>
      <w:r w:rsidR="00D075F4" w:rsidRPr="00D075F4">
        <w:rPr>
          <w:rFonts w:ascii="Times New Roman" w:hAnsi="Times New Roman" w:cs="Times New Roman"/>
          <w:sz w:val="24"/>
          <w:szCs w:val="24"/>
        </w:rPr>
        <w:t>6.00 %</w:t>
      </w:r>
      <w:r w:rsidR="00D075F4">
        <w:rPr>
          <w:rFonts w:ascii="Times New Roman" w:hAnsi="Times New Roman" w:cs="Times New Roman"/>
          <w:sz w:val="24"/>
          <w:szCs w:val="24"/>
        </w:rPr>
        <w:t xml:space="preserve"> respectively.</w:t>
      </w:r>
      <w:r w:rsidR="00D075F4" w:rsidRPr="00D075F4">
        <w:rPr>
          <w:rFonts w:ascii="Times New Roman" w:hAnsi="Times New Roman" w:cs="Times New Roman"/>
          <w:sz w:val="24"/>
          <w:szCs w:val="24"/>
        </w:rPr>
        <w:t xml:space="preserve"> </w:t>
      </w:r>
    </w:p>
    <w:p w:rsidR="003A7D62" w:rsidRPr="00023C37" w:rsidRDefault="003A7D62" w:rsidP="00C442EA">
      <w:pPr>
        <w:spacing w:line="240" w:lineRule="auto"/>
        <w:jc w:val="both"/>
        <w:rPr>
          <w:rFonts w:ascii="Times New Roman" w:hAnsi="Times New Roman" w:cs="Times New Roman"/>
          <w:sz w:val="24"/>
          <w:szCs w:val="24"/>
        </w:rPr>
      </w:pPr>
      <w:r>
        <w:rPr>
          <w:rFonts w:ascii="Times New Roman" w:hAnsi="Times New Roman" w:cs="Times New Roman"/>
          <w:b/>
          <w:bCs/>
          <w:sz w:val="24"/>
          <w:szCs w:val="24"/>
          <w:lang w:bidi="ar-IQ"/>
        </w:rPr>
        <w:t xml:space="preserve">Key words: </w:t>
      </w:r>
      <w:r w:rsidRPr="00943343">
        <w:rPr>
          <w:rFonts w:ascii="Times New Roman" w:hAnsi="Times New Roman" w:cs="Times New Roman"/>
          <w:sz w:val="24"/>
          <w:szCs w:val="24"/>
          <w:lang w:bidi="ar-IQ"/>
        </w:rPr>
        <w:t>Asphalt Pa</w:t>
      </w:r>
      <w:r>
        <w:rPr>
          <w:rFonts w:ascii="Times New Roman" w:hAnsi="Times New Roman" w:cs="Times New Roman"/>
          <w:sz w:val="24"/>
          <w:szCs w:val="24"/>
          <w:lang w:bidi="ar-IQ"/>
        </w:rPr>
        <w:t xml:space="preserve">vement, </w:t>
      </w:r>
      <w:r w:rsidR="003254C3">
        <w:rPr>
          <w:rFonts w:ascii="Times New Roman" w:hAnsi="Times New Roman" w:cs="Times New Roman"/>
          <w:sz w:val="24"/>
          <w:szCs w:val="24"/>
          <w:lang w:bidi="ar-IQ"/>
        </w:rPr>
        <w:t>fatigue cracking</w:t>
      </w:r>
      <w:r>
        <w:rPr>
          <w:rFonts w:ascii="Times New Roman" w:hAnsi="Times New Roman" w:cs="Times New Roman"/>
          <w:sz w:val="24"/>
          <w:szCs w:val="24"/>
          <w:lang w:bidi="ar-IQ"/>
        </w:rPr>
        <w:t xml:space="preserve">, </w:t>
      </w:r>
      <w:r w:rsidR="003254C3">
        <w:rPr>
          <w:rFonts w:ascii="Times New Roman" w:hAnsi="Times New Roman" w:cs="Times New Roman"/>
          <w:sz w:val="24"/>
          <w:szCs w:val="24"/>
          <w:lang w:bidi="ar-IQ"/>
        </w:rPr>
        <w:t>polyester fibers</w:t>
      </w:r>
      <w:r>
        <w:rPr>
          <w:rFonts w:ascii="Times New Roman" w:hAnsi="Times New Roman" w:cs="Times New Roman"/>
          <w:sz w:val="24"/>
          <w:szCs w:val="24"/>
          <w:lang w:bidi="ar-IQ"/>
        </w:rPr>
        <w:t>,</w:t>
      </w:r>
      <w:r w:rsidR="006639D5">
        <w:rPr>
          <w:rFonts w:ascii="Times New Roman" w:hAnsi="Times New Roman" w:cs="Times New Roman"/>
          <w:sz w:val="24"/>
          <w:szCs w:val="24"/>
          <w:lang w:bidi="ar-IQ"/>
        </w:rPr>
        <w:t xml:space="preserve"> beam test,</w:t>
      </w:r>
      <w:r>
        <w:rPr>
          <w:rFonts w:ascii="Times New Roman" w:hAnsi="Times New Roman" w:cs="Times New Roman"/>
          <w:sz w:val="24"/>
          <w:szCs w:val="24"/>
          <w:lang w:bidi="ar-IQ"/>
        </w:rPr>
        <w:t xml:space="preserve"> </w:t>
      </w:r>
      <w:r w:rsidR="003254C3">
        <w:rPr>
          <w:rFonts w:ascii="Times New Roman" w:hAnsi="Times New Roman" w:cs="Times New Roman"/>
          <w:sz w:val="24"/>
          <w:szCs w:val="24"/>
          <w:lang w:bidi="ar-IQ"/>
        </w:rPr>
        <w:t>tensile strength</w:t>
      </w:r>
      <w:r w:rsidRPr="00943343">
        <w:rPr>
          <w:rFonts w:ascii="Times New Roman" w:hAnsi="Times New Roman" w:cs="Times New Roman"/>
          <w:sz w:val="24"/>
          <w:szCs w:val="24"/>
          <w:lang w:bidi="ar-IQ"/>
        </w:rPr>
        <w:t xml:space="preserve"> </w:t>
      </w:r>
    </w:p>
    <w:p w:rsidR="0019122F" w:rsidRDefault="0019122F" w:rsidP="003A7D62">
      <w:pPr>
        <w:bidi/>
        <w:spacing w:after="0" w:line="240" w:lineRule="auto"/>
        <w:jc w:val="center"/>
        <w:rPr>
          <w:rFonts w:asciiTheme="majorBidi" w:hAnsiTheme="majorBidi" w:cstheme="majorBidi"/>
          <w:b/>
          <w:bCs/>
          <w:sz w:val="28"/>
          <w:szCs w:val="28"/>
          <w:lang w:bidi="ar-IQ"/>
        </w:rPr>
      </w:pPr>
    </w:p>
    <w:p w:rsidR="003A7D62" w:rsidRPr="00282703" w:rsidRDefault="00406BF3" w:rsidP="0019122F">
      <w:pPr>
        <w:bidi/>
        <w:spacing w:after="0" w:line="240" w:lineRule="auto"/>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تعزيز الخرسانة الأسفلتية بالياف البوليستير لتحسين مقاومة الكلل لانحناء الثني</w:t>
      </w:r>
    </w:p>
    <w:tbl>
      <w:tblPr>
        <w:tblW w:w="5000" w:type="pct"/>
        <w:jc w:val="center"/>
        <w:tblLook w:val="04A0" w:firstRow="1" w:lastRow="0" w:firstColumn="1" w:lastColumn="0" w:noHBand="0" w:noVBand="1"/>
      </w:tblPr>
      <w:tblGrid>
        <w:gridCol w:w="4902"/>
        <w:gridCol w:w="5002"/>
      </w:tblGrid>
      <w:tr w:rsidR="003A7D62" w:rsidRPr="006B6B9E" w:rsidTr="007748A9">
        <w:trPr>
          <w:trHeight w:val="473"/>
          <w:jc w:val="center"/>
        </w:trPr>
        <w:tc>
          <w:tcPr>
            <w:tcW w:w="2475" w:type="pct"/>
          </w:tcPr>
          <w:p w:rsidR="003A7D62" w:rsidRPr="006B6B9E" w:rsidRDefault="001259D9" w:rsidP="004E29CD">
            <w:pPr>
              <w:pStyle w:val="Header"/>
              <w:jc w:val="center"/>
              <w:rPr>
                <w:rFonts w:ascii="Times New Roman" w:hAnsi="Times New Roman" w:cs="Times New Roman"/>
                <w:b/>
                <w:bCs/>
                <w:sz w:val="20"/>
                <w:szCs w:val="20"/>
                <w:rtl/>
                <w:lang w:val="en-US"/>
              </w:rPr>
            </w:pPr>
            <w:r w:rsidRPr="006B6B9E">
              <w:rPr>
                <w:rFonts w:ascii="Times New Roman" w:hAnsi="Times New Roman" w:cs="Times New Roman"/>
                <w:b/>
                <w:bCs/>
                <w:sz w:val="20"/>
                <w:szCs w:val="20"/>
                <w:rtl/>
                <w:lang w:val="en-US"/>
              </w:rPr>
              <w:t>هبة مالك الطاهر</w:t>
            </w:r>
          </w:p>
          <w:p w:rsidR="003A7D62" w:rsidRPr="0019122F" w:rsidRDefault="006E4122" w:rsidP="006B6B9E">
            <w:pPr>
              <w:pStyle w:val="Header"/>
              <w:jc w:val="center"/>
              <w:rPr>
                <w:rFonts w:ascii="Times New Roman" w:hAnsi="Times New Roman" w:cs="Times New Roman"/>
                <w:sz w:val="20"/>
                <w:szCs w:val="20"/>
                <w:rtl/>
                <w:lang w:val="en-US"/>
              </w:rPr>
            </w:pPr>
            <w:r w:rsidRPr="0019122F">
              <w:rPr>
                <w:rFonts w:ascii="Times New Roman" w:hAnsi="Times New Roman" w:cs="Times New Roman"/>
                <w:sz w:val="20"/>
                <w:szCs w:val="20"/>
                <w:rtl/>
                <w:lang w:val="en-US"/>
              </w:rPr>
              <w:t>طالبة ماجستير</w:t>
            </w:r>
          </w:p>
          <w:p w:rsidR="003A7D62" w:rsidRPr="006B6B9E" w:rsidRDefault="003A7D62" w:rsidP="004E29CD">
            <w:pPr>
              <w:pStyle w:val="Header"/>
              <w:jc w:val="center"/>
              <w:rPr>
                <w:rFonts w:ascii="Times New Roman" w:hAnsi="Times New Roman" w:cs="Times New Roman"/>
                <w:b/>
                <w:bCs/>
                <w:sz w:val="20"/>
                <w:szCs w:val="20"/>
                <w:lang w:bidi="ar-IQ"/>
              </w:rPr>
            </w:pPr>
            <w:r w:rsidRPr="0019122F">
              <w:rPr>
                <w:rFonts w:ascii="Times New Roman" w:hAnsi="Times New Roman" w:cs="Times New Roman"/>
                <w:sz w:val="20"/>
                <w:szCs w:val="20"/>
                <w:rtl/>
                <w:lang w:val="en-US"/>
              </w:rPr>
              <w:t>جامعة بغداد – قسم الهندسة المدنية</w:t>
            </w:r>
          </w:p>
        </w:tc>
        <w:tc>
          <w:tcPr>
            <w:tcW w:w="2525" w:type="pct"/>
          </w:tcPr>
          <w:p w:rsidR="003A7D62" w:rsidRPr="006B6B9E" w:rsidRDefault="003A7D62" w:rsidP="004E29CD">
            <w:pPr>
              <w:pStyle w:val="Header"/>
              <w:jc w:val="center"/>
              <w:rPr>
                <w:rFonts w:ascii="Times New Roman" w:hAnsi="Times New Roman" w:cs="Times New Roman"/>
                <w:b/>
                <w:bCs/>
                <w:sz w:val="20"/>
                <w:szCs w:val="20"/>
                <w:rtl/>
                <w:lang w:val="en-US"/>
              </w:rPr>
            </w:pPr>
            <w:r w:rsidRPr="006B6B9E">
              <w:rPr>
                <w:rFonts w:ascii="Times New Roman" w:hAnsi="Times New Roman" w:cs="Times New Roman"/>
                <w:b/>
                <w:bCs/>
                <w:sz w:val="20"/>
                <w:szCs w:val="20"/>
                <w:rtl/>
                <w:lang w:val="en-US"/>
              </w:rPr>
              <w:t>د. محمد قادر اسماعيل</w:t>
            </w:r>
          </w:p>
          <w:p w:rsidR="003A7D62" w:rsidRPr="0019122F" w:rsidRDefault="003A7D62" w:rsidP="004E29CD">
            <w:pPr>
              <w:pStyle w:val="Header"/>
              <w:jc w:val="center"/>
              <w:rPr>
                <w:rFonts w:ascii="Times New Roman" w:hAnsi="Times New Roman" w:cs="Times New Roman"/>
                <w:sz w:val="20"/>
                <w:szCs w:val="20"/>
                <w:lang w:val="en-US"/>
              </w:rPr>
            </w:pPr>
            <w:r w:rsidRPr="0019122F">
              <w:rPr>
                <w:rFonts w:ascii="Times New Roman" w:hAnsi="Times New Roman" w:cs="Times New Roman"/>
                <w:sz w:val="20"/>
                <w:szCs w:val="20"/>
                <w:rtl/>
                <w:lang w:val="en-US"/>
              </w:rPr>
              <w:t>مدرس</w:t>
            </w:r>
          </w:p>
          <w:p w:rsidR="003A7D62" w:rsidRPr="006B6B9E" w:rsidRDefault="003A7D62" w:rsidP="004E29CD">
            <w:pPr>
              <w:pStyle w:val="Header"/>
              <w:jc w:val="center"/>
              <w:rPr>
                <w:rFonts w:ascii="Times New Roman" w:hAnsi="Times New Roman" w:cs="Times New Roman"/>
                <w:b/>
                <w:bCs/>
                <w:sz w:val="20"/>
                <w:szCs w:val="20"/>
                <w:lang w:val="en-US" w:bidi="ar-IQ"/>
              </w:rPr>
            </w:pPr>
            <w:r w:rsidRPr="0019122F">
              <w:rPr>
                <w:rFonts w:ascii="Times New Roman" w:hAnsi="Times New Roman" w:cs="Times New Roman"/>
                <w:sz w:val="20"/>
                <w:szCs w:val="20"/>
                <w:rtl/>
                <w:lang w:val="en-US"/>
              </w:rPr>
              <w:t>جامعة بغداد –  قسم الهندسة المدنية</w:t>
            </w:r>
          </w:p>
        </w:tc>
      </w:tr>
    </w:tbl>
    <w:p w:rsidR="003A7D62" w:rsidRDefault="003A7D62" w:rsidP="007748A9">
      <w:pPr>
        <w:bidi/>
        <w:spacing w:after="0" w:line="240" w:lineRule="auto"/>
        <w:jc w:val="center"/>
        <w:rPr>
          <w:rFonts w:ascii="Simplified Arabic" w:hAnsi="Simplified Arabic" w:cs="Simplified Arabic"/>
          <w:b/>
          <w:bCs/>
          <w:sz w:val="24"/>
          <w:szCs w:val="24"/>
          <w:rtl/>
          <w:lang w:bidi="ar-IQ"/>
        </w:rPr>
      </w:pPr>
      <w:r w:rsidRPr="00DF5699">
        <w:rPr>
          <w:rFonts w:ascii="Simplified Arabic" w:hAnsi="Simplified Arabic" w:cs="Simplified Arabic" w:hint="cs"/>
          <w:b/>
          <w:bCs/>
          <w:sz w:val="24"/>
          <w:szCs w:val="24"/>
          <w:rtl/>
          <w:lang w:bidi="ar-IQ"/>
        </w:rPr>
        <w:t>الخلاصة</w:t>
      </w:r>
    </w:p>
    <w:p w:rsidR="0019122F" w:rsidRDefault="00EA0929" w:rsidP="00B71A74">
      <w:pPr>
        <w:bidi/>
        <w:spacing w:after="0" w:line="240" w:lineRule="auto"/>
        <w:jc w:val="both"/>
        <w:rPr>
          <w:rFonts w:ascii="Times New Roman" w:hAnsi="Times New Roman" w:cs="Times New Roman"/>
        </w:rPr>
      </w:pPr>
      <w:r>
        <w:rPr>
          <w:rFonts w:ascii="Times New Roman" w:hAnsi="Times New Roman" w:cs="Times New Roman" w:hint="cs"/>
          <w:rtl/>
        </w:rPr>
        <w:t xml:space="preserve">اعتبر تعزيز الخرسانة الاسفلتية بالياف البوليستير </w:t>
      </w:r>
      <w:r w:rsidR="004A5A75">
        <w:rPr>
          <w:rFonts w:ascii="Times New Roman" w:hAnsi="Times New Roman" w:cs="Times New Roman" w:hint="cs"/>
          <w:rtl/>
        </w:rPr>
        <w:t>كعلاج فعال للتقليل من الاثر الضار لتدهور الكلل.</w:t>
      </w:r>
      <w:r w:rsidR="00D5394B">
        <w:rPr>
          <w:rFonts w:ascii="Times New Roman" w:hAnsi="Times New Roman" w:cs="Times New Roman" w:hint="cs"/>
          <w:rtl/>
        </w:rPr>
        <w:t xml:space="preserve"> يغطي هذا البحث التحقيق من استخدام</w:t>
      </w:r>
      <w:r w:rsidR="004D1F9E">
        <w:rPr>
          <w:rFonts w:ascii="Times New Roman" w:hAnsi="Times New Roman" w:cs="Times New Roman" w:hint="cs"/>
          <w:rtl/>
        </w:rPr>
        <w:t xml:space="preserve"> شكلين من احجام الالياف, 6.35 مم *3.00 مم و 12.70مم</w:t>
      </w:r>
      <w:r w:rsidR="006D2396">
        <w:rPr>
          <w:rFonts w:ascii="Times New Roman" w:hAnsi="Times New Roman" w:cs="Times New Roman" w:hint="cs"/>
          <w:rtl/>
        </w:rPr>
        <w:t>*3.00مم وبنسب مشتركة تساوي 0.25%,0.50% و0.75% من وزن الخلطة.</w:t>
      </w:r>
      <w:r w:rsidR="00D439EF">
        <w:rPr>
          <w:rFonts w:ascii="Times New Roman" w:hAnsi="Times New Roman" w:cs="Times New Roman" w:hint="cs"/>
          <w:rtl/>
        </w:rPr>
        <w:t>مكونات الخلطة الاسفلتية تتالف من محتوى امثل متعدد من السمنت الاسفلتي 40-50</w:t>
      </w:r>
      <w:r w:rsidR="005F5C2B">
        <w:rPr>
          <w:rFonts w:ascii="Times New Roman" w:hAnsi="Times New Roman" w:cs="Times New Roman" w:hint="cs"/>
          <w:rtl/>
        </w:rPr>
        <w:t>, 12.5مم من المقاس الاسم</w:t>
      </w:r>
      <w:r w:rsidR="00CA6942">
        <w:rPr>
          <w:rFonts w:ascii="Times New Roman" w:hAnsi="Times New Roman" w:cs="Times New Roman" w:hint="cs"/>
          <w:rtl/>
        </w:rPr>
        <w:t>ي</w:t>
      </w:r>
      <w:r w:rsidR="005F5C2B">
        <w:rPr>
          <w:rFonts w:ascii="Times New Roman" w:hAnsi="Times New Roman" w:cs="Times New Roman" w:hint="cs"/>
          <w:rtl/>
        </w:rPr>
        <w:t xml:space="preserve"> الا</w:t>
      </w:r>
      <w:r w:rsidR="008C12CD">
        <w:rPr>
          <w:rFonts w:ascii="Times New Roman" w:hAnsi="Times New Roman" w:cs="Times New Roman" w:hint="cs"/>
          <w:rtl/>
        </w:rPr>
        <w:t>قصى</w:t>
      </w:r>
      <w:r w:rsidR="005F5C2B">
        <w:rPr>
          <w:rFonts w:ascii="Times New Roman" w:hAnsi="Times New Roman" w:cs="Times New Roman" w:hint="cs"/>
          <w:rtl/>
        </w:rPr>
        <w:t xml:space="preserve"> للركام</w:t>
      </w:r>
      <w:r w:rsidR="00CA6942">
        <w:rPr>
          <w:rFonts w:ascii="Times New Roman" w:hAnsi="Times New Roman" w:cs="Times New Roman" w:hint="cs"/>
          <w:rtl/>
        </w:rPr>
        <w:t xml:space="preserve"> مع غبار حجر الكلس كمادة مالئة. تبع اجراء الفحوص التقليدية للسمن</w:t>
      </w:r>
      <w:r w:rsidR="00490B14">
        <w:rPr>
          <w:rFonts w:ascii="Times New Roman" w:hAnsi="Times New Roman" w:cs="Times New Roman" w:hint="cs"/>
          <w:rtl/>
        </w:rPr>
        <w:t>ت</w:t>
      </w:r>
      <w:r w:rsidR="00CA6942">
        <w:rPr>
          <w:rFonts w:ascii="Times New Roman" w:hAnsi="Times New Roman" w:cs="Times New Roman" w:hint="cs"/>
          <w:rtl/>
        </w:rPr>
        <w:t xml:space="preserve"> الاسفلتي والركام اجراء </w:t>
      </w:r>
      <w:r w:rsidR="00490B14">
        <w:rPr>
          <w:rFonts w:ascii="Times New Roman" w:hAnsi="Times New Roman" w:cs="Times New Roman" w:hint="cs"/>
          <w:rtl/>
        </w:rPr>
        <w:t xml:space="preserve">ثلاث فحوص رئيسة للخلطات واسمائها: </w:t>
      </w:r>
      <w:r w:rsidR="007B00DC">
        <w:rPr>
          <w:rFonts w:ascii="Times New Roman" w:hAnsi="Times New Roman" w:cs="Times New Roman" w:hint="cs"/>
          <w:rtl/>
        </w:rPr>
        <w:t xml:space="preserve">فحص </w:t>
      </w:r>
      <w:r w:rsidR="00490B14">
        <w:rPr>
          <w:rFonts w:ascii="Times New Roman" w:hAnsi="Times New Roman" w:cs="Times New Roman" w:hint="cs"/>
          <w:rtl/>
        </w:rPr>
        <w:t>مارشال(105 عينة اسطوانية),</w:t>
      </w:r>
      <w:r w:rsidR="007B00DC">
        <w:rPr>
          <w:rFonts w:ascii="Times New Roman" w:hAnsi="Times New Roman" w:cs="Times New Roman" w:hint="cs"/>
          <w:rtl/>
        </w:rPr>
        <w:t>فحص قوة الشد غير المباشر</w:t>
      </w:r>
      <w:r w:rsidR="003545A7">
        <w:rPr>
          <w:rFonts w:ascii="Times New Roman" w:hAnsi="Times New Roman" w:cs="Times New Roman" w:hint="cs"/>
          <w:rtl/>
        </w:rPr>
        <w:t>(21 عينة اسطوانية)</w:t>
      </w:r>
      <w:r w:rsidR="007B00DC">
        <w:rPr>
          <w:rFonts w:ascii="Times New Roman" w:hAnsi="Times New Roman" w:cs="Times New Roman" w:hint="cs"/>
          <w:rtl/>
        </w:rPr>
        <w:t xml:space="preserve"> </w:t>
      </w:r>
      <w:r w:rsidR="003545A7">
        <w:rPr>
          <w:rFonts w:ascii="Times New Roman" w:hAnsi="Times New Roman" w:cs="Times New Roman" w:hint="cs"/>
          <w:rtl/>
        </w:rPr>
        <w:t>وفحص انحناء الثني(21</w:t>
      </w:r>
      <w:r w:rsidR="00B94B9A">
        <w:rPr>
          <w:rFonts w:ascii="Times New Roman" w:hAnsi="Times New Roman" w:cs="Times New Roman"/>
        </w:rPr>
        <w:t xml:space="preserve"> </w:t>
      </w:r>
      <w:r w:rsidR="00B94B9A">
        <w:rPr>
          <w:rFonts w:ascii="Times New Roman" w:hAnsi="Times New Roman" w:cs="Times New Roman" w:hint="cs"/>
          <w:rtl/>
        </w:rPr>
        <w:t>عينة عتبة</w:t>
      </w:r>
      <w:r w:rsidR="006374B0">
        <w:rPr>
          <w:rFonts w:ascii="Times New Roman" w:hAnsi="Times New Roman" w:cs="Times New Roman" w:hint="cs"/>
          <w:rtl/>
        </w:rPr>
        <w:t xml:space="preserve">).اظهرت النتائج الحاجة الى المزيد من محتوى الاسفلت كلما </w:t>
      </w:r>
      <w:r w:rsidR="00C86AF4">
        <w:rPr>
          <w:rFonts w:ascii="Times New Roman" w:hAnsi="Times New Roman" w:cs="Times New Roman" w:hint="cs"/>
          <w:rtl/>
        </w:rPr>
        <w:t xml:space="preserve">زاد تركيز وطول الالياف. تقدير عمر الكلل اعتمادا </w:t>
      </w:r>
      <w:r w:rsidR="002E088D">
        <w:rPr>
          <w:rFonts w:ascii="Times New Roman" w:hAnsi="Times New Roman" w:cs="Times New Roman" w:hint="cs"/>
          <w:rtl/>
        </w:rPr>
        <w:t>على التحميل الدوري الى الفشل في فحص العتبة</w:t>
      </w:r>
      <w:r w:rsidR="00B94B9A">
        <w:rPr>
          <w:rFonts w:ascii="Times New Roman" w:hAnsi="Times New Roman" w:cs="Times New Roman" w:hint="cs"/>
          <w:rtl/>
        </w:rPr>
        <w:t xml:space="preserve"> </w:t>
      </w:r>
      <w:r w:rsidR="002E088D">
        <w:rPr>
          <w:rFonts w:ascii="Times New Roman" w:hAnsi="Times New Roman" w:cs="Times New Roman" w:hint="cs"/>
          <w:rtl/>
        </w:rPr>
        <w:t xml:space="preserve">ساند فكرة ان الياف البوليستير فعلا تحسن مقاومة تشقق الكلل حيث ان </w:t>
      </w:r>
      <w:r w:rsidR="00A4732D">
        <w:rPr>
          <w:rFonts w:ascii="Times New Roman" w:hAnsi="Times New Roman" w:cs="Times New Roman" w:hint="cs"/>
          <w:rtl/>
        </w:rPr>
        <w:t>التكررات للفشل زادت ب 9.40% ل</w:t>
      </w:r>
      <w:r w:rsidR="00C442EA">
        <w:rPr>
          <w:rFonts w:ascii="Times New Roman" w:hAnsi="Times New Roman" w:cs="Times New Roman" w:hint="cs"/>
          <w:rtl/>
        </w:rPr>
        <w:t xml:space="preserve"> 0.50% من الالياف بطول 12.70مم.</w:t>
      </w:r>
      <w:r w:rsidR="00E07668">
        <w:rPr>
          <w:rFonts w:ascii="Times New Roman" w:hAnsi="Times New Roman" w:cs="Times New Roman" w:hint="cs"/>
          <w:rtl/>
        </w:rPr>
        <w:t>كلا من ثبوتية مارشال وقوة الشد غير المباشر عانت من نقصان قليل لقيمهما, حيث</w:t>
      </w:r>
      <w:r w:rsidR="00115047">
        <w:rPr>
          <w:rFonts w:ascii="Times New Roman" w:hAnsi="Times New Roman" w:cs="Times New Roman" w:hint="cs"/>
          <w:rtl/>
        </w:rPr>
        <w:t>, 0.75% من الالياف بطول 12.70مم سبب تخفيض لثبوتية مارشال و قوة الشد غير المباشر</w:t>
      </w:r>
      <w:r w:rsidR="00FA7CEB">
        <w:rPr>
          <w:rFonts w:ascii="Times New Roman" w:hAnsi="Times New Roman" w:cs="Times New Roman" w:hint="cs"/>
          <w:rtl/>
        </w:rPr>
        <w:t xml:space="preserve"> ب 11.70% و6.00% بالتعاقب.</w:t>
      </w:r>
      <w:r w:rsidR="00B94B9A">
        <w:rPr>
          <w:rFonts w:ascii="Times New Roman" w:hAnsi="Times New Roman" w:cs="Times New Roman" w:hint="cs"/>
          <w:rtl/>
        </w:rPr>
        <w:t xml:space="preserve"> </w:t>
      </w:r>
    </w:p>
    <w:p w:rsidR="00220D15" w:rsidRDefault="00B94B9A" w:rsidP="0019122F">
      <w:pPr>
        <w:bidi/>
        <w:spacing w:after="0" w:line="240" w:lineRule="auto"/>
        <w:jc w:val="both"/>
        <w:rPr>
          <w:rFonts w:ascii="Times New Roman" w:hAnsi="Times New Roman" w:cs="Times New Roman"/>
        </w:rPr>
      </w:pPr>
      <w:r>
        <w:rPr>
          <w:rFonts w:ascii="Times New Roman" w:hAnsi="Times New Roman" w:cs="Times New Roman" w:hint="cs"/>
          <w:rtl/>
        </w:rPr>
        <w:t xml:space="preserve">   </w:t>
      </w:r>
    </w:p>
    <w:p w:rsidR="005A6817" w:rsidRPr="00D45D64" w:rsidRDefault="005A6817" w:rsidP="006C2827">
      <w:pPr>
        <w:spacing w:after="0" w:line="240" w:lineRule="auto"/>
        <w:jc w:val="both"/>
        <w:rPr>
          <w:rFonts w:ascii="Times New Roman" w:hAnsi="Times New Roman" w:cs="Times New Roman"/>
        </w:rPr>
      </w:pPr>
      <w:r>
        <w:rPr>
          <w:rFonts w:ascii="Times New Roman" w:hAnsi="Times New Roman" w:cs="Times New Roman"/>
          <w:b/>
          <w:bCs/>
          <w:sz w:val="24"/>
          <w:szCs w:val="24"/>
        </w:rPr>
        <w:lastRenderedPageBreak/>
        <w:t>1.</w:t>
      </w:r>
      <w:r w:rsidRPr="002F15ED">
        <w:rPr>
          <w:rFonts w:ascii="Times New Roman" w:hAnsi="Times New Roman" w:cs="Times New Roman"/>
          <w:b/>
          <w:bCs/>
          <w:sz w:val="24"/>
          <w:szCs w:val="24"/>
        </w:rPr>
        <w:t xml:space="preserve"> INTRODUCTION</w:t>
      </w:r>
    </w:p>
    <w:p w:rsidR="00C77FD4" w:rsidRDefault="008E5F0F" w:rsidP="005A681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It is widely </w:t>
      </w:r>
      <w:r w:rsidR="005A6817">
        <w:rPr>
          <w:rFonts w:ascii="Times New Roman" w:hAnsi="Times New Roman" w:cs="Times New Roman"/>
          <w:sz w:val="24"/>
          <w:szCs w:val="24"/>
        </w:rPr>
        <w:t>recognized that</w:t>
      </w:r>
      <w:r w:rsidR="009C6C81">
        <w:rPr>
          <w:rFonts w:ascii="Times New Roman" w:hAnsi="Times New Roman" w:cs="Times New Roman"/>
          <w:sz w:val="24"/>
          <w:szCs w:val="24"/>
        </w:rPr>
        <w:t xml:space="preserve"> h</w:t>
      </w:r>
      <w:r w:rsidR="009C6C81" w:rsidRPr="009C6C81">
        <w:rPr>
          <w:rFonts w:ascii="Times New Roman" w:hAnsi="Times New Roman" w:cs="Times New Roman"/>
          <w:sz w:val="24"/>
          <w:szCs w:val="24"/>
        </w:rPr>
        <w:t xml:space="preserve">ighways play an important role in economic and social development of societies, therefore, many studies are directed towards modifying pavement properties. In Iraq as well as other countries, pavement surface cracks are considered as a </w:t>
      </w:r>
      <w:r w:rsidR="007B41FF">
        <w:rPr>
          <w:rFonts w:ascii="Times New Roman" w:hAnsi="Times New Roman" w:cs="Times New Roman"/>
          <w:sz w:val="24"/>
          <w:szCs w:val="24"/>
        </w:rPr>
        <w:t xml:space="preserve">major problems affected </w:t>
      </w:r>
      <w:r w:rsidR="00DA652C">
        <w:rPr>
          <w:rFonts w:ascii="Times New Roman" w:hAnsi="Times New Roman" w:cs="Times New Roman"/>
          <w:sz w:val="24"/>
          <w:szCs w:val="24"/>
        </w:rPr>
        <w:t xml:space="preserve">the performance of </w:t>
      </w:r>
      <w:r w:rsidR="007B41FF">
        <w:rPr>
          <w:rFonts w:ascii="Times New Roman" w:hAnsi="Times New Roman" w:cs="Times New Roman"/>
          <w:sz w:val="24"/>
          <w:szCs w:val="24"/>
        </w:rPr>
        <w:t xml:space="preserve">road networks. </w:t>
      </w:r>
      <w:r w:rsidR="00933877" w:rsidRPr="00933877">
        <w:rPr>
          <w:rFonts w:ascii="Times New Roman" w:hAnsi="Times New Roman" w:cs="Times New Roman"/>
          <w:sz w:val="24"/>
          <w:szCs w:val="24"/>
        </w:rPr>
        <w:t xml:space="preserve">In order to prevent the cracking progress of asphalt layer, </w:t>
      </w:r>
      <w:r>
        <w:rPr>
          <w:rFonts w:ascii="Times New Roman" w:hAnsi="Times New Roman" w:cs="Times New Roman"/>
          <w:sz w:val="24"/>
          <w:szCs w:val="24"/>
        </w:rPr>
        <w:t xml:space="preserve">numerous efforts </w:t>
      </w:r>
      <w:r w:rsidR="00933877" w:rsidRPr="00933877">
        <w:rPr>
          <w:rFonts w:ascii="Times New Roman" w:hAnsi="Times New Roman" w:cs="Times New Roman"/>
          <w:sz w:val="24"/>
          <w:szCs w:val="24"/>
        </w:rPr>
        <w:t xml:space="preserve">are </w:t>
      </w:r>
      <w:r>
        <w:rPr>
          <w:rFonts w:ascii="Times New Roman" w:hAnsi="Times New Roman" w:cs="Times New Roman"/>
          <w:sz w:val="24"/>
          <w:szCs w:val="24"/>
        </w:rPr>
        <w:t>devoted</w:t>
      </w:r>
      <w:r w:rsidR="00933877" w:rsidRPr="00933877">
        <w:rPr>
          <w:rFonts w:ascii="Times New Roman" w:hAnsi="Times New Roman" w:cs="Times New Roman"/>
          <w:sz w:val="24"/>
          <w:szCs w:val="24"/>
        </w:rPr>
        <w:t xml:space="preserve"> to improve the performance </w:t>
      </w:r>
      <w:r w:rsidR="000A760B">
        <w:rPr>
          <w:rFonts w:ascii="Times New Roman" w:hAnsi="Times New Roman" w:cs="Times New Roman"/>
          <w:sz w:val="24"/>
          <w:szCs w:val="24"/>
        </w:rPr>
        <w:t>of asphalt mixtures, hence</w:t>
      </w:r>
      <w:r w:rsidR="00933877" w:rsidRPr="00933877">
        <w:rPr>
          <w:rFonts w:ascii="Times New Roman" w:hAnsi="Times New Roman" w:cs="Times New Roman"/>
          <w:sz w:val="24"/>
          <w:szCs w:val="24"/>
        </w:rPr>
        <w:t xml:space="preserve">, many additives are used for </w:t>
      </w:r>
      <w:r w:rsidR="00BF787C">
        <w:rPr>
          <w:rFonts w:ascii="Times New Roman" w:hAnsi="Times New Roman" w:cs="Times New Roman"/>
          <w:sz w:val="24"/>
          <w:szCs w:val="24"/>
        </w:rPr>
        <w:t xml:space="preserve">this purpose. </w:t>
      </w:r>
      <w:r w:rsidR="00BF787C" w:rsidRPr="00933877">
        <w:rPr>
          <w:rFonts w:ascii="Times New Roman" w:hAnsi="Times New Roman" w:cs="Times New Roman"/>
          <w:sz w:val="24"/>
          <w:szCs w:val="24"/>
        </w:rPr>
        <w:t xml:space="preserve">Polyester </w:t>
      </w:r>
      <w:r w:rsidR="00BF787C">
        <w:rPr>
          <w:rFonts w:ascii="Times New Roman" w:hAnsi="Times New Roman" w:cs="Times New Roman"/>
          <w:sz w:val="24"/>
          <w:szCs w:val="24"/>
        </w:rPr>
        <w:t>fibers</w:t>
      </w:r>
      <w:r w:rsidR="00BF787C" w:rsidRPr="00933877">
        <w:rPr>
          <w:rFonts w:ascii="Times New Roman" w:hAnsi="Times New Roman" w:cs="Times New Roman"/>
          <w:sz w:val="24"/>
          <w:szCs w:val="24"/>
        </w:rPr>
        <w:t xml:space="preserve"> are</w:t>
      </w:r>
      <w:r w:rsidR="00933877" w:rsidRPr="00933877">
        <w:rPr>
          <w:rFonts w:ascii="Times New Roman" w:hAnsi="Times New Roman" w:cs="Times New Roman"/>
          <w:sz w:val="24"/>
          <w:szCs w:val="24"/>
        </w:rPr>
        <w:t xml:space="preserve"> </w:t>
      </w:r>
      <w:r w:rsidR="00B07A91">
        <w:rPr>
          <w:rFonts w:ascii="Times New Roman" w:hAnsi="Times New Roman" w:cs="Times New Roman"/>
          <w:sz w:val="24"/>
          <w:szCs w:val="24"/>
        </w:rPr>
        <w:t xml:space="preserve">incorporating in asphalt mixtures production </w:t>
      </w:r>
      <w:r w:rsidR="00933877" w:rsidRPr="00933877">
        <w:rPr>
          <w:rFonts w:ascii="Times New Roman" w:hAnsi="Times New Roman" w:cs="Times New Roman"/>
          <w:sz w:val="24"/>
          <w:szCs w:val="24"/>
        </w:rPr>
        <w:t xml:space="preserve">to enhance the resistance of </w:t>
      </w:r>
      <w:r w:rsidR="00B07A91">
        <w:rPr>
          <w:rFonts w:ascii="Times New Roman" w:hAnsi="Times New Roman" w:cs="Times New Roman"/>
          <w:sz w:val="24"/>
          <w:szCs w:val="24"/>
        </w:rPr>
        <w:t>flexible pavement</w:t>
      </w:r>
      <w:r w:rsidR="00933877" w:rsidRPr="00933877">
        <w:rPr>
          <w:rFonts w:ascii="Times New Roman" w:hAnsi="Times New Roman" w:cs="Times New Roman"/>
          <w:sz w:val="24"/>
          <w:szCs w:val="24"/>
        </w:rPr>
        <w:t xml:space="preserve"> </w:t>
      </w:r>
      <w:r w:rsidR="00B07A91">
        <w:rPr>
          <w:rFonts w:ascii="Times New Roman" w:hAnsi="Times New Roman" w:cs="Times New Roman"/>
          <w:sz w:val="24"/>
          <w:szCs w:val="24"/>
        </w:rPr>
        <w:t>against</w:t>
      </w:r>
      <w:r w:rsidR="00933877" w:rsidRPr="00933877">
        <w:rPr>
          <w:rFonts w:ascii="Times New Roman" w:hAnsi="Times New Roman" w:cs="Times New Roman"/>
          <w:sz w:val="24"/>
          <w:szCs w:val="24"/>
        </w:rPr>
        <w:t xml:space="preserve"> </w:t>
      </w:r>
      <w:r w:rsidR="006E2A55">
        <w:rPr>
          <w:rFonts w:ascii="Times New Roman" w:hAnsi="Times New Roman" w:cs="Times New Roman"/>
          <w:sz w:val="24"/>
          <w:szCs w:val="24"/>
        </w:rPr>
        <w:t>fatigue cracking</w:t>
      </w:r>
      <w:r w:rsidR="00351455">
        <w:rPr>
          <w:rFonts w:ascii="Times New Roman" w:hAnsi="Times New Roman" w:cs="Times New Roman"/>
          <w:sz w:val="24"/>
          <w:szCs w:val="24"/>
        </w:rPr>
        <w:t xml:space="preserve">, </w:t>
      </w:r>
      <w:proofErr w:type="spellStart"/>
      <w:r w:rsidR="00834959" w:rsidRPr="000A1732">
        <w:rPr>
          <w:rFonts w:ascii="Times New Roman" w:hAnsi="Times New Roman" w:cs="Times New Roman"/>
          <w:b/>
          <w:bCs/>
          <w:sz w:val="24"/>
          <w:szCs w:val="24"/>
        </w:rPr>
        <w:t>Abtahi</w:t>
      </w:r>
      <w:proofErr w:type="spellEnd"/>
      <w:r w:rsidR="00351455" w:rsidRPr="000A1732">
        <w:rPr>
          <w:rFonts w:ascii="Times New Roman" w:hAnsi="Times New Roman" w:cs="Times New Roman"/>
          <w:b/>
          <w:bCs/>
          <w:sz w:val="24"/>
          <w:szCs w:val="24"/>
        </w:rPr>
        <w:t xml:space="preserve">, </w:t>
      </w:r>
      <w:r w:rsidR="00834959" w:rsidRPr="000A1732">
        <w:rPr>
          <w:rFonts w:ascii="Times New Roman" w:hAnsi="Times New Roman" w:cs="Times New Roman"/>
          <w:b/>
          <w:bCs/>
          <w:sz w:val="24"/>
          <w:szCs w:val="24"/>
        </w:rPr>
        <w:t>et al., 2010</w:t>
      </w:r>
      <w:r w:rsidR="00933877" w:rsidRPr="00933877">
        <w:rPr>
          <w:rFonts w:ascii="Times New Roman" w:hAnsi="Times New Roman" w:cs="Times New Roman"/>
          <w:b/>
          <w:bCs/>
          <w:sz w:val="24"/>
          <w:szCs w:val="24"/>
        </w:rPr>
        <w:t>.</w:t>
      </w:r>
    </w:p>
    <w:p w:rsidR="00933877" w:rsidRDefault="00105879" w:rsidP="0067698C">
      <w:pPr>
        <w:spacing w:after="0" w:line="240" w:lineRule="auto"/>
        <w:jc w:val="both"/>
        <w:rPr>
          <w:rFonts w:ascii="Times New Roman" w:hAnsi="Times New Roman" w:cs="Times New Roman"/>
          <w:b/>
          <w:bCs/>
          <w:sz w:val="24"/>
          <w:szCs w:val="24"/>
        </w:rPr>
      </w:pPr>
      <w:r w:rsidRPr="00105879">
        <w:rPr>
          <w:rFonts w:ascii="Times New Roman" w:hAnsi="Times New Roman" w:cs="Times New Roman"/>
          <w:sz w:val="24"/>
          <w:szCs w:val="24"/>
        </w:rPr>
        <w:t xml:space="preserve">Reinforcement generally includes addition of materials which have some desired properties to other materials which do not have these properties. </w:t>
      </w:r>
      <w:r w:rsidR="00BF787C">
        <w:rPr>
          <w:rFonts w:ascii="Times New Roman" w:hAnsi="Times New Roman" w:cs="Times New Roman"/>
          <w:sz w:val="24"/>
          <w:szCs w:val="24"/>
        </w:rPr>
        <w:t>Fibers</w:t>
      </w:r>
      <w:r w:rsidRPr="00105879">
        <w:rPr>
          <w:rFonts w:ascii="Times New Roman" w:hAnsi="Times New Roman" w:cs="Times New Roman"/>
          <w:sz w:val="24"/>
          <w:szCs w:val="24"/>
        </w:rPr>
        <w:t xml:space="preserve"> reinforcement was used to carry the tensile loads, improve the pavement resistance to some distresses as well as to prevent the formation and propagation of cracks</w:t>
      </w:r>
      <w:r w:rsidR="00B34C62">
        <w:rPr>
          <w:rFonts w:ascii="Times New Roman" w:hAnsi="Times New Roman" w:cs="Times New Roman"/>
          <w:sz w:val="24"/>
          <w:szCs w:val="24"/>
        </w:rPr>
        <w:t xml:space="preserve">, </w:t>
      </w:r>
      <w:proofErr w:type="spellStart"/>
      <w:r w:rsidRPr="000A1732">
        <w:rPr>
          <w:rFonts w:ascii="Times New Roman" w:hAnsi="Times New Roman" w:cs="Times New Roman"/>
          <w:b/>
          <w:bCs/>
          <w:sz w:val="24"/>
          <w:szCs w:val="24"/>
        </w:rPr>
        <w:t>Mahrez</w:t>
      </w:r>
      <w:proofErr w:type="spellEnd"/>
      <w:r w:rsidR="0067698C">
        <w:rPr>
          <w:rFonts w:ascii="Times New Roman" w:hAnsi="Times New Roman" w:cs="Times New Roman"/>
          <w:b/>
          <w:bCs/>
          <w:sz w:val="24"/>
          <w:szCs w:val="24"/>
        </w:rPr>
        <w:t xml:space="preserve"> and </w:t>
      </w:r>
      <w:proofErr w:type="spellStart"/>
      <w:r w:rsidR="0067698C">
        <w:rPr>
          <w:rFonts w:ascii="Times New Roman" w:hAnsi="Times New Roman" w:cs="Times New Roman"/>
          <w:b/>
          <w:bCs/>
          <w:sz w:val="24"/>
          <w:szCs w:val="24"/>
        </w:rPr>
        <w:t>Karim</w:t>
      </w:r>
      <w:proofErr w:type="spellEnd"/>
      <w:r>
        <w:rPr>
          <w:rFonts w:ascii="Times New Roman" w:hAnsi="Times New Roman" w:cs="Times New Roman"/>
          <w:b/>
          <w:bCs/>
          <w:sz w:val="24"/>
          <w:szCs w:val="24"/>
        </w:rPr>
        <w:t>,</w:t>
      </w:r>
      <w:r w:rsidRPr="00105879">
        <w:rPr>
          <w:rFonts w:ascii="Times New Roman" w:hAnsi="Times New Roman" w:cs="Times New Roman"/>
          <w:b/>
          <w:bCs/>
          <w:sz w:val="24"/>
          <w:szCs w:val="24"/>
        </w:rPr>
        <w:t xml:space="preserve"> 20</w:t>
      </w:r>
      <w:r w:rsidR="0067698C">
        <w:rPr>
          <w:rFonts w:ascii="Times New Roman" w:hAnsi="Times New Roman" w:cs="Times New Roman"/>
          <w:b/>
          <w:bCs/>
          <w:sz w:val="24"/>
          <w:szCs w:val="24"/>
        </w:rPr>
        <w:t>10</w:t>
      </w:r>
      <w:r w:rsidR="00B34C62">
        <w:rPr>
          <w:rFonts w:ascii="Times New Roman" w:hAnsi="Times New Roman" w:cs="Times New Roman"/>
          <w:b/>
          <w:bCs/>
          <w:sz w:val="24"/>
          <w:szCs w:val="24"/>
        </w:rPr>
        <w:t>.</w:t>
      </w:r>
    </w:p>
    <w:p w:rsidR="004D7413" w:rsidRDefault="004D7413" w:rsidP="00B34C62">
      <w:pPr>
        <w:spacing w:after="0" w:line="240" w:lineRule="auto"/>
        <w:jc w:val="both"/>
        <w:rPr>
          <w:rFonts w:ascii="Times New Roman" w:hAnsi="Times New Roman" w:cs="Times New Roman"/>
          <w:b/>
          <w:bCs/>
          <w:sz w:val="24"/>
          <w:szCs w:val="24"/>
        </w:rPr>
      </w:pPr>
    </w:p>
    <w:p w:rsidR="005A6817" w:rsidRPr="005D19D1" w:rsidRDefault="005A6817" w:rsidP="005D19D1">
      <w:pPr>
        <w:pStyle w:val="ListParagraph"/>
        <w:numPr>
          <w:ilvl w:val="1"/>
          <w:numId w:val="7"/>
        </w:numPr>
        <w:autoSpaceDE w:val="0"/>
        <w:autoSpaceDN w:val="0"/>
        <w:adjustRightInd w:val="0"/>
        <w:spacing w:after="0" w:line="240" w:lineRule="auto"/>
        <w:jc w:val="both"/>
        <w:rPr>
          <w:rFonts w:ascii="Times New Roman" w:eastAsia="AdvGulliv-R" w:hAnsi="Times New Roman" w:cs="Times New Roman"/>
          <w:b/>
          <w:bCs/>
          <w:sz w:val="24"/>
          <w:szCs w:val="24"/>
        </w:rPr>
      </w:pPr>
      <w:r w:rsidRPr="005D19D1">
        <w:rPr>
          <w:rFonts w:ascii="Times New Roman" w:eastAsia="AdvGulliv-R" w:hAnsi="Times New Roman" w:cs="Times New Roman"/>
          <w:b/>
          <w:bCs/>
          <w:sz w:val="24"/>
          <w:szCs w:val="24"/>
        </w:rPr>
        <w:t>Objective of the Study</w:t>
      </w:r>
    </w:p>
    <w:p w:rsidR="005D19D1" w:rsidRPr="00D22501" w:rsidRDefault="005D19D1" w:rsidP="001732C0">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052280">
        <w:rPr>
          <w:rFonts w:ascii="Times New Roman" w:eastAsia="AdvGulliv-R" w:hAnsi="Times New Roman" w:cs="Times New Roman"/>
          <w:sz w:val="24"/>
          <w:szCs w:val="24"/>
        </w:rPr>
        <w:t xml:space="preserve">The main purpose of the effort presented in this study is to </w:t>
      </w:r>
      <w:r w:rsidR="00BF787C">
        <w:rPr>
          <w:rFonts w:ascii="Times New Roman" w:eastAsia="AdvGulliv-R" w:hAnsi="Times New Roman" w:cs="Times New Roman"/>
          <w:sz w:val="24"/>
          <w:szCs w:val="24"/>
        </w:rPr>
        <w:t>investigate</w:t>
      </w:r>
      <w:r w:rsidRPr="00052280">
        <w:rPr>
          <w:rFonts w:ascii="Times New Roman" w:eastAsia="AdvGulliv-R" w:hAnsi="Times New Roman" w:cs="Times New Roman"/>
          <w:sz w:val="24"/>
          <w:szCs w:val="24"/>
        </w:rPr>
        <w:t xml:space="preserve"> the role of reinforcing the asphalt mixture by </w:t>
      </w:r>
      <w:r w:rsidR="00052280">
        <w:rPr>
          <w:rFonts w:ascii="Times New Roman" w:eastAsia="AdvGulliv-R" w:hAnsi="Times New Roman" w:cs="Times New Roman"/>
          <w:sz w:val="24"/>
          <w:szCs w:val="24"/>
        </w:rPr>
        <w:t xml:space="preserve">polyester </w:t>
      </w:r>
      <w:r w:rsidR="001732C0">
        <w:rPr>
          <w:rFonts w:ascii="Times New Roman" w:eastAsia="AdvGulliv-R" w:hAnsi="Times New Roman" w:cs="Times New Roman"/>
          <w:sz w:val="24"/>
          <w:szCs w:val="24"/>
        </w:rPr>
        <w:t>fibers</w:t>
      </w:r>
      <w:r w:rsidR="00052280">
        <w:rPr>
          <w:rFonts w:ascii="Times New Roman" w:eastAsia="AdvGulliv-R" w:hAnsi="Times New Roman" w:cs="Times New Roman"/>
          <w:sz w:val="24"/>
          <w:szCs w:val="24"/>
        </w:rPr>
        <w:t xml:space="preserve"> with </w:t>
      </w:r>
      <w:r w:rsidRPr="00052280">
        <w:rPr>
          <w:rFonts w:ascii="Times New Roman" w:eastAsia="AdvGulliv-R" w:hAnsi="Times New Roman" w:cs="Times New Roman"/>
          <w:sz w:val="24"/>
          <w:szCs w:val="24"/>
        </w:rPr>
        <w:t>different content</w:t>
      </w:r>
      <w:r w:rsidR="00052280" w:rsidRPr="00052280">
        <w:rPr>
          <w:rFonts w:ascii="Times New Roman" w:eastAsia="AdvGulliv-R" w:hAnsi="Times New Roman" w:cs="Times New Roman"/>
          <w:sz w:val="24"/>
          <w:szCs w:val="24"/>
        </w:rPr>
        <w:t>s</w:t>
      </w:r>
      <w:r w:rsidRPr="00052280">
        <w:rPr>
          <w:rFonts w:ascii="Times New Roman" w:eastAsia="AdvGulliv-R" w:hAnsi="Times New Roman" w:cs="Times New Roman"/>
          <w:sz w:val="24"/>
          <w:szCs w:val="24"/>
        </w:rPr>
        <w:t xml:space="preserve"> and </w:t>
      </w:r>
      <w:r w:rsidR="00280C08">
        <w:rPr>
          <w:rFonts w:ascii="Times New Roman" w:eastAsia="AdvGulliv-R" w:hAnsi="Times New Roman" w:cs="Times New Roman"/>
          <w:sz w:val="24"/>
          <w:szCs w:val="24"/>
        </w:rPr>
        <w:t>sizes</w:t>
      </w:r>
      <w:r w:rsidR="00052280" w:rsidRPr="00052280">
        <w:rPr>
          <w:rFonts w:ascii="Times New Roman" w:eastAsia="Calibri" w:hAnsi="Times New Roman" w:cs="Times New Roman"/>
          <w:sz w:val="24"/>
          <w:szCs w:val="24"/>
        </w:rPr>
        <w:t>.</w:t>
      </w:r>
      <w:r w:rsidR="00052280">
        <w:rPr>
          <w:rFonts w:ascii="Times New Roman" w:eastAsia="Calibri" w:hAnsi="Times New Roman" w:cs="Times New Roman"/>
          <w:b/>
          <w:bCs/>
          <w:sz w:val="24"/>
          <w:szCs w:val="24"/>
        </w:rPr>
        <w:t xml:space="preserve"> </w:t>
      </w:r>
      <w:r w:rsidR="00D22501" w:rsidRPr="00D22501">
        <w:rPr>
          <w:rFonts w:ascii="Times New Roman" w:eastAsia="Calibri" w:hAnsi="Times New Roman" w:cs="Times New Roman"/>
          <w:sz w:val="24"/>
          <w:szCs w:val="24"/>
        </w:rPr>
        <w:t xml:space="preserve">The </w:t>
      </w:r>
      <w:r w:rsidR="001732C0">
        <w:rPr>
          <w:rFonts w:ascii="Times New Roman" w:eastAsia="Calibri" w:hAnsi="Times New Roman" w:cs="Times New Roman"/>
          <w:sz w:val="24"/>
          <w:szCs w:val="24"/>
        </w:rPr>
        <w:t xml:space="preserve">course of </w:t>
      </w:r>
      <w:r w:rsidR="00D22501" w:rsidRPr="00D22501">
        <w:rPr>
          <w:rFonts w:ascii="Times New Roman" w:eastAsia="Calibri" w:hAnsi="Times New Roman" w:cs="Times New Roman"/>
          <w:sz w:val="24"/>
          <w:szCs w:val="24"/>
        </w:rPr>
        <w:t>experimental work</w:t>
      </w:r>
      <w:r w:rsidR="00D22501">
        <w:rPr>
          <w:rFonts w:ascii="Times New Roman" w:eastAsia="Calibri" w:hAnsi="Times New Roman" w:cs="Times New Roman"/>
          <w:b/>
          <w:bCs/>
          <w:sz w:val="24"/>
          <w:szCs w:val="24"/>
        </w:rPr>
        <w:t xml:space="preserve"> </w:t>
      </w:r>
      <w:r w:rsidR="001732C0">
        <w:rPr>
          <w:rFonts w:ascii="Times New Roman" w:eastAsia="Calibri" w:hAnsi="Times New Roman" w:cs="Times New Roman"/>
          <w:sz w:val="24"/>
          <w:szCs w:val="24"/>
        </w:rPr>
        <w:t>involved</w:t>
      </w:r>
      <w:r w:rsidR="00052280" w:rsidRPr="00D22501">
        <w:rPr>
          <w:rFonts w:ascii="Times New Roman" w:eastAsia="Calibri" w:hAnsi="Times New Roman" w:cs="Times New Roman"/>
          <w:sz w:val="24"/>
          <w:szCs w:val="24"/>
        </w:rPr>
        <w:t xml:space="preserve"> the conventional Marshall </w:t>
      </w:r>
      <w:proofErr w:type="gramStart"/>
      <w:r w:rsidR="001732C0">
        <w:rPr>
          <w:rFonts w:ascii="Times New Roman" w:eastAsia="Calibri" w:hAnsi="Times New Roman" w:cs="Times New Roman"/>
          <w:sz w:val="24"/>
          <w:szCs w:val="24"/>
        </w:rPr>
        <w:t>test</w:t>
      </w:r>
      <w:proofErr w:type="gramEnd"/>
      <w:r w:rsidR="001732C0">
        <w:rPr>
          <w:rFonts w:ascii="Times New Roman" w:eastAsia="Calibri" w:hAnsi="Times New Roman" w:cs="Times New Roman"/>
          <w:sz w:val="24"/>
          <w:szCs w:val="24"/>
        </w:rPr>
        <w:t xml:space="preserve"> </w:t>
      </w:r>
      <w:r w:rsidR="00052280" w:rsidRPr="00D22501">
        <w:rPr>
          <w:rFonts w:ascii="Times New Roman" w:eastAsia="Calibri" w:hAnsi="Times New Roman" w:cs="Times New Roman"/>
          <w:sz w:val="24"/>
          <w:szCs w:val="24"/>
        </w:rPr>
        <w:t>properties</w:t>
      </w:r>
      <w:r w:rsidR="00BE540A" w:rsidRPr="00D22501">
        <w:rPr>
          <w:rFonts w:ascii="Times New Roman" w:eastAsia="Calibri" w:hAnsi="Times New Roman" w:cs="Times New Roman"/>
          <w:sz w:val="24"/>
          <w:szCs w:val="24"/>
        </w:rPr>
        <w:t xml:space="preserve"> and the ability of </w:t>
      </w:r>
      <w:r w:rsidR="00D22501" w:rsidRPr="00D22501">
        <w:rPr>
          <w:rFonts w:ascii="Times New Roman" w:eastAsia="Calibri" w:hAnsi="Times New Roman" w:cs="Times New Roman"/>
          <w:sz w:val="24"/>
          <w:szCs w:val="24"/>
        </w:rPr>
        <w:t>mixture</w:t>
      </w:r>
      <w:r w:rsidR="00BE540A" w:rsidRPr="00D22501">
        <w:rPr>
          <w:rFonts w:ascii="Times New Roman" w:eastAsia="Calibri" w:hAnsi="Times New Roman" w:cs="Times New Roman"/>
          <w:sz w:val="24"/>
          <w:szCs w:val="24"/>
        </w:rPr>
        <w:t xml:space="preserve"> to resist the tensile stress by conducting the </w:t>
      </w:r>
      <w:r w:rsidR="00220D15" w:rsidRPr="00D22501">
        <w:rPr>
          <w:rFonts w:ascii="Times New Roman" w:eastAsia="Calibri" w:hAnsi="Times New Roman" w:cs="Times New Roman"/>
          <w:sz w:val="24"/>
          <w:szCs w:val="24"/>
        </w:rPr>
        <w:t>i</w:t>
      </w:r>
      <w:r w:rsidR="00BE540A" w:rsidRPr="00D22501">
        <w:rPr>
          <w:rFonts w:ascii="Times New Roman" w:eastAsia="Calibri" w:hAnsi="Times New Roman" w:cs="Times New Roman"/>
          <w:sz w:val="24"/>
          <w:szCs w:val="24"/>
        </w:rPr>
        <w:t xml:space="preserve">ndirect </w:t>
      </w:r>
      <w:r w:rsidR="00220D15" w:rsidRPr="00D22501">
        <w:rPr>
          <w:rFonts w:ascii="Times New Roman" w:eastAsia="Calibri" w:hAnsi="Times New Roman" w:cs="Times New Roman"/>
          <w:sz w:val="24"/>
          <w:szCs w:val="24"/>
        </w:rPr>
        <w:t>t</w:t>
      </w:r>
      <w:r w:rsidR="00BE540A" w:rsidRPr="00D22501">
        <w:rPr>
          <w:rFonts w:ascii="Times New Roman" w:eastAsia="Calibri" w:hAnsi="Times New Roman" w:cs="Times New Roman"/>
          <w:sz w:val="24"/>
          <w:szCs w:val="24"/>
        </w:rPr>
        <w:t xml:space="preserve">ensile </w:t>
      </w:r>
      <w:r w:rsidR="00220D15" w:rsidRPr="00D22501">
        <w:rPr>
          <w:rFonts w:ascii="Times New Roman" w:eastAsia="Calibri" w:hAnsi="Times New Roman" w:cs="Times New Roman"/>
          <w:sz w:val="24"/>
          <w:szCs w:val="24"/>
        </w:rPr>
        <w:t>s</w:t>
      </w:r>
      <w:r w:rsidR="00BE540A" w:rsidRPr="00D22501">
        <w:rPr>
          <w:rFonts w:ascii="Times New Roman" w:eastAsia="Calibri" w:hAnsi="Times New Roman" w:cs="Times New Roman"/>
          <w:sz w:val="24"/>
          <w:szCs w:val="24"/>
        </w:rPr>
        <w:t xml:space="preserve">trength test. The </w:t>
      </w:r>
      <w:r w:rsidR="00D22501" w:rsidRPr="00D22501">
        <w:rPr>
          <w:rFonts w:ascii="Times New Roman" w:eastAsia="Calibri" w:hAnsi="Times New Roman" w:cs="Times New Roman"/>
          <w:sz w:val="24"/>
          <w:szCs w:val="24"/>
        </w:rPr>
        <w:t>achievement</w:t>
      </w:r>
      <w:r w:rsidR="00BE540A" w:rsidRPr="00D22501">
        <w:rPr>
          <w:rFonts w:ascii="Times New Roman" w:eastAsia="Calibri" w:hAnsi="Times New Roman" w:cs="Times New Roman"/>
          <w:sz w:val="24"/>
          <w:szCs w:val="24"/>
        </w:rPr>
        <w:t xml:space="preserve"> </w:t>
      </w:r>
      <w:r w:rsidR="00280C08">
        <w:rPr>
          <w:rFonts w:ascii="Times New Roman" w:eastAsia="Calibri" w:hAnsi="Times New Roman" w:cs="Times New Roman"/>
          <w:sz w:val="24"/>
          <w:szCs w:val="24"/>
        </w:rPr>
        <w:t>of</w:t>
      </w:r>
      <w:r w:rsidR="00BE540A" w:rsidRPr="00D22501">
        <w:rPr>
          <w:rFonts w:ascii="Times New Roman" w:eastAsia="Calibri" w:hAnsi="Times New Roman" w:cs="Times New Roman"/>
          <w:sz w:val="24"/>
          <w:szCs w:val="24"/>
        </w:rPr>
        <w:t xml:space="preserve"> fatigue resistance will be accomplished by performing the flexural </w:t>
      </w:r>
      <w:r w:rsidR="001732C0">
        <w:rPr>
          <w:rFonts w:ascii="Times New Roman" w:eastAsia="Calibri" w:hAnsi="Times New Roman" w:cs="Times New Roman"/>
          <w:sz w:val="24"/>
          <w:szCs w:val="24"/>
        </w:rPr>
        <w:t xml:space="preserve">bending </w:t>
      </w:r>
      <w:r w:rsidR="00BE540A" w:rsidRPr="00D22501">
        <w:rPr>
          <w:rFonts w:ascii="Times New Roman" w:eastAsia="Calibri" w:hAnsi="Times New Roman" w:cs="Times New Roman"/>
          <w:sz w:val="24"/>
          <w:szCs w:val="24"/>
        </w:rPr>
        <w:t xml:space="preserve">fatigue test </w:t>
      </w:r>
      <w:r w:rsidR="001732C0">
        <w:rPr>
          <w:rFonts w:ascii="Times New Roman" w:eastAsia="Calibri" w:hAnsi="Times New Roman" w:cs="Times New Roman"/>
          <w:sz w:val="24"/>
          <w:szCs w:val="24"/>
        </w:rPr>
        <w:t>on asphalt</w:t>
      </w:r>
      <w:r w:rsidR="005004A6">
        <w:rPr>
          <w:rFonts w:ascii="Times New Roman" w:eastAsia="Calibri" w:hAnsi="Times New Roman" w:cs="Times New Roman"/>
          <w:sz w:val="24"/>
          <w:szCs w:val="24"/>
        </w:rPr>
        <w:t xml:space="preserve"> concrete</w:t>
      </w:r>
      <w:r w:rsidR="001732C0">
        <w:rPr>
          <w:rFonts w:ascii="Times New Roman" w:eastAsia="Calibri" w:hAnsi="Times New Roman" w:cs="Times New Roman"/>
          <w:sz w:val="24"/>
          <w:szCs w:val="24"/>
        </w:rPr>
        <w:t xml:space="preserve"> beam</w:t>
      </w:r>
      <w:r w:rsidR="005004A6">
        <w:rPr>
          <w:rFonts w:ascii="Times New Roman" w:eastAsia="Calibri" w:hAnsi="Times New Roman" w:cs="Times New Roman"/>
          <w:sz w:val="24"/>
          <w:szCs w:val="24"/>
        </w:rPr>
        <w:t xml:space="preserve"> specimens</w:t>
      </w:r>
      <w:r w:rsidR="00BE540A" w:rsidRPr="00D22501">
        <w:rPr>
          <w:rFonts w:ascii="Times New Roman" w:eastAsia="Calibri" w:hAnsi="Times New Roman" w:cs="Times New Roman"/>
          <w:sz w:val="24"/>
          <w:szCs w:val="24"/>
        </w:rPr>
        <w:t>.</w:t>
      </w:r>
      <w:r w:rsidRPr="00D22501">
        <w:rPr>
          <w:rFonts w:ascii="Times New Roman" w:eastAsia="Calibri" w:hAnsi="Times New Roman" w:cs="Times New Roman"/>
          <w:sz w:val="24"/>
          <w:szCs w:val="24"/>
        </w:rPr>
        <w:t xml:space="preserve"> </w:t>
      </w:r>
    </w:p>
    <w:p w:rsidR="00052280" w:rsidRPr="00D22501" w:rsidRDefault="00052280" w:rsidP="008B2016">
      <w:pPr>
        <w:spacing w:after="0" w:line="240" w:lineRule="auto"/>
        <w:jc w:val="both"/>
        <w:rPr>
          <w:rFonts w:ascii="Times New Roman" w:hAnsi="Times New Roman" w:cs="Times New Roman"/>
          <w:sz w:val="24"/>
          <w:szCs w:val="24"/>
        </w:rPr>
      </w:pPr>
    </w:p>
    <w:p w:rsidR="005D19D1" w:rsidRDefault="005A6817" w:rsidP="008B201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 REVIEW OF LITERATURES</w:t>
      </w:r>
      <w:r w:rsidRPr="0038444B">
        <w:rPr>
          <w:rFonts w:ascii="Times New Roman" w:hAnsi="Times New Roman" w:cs="Times New Roman"/>
          <w:sz w:val="24"/>
          <w:szCs w:val="24"/>
        </w:rPr>
        <w:t xml:space="preserve"> </w:t>
      </w:r>
    </w:p>
    <w:p w:rsidR="0038444B" w:rsidRDefault="0038444B" w:rsidP="008B2016">
      <w:pPr>
        <w:spacing w:after="0" w:line="240" w:lineRule="auto"/>
        <w:jc w:val="both"/>
        <w:rPr>
          <w:rFonts w:ascii="Times New Roman" w:hAnsi="Times New Roman" w:cs="Times New Roman"/>
          <w:sz w:val="24"/>
          <w:szCs w:val="24"/>
        </w:rPr>
      </w:pPr>
      <w:r w:rsidRPr="0038444B">
        <w:rPr>
          <w:rFonts w:ascii="Times New Roman" w:hAnsi="Times New Roman" w:cs="Times New Roman"/>
          <w:sz w:val="24"/>
          <w:szCs w:val="24"/>
        </w:rPr>
        <w:t>One of the most significant distress modes in flexible</w:t>
      </w:r>
      <w:r>
        <w:rPr>
          <w:rFonts w:ascii="Times New Roman" w:hAnsi="Times New Roman" w:cs="Times New Roman"/>
          <w:sz w:val="24"/>
          <w:szCs w:val="24"/>
        </w:rPr>
        <w:t xml:space="preserve"> </w:t>
      </w:r>
      <w:r w:rsidRPr="0038444B">
        <w:rPr>
          <w:rFonts w:ascii="Times New Roman" w:hAnsi="Times New Roman" w:cs="Times New Roman"/>
          <w:sz w:val="24"/>
          <w:szCs w:val="24"/>
        </w:rPr>
        <w:t>pavements is fatigue</w:t>
      </w:r>
      <w:r w:rsidR="005004A6">
        <w:rPr>
          <w:rFonts w:ascii="Times New Roman" w:hAnsi="Times New Roman" w:cs="Times New Roman"/>
          <w:sz w:val="24"/>
          <w:szCs w:val="24"/>
        </w:rPr>
        <w:t xml:space="preserve"> cracking</w:t>
      </w:r>
      <w:r w:rsidRPr="0038444B">
        <w:rPr>
          <w:rFonts w:ascii="Times New Roman" w:hAnsi="Times New Roman" w:cs="Times New Roman"/>
          <w:sz w:val="24"/>
          <w:szCs w:val="24"/>
        </w:rPr>
        <w:t xml:space="preserve">. </w:t>
      </w:r>
      <w:r w:rsidR="00D05B74" w:rsidRPr="00D05B74">
        <w:rPr>
          <w:rFonts w:ascii="Times New Roman" w:hAnsi="Times New Roman" w:cs="Times New Roman"/>
          <w:sz w:val="24"/>
          <w:szCs w:val="24"/>
        </w:rPr>
        <w:t>The</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action of repeated loading caused by traffic induces</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tensile and shear stresses in the bound layers which</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lead to the gradual loss in the structural integrity of the</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material. Fatigue initiates cracks in the wheel path at</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points where critical tensile strains and stresses occur.</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Once the damage initiates at the critical locations, the</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action of traffic eventually causes these cracks to</w:t>
      </w:r>
      <w:r w:rsidR="00D05B74">
        <w:rPr>
          <w:rFonts w:ascii="Times New Roman" w:hAnsi="Times New Roman" w:cs="Times New Roman"/>
          <w:sz w:val="24"/>
          <w:szCs w:val="24"/>
        </w:rPr>
        <w:t xml:space="preserve"> </w:t>
      </w:r>
      <w:r w:rsidR="00D05B74" w:rsidRPr="00D05B74">
        <w:rPr>
          <w:rFonts w:ascii="Times New Roman" w:hAnsi="Times New Roman" w:cs="Times New Roman"/>
          <w:sz w:val="24"/>
          <w:szCs w:val="24"/>
        </w:rPr>
        <w:t>propagate</w:t>
      </w:r>
      <w:r w:rsidR="008B2016">
        <w:rPr>
          <w:rFonts w:ascii="Times New Roman" w:hAnsi="Times New Roman" w:cs="Times New Roman"/>
          <w:sz w:val="24"/>
          <w:szCs w:val="24"/>
        </w:rPr>
        <w:t xml:space="preserve"> through the entire bound layer,</w:t>
      </w:r>
      <w:r w:rsidR="008B2016" w:rsidRPr="008B2016">
        <w:rPr>
          <w:rFonts w:ascii="Times New Roman" w:hAnsi="Times New Roman" w:cs="Times New Roman"/>
          <w:sz w:val="24"/>
          <w:szCs w:val="24"/>
        </w:rPr>
        <w:t xml:space="preserve"> </w:t>
      </w:r>
      <w:r w:rsidR="008B2016" w:rsidRPr="000A1732">
        <w:rPr>
          <w:rFonts w:ascii="Times New Roman" w:hAnsi="Times New Roman" w:cs="Times New Roman"/>
          <w:b/>
          <w:bCs/>
          <w:sz w:val="24"/>
          <w:szCs w:val="24"/>
        </w:rPr>
        <w:t>Al-</w:t>
      </w:r>
      <w:proofErr w:type="spellStart"/>
      <w:r w:rsidR="008B2016" w:rsidRPr="000A1732">
        <w:rPr>
          <w:rFonts w:ascii="Times New Roman" w:hAnsi="Times New Roman" w:cs="Times New Roman"/>
          <w:b/>
          <w:bCs/>
          <w:sz w:val="24"/>
          <w:szCs w:val="24"/>
        </w:rPr>
        <w:t>Khateeb</w:t>
      </w:r>
      <w:proofErr w:type="spellEnd"/>
      <w:r w:rsidR="008B2016" w:rsidRPr="000A1732">
        <w:rPr>
          <w:rFonts w:ascii="Times New Roman" w:hAnsi="Times New Roman" w:cs="Times New Roman"/>
          <w:b/>
          <w:bCs/>
          <w:sz w:val="24"/>
          <w:szCs w:val="24"/>
        </w:rPr>
        <w:t xml:space="preserve"> and </w:t>
      </w:r>
      <w:proofErr w:type="spellStart"/>
      <w:r w:rsidR="008B2016" w:rsidRPr="000A1732">
        <w:rPr>
          <w:rFonts w:ascii="Times New Roman" w:hAnsi="Times New Roman" w:cs="Times New Roman"/>
          <w:b/>
          <w:bCs/>
          <w:sz w:val="24"/>
          <w:szCs w:val="24"/>
        </w:rPr>
        <w:t>Shenoy</w:t>
      </w:r>
      <w:proofErr w:type="spellEnd"/>
      <w:r w:rsidR="008B2016" w:rsidRPr="000212EB">
        <w:rPr>
          <w:rFonts w:ascii="Times New Roman" w:hAnsi="Times New Roman" w:cs="Times New Roman"/>
          <w:b/>
          <w:bCs/>
          <w:sz w:val="24"/>
          <w:szCs w:val="24"/>
        </w:rPr>
        <w:t>, 2011</w:t>
      </w:r>
      <w:r w:rsidR="008B2016">
        <w:rPr>
          <w:rFonts w:ascii="Times New Roman" w:hAnsi="Times New Roman" w:cs="Times New Roman"/>
          <w:sz w:val="24"/>
          <w:szCs w:val="24"/>
        </w:rPr>
        <w:t>.</w:t>
      </w:r>
    </w:p>
    <w:p w:rsidR="000212EB" w:rsidRPr="000212EB" w:rsidRDefault="000E6E0B" w:rsidP="000E6E0B">
      <w:pPr>
        <w:spacing w:after="0" w:line="240" w:lineRule="auto"/>
        <w:jc w:val="both"/>
        <w:rPr>
          <w:rFonts w:ascii="Times New Roman" w:hAnsi="Times New Roman" w:cs="Times New Roman"/>
          <w:sz w:val="24"/>
          <w:szCs w:val="24"/>
        </w:rPr>
      </w:pPr>
      <w:proofErr w:type="spellStart"/>
      <w:r w:rsidRPr="000A1732">
        <w:rPr>
          <w:rFonts w:ascii="Times New Roman" w:hAnsi="Times New Roman" w:cs="Times New Roman"/>
          <w:b/>
          <w:bCs/>
          <w:sz w:val="24"/>
          <w:szCs w:val="24"/>
        </w:rPr>
        <w:t>Moghaddam</w:t>
      </w:r>
      <w:proofErr w:type="spellEnd"/>
      <w:r w:rsidRPr="000E6E0B">
        <w:rPr>
          <w:rFonts w:ascii="Times New Roman" w:hAnsi="Times New Roman" w:cs="Times New Roman"/>
          <w:b/>
          <w:bCs/>
          <w:sz w:val="24"/>
          <w:szCs w:val="24"/>
        </w:rPr>
        <w:t>, et al.,</w:t>
      </w:r>
      <w:r w:rsidR="00CA0806" w:rsidRPr="000E6E0B">
        <w:rPr>
          <w:rFonts w:ascii="Times New Roman" w:hAnsi="Times New Roman" w:cs="Times New Roman"/>
          <w:b/>
          <w:bCs/>
          <w:sz w:val="24"/>
          <w:szCs w:val="24"/>
        </w:rPr>
        <w:t xml:space="preserve"> </w:t>
      </w:r>
      <w:r w:rsidRPr="000E6E0B">
        <w:rPr>
          <w:rFonts w:ascii="Times New Roman" w:hAnsi="Times New Roman" w:cs="Times New Roman"/>
          <w:b/>
          <w:bCs/>
          <w:sz w:val="24"/>
          <w:szCs w:val="24"/>
        </w:rPr>
        <w:t>2011</w:t>
      </w:r>
      <w:r>
        <w:rPr>
          <w:rFonts w:ascii="Times New Roman" w:hAnsi="Times New Roman" w:cs="Times New Roman"/>
          <w:sz w:val="24"/>
          <w:szCs w:val="24"/>
        </w:rPr>
        <w:t>,</w:t>
      </w:r>
      <w:r w:rsidR="00CA0806" w:rsidRPr="000E6E0B">
        <w:rPr>
          <w:rFonts w:ascii="Times New Roman" w:hAnsi="Times New Roman" w:cs="Times New Roman"/>
          <w:sz w:val="24"/>
          <w:szCs w:val="24"/>
        </w:rPr>
        <w:t xml:space="preserve"> </w:t>
      </w:r>
      <w:r w:rsidR="00CA0806" w:rsidRPr="00CA0806">
        <w:rPr>
          <w:rFonts w:ascii="Times New Roman" w:hAnsi="Times New Roman" w:cs="Times New Roman"/>
          <w:sz w:val="24"/>
          <w:szCs w:val="24"/>
        </w:rPr>
        <w:t>depicted</w:t>
      </w:r>
      <w:r w:rsidR="000212EB" w:rsidRPr="000212EB">
        <w:rPr>
          <w:rFonts w:ascii="Times New Roman" w:hAnsi="Times New Roman" w:cs="Times New Roman"/>
          <w:sz w:val="24"/>
          <w:szCs w:val="24"/>
        </w:rPr>
        <w:t xml:space="preserve"> </w:t>
      </w:r>
      <w:r w:rsidR="00CA0806">
        <w:rPr>
          <w:rFonts w:ascii="Times New Roman" w:hAnsi="Times New Roman" w:cs="Times New Roman"/>
          <w:sz w:val="24"/>
          <w:szCs w:val="24"/>
        </w:rPr>
        <w:t xml:space="preserve">that </w:t>
      </w:r>
      <w:r w:rsidR="000212EB" w:rsidRPr="000212EB">
        <w:rPr>
          <w:rFonts w:ascii="Times New Roman" w:hAnsi="Times New Roman" w:cs="Times New Roman"/>
          <w:sz w:val="24"/>
          <w:szCs w:val="24"/>
        </w:rPr>
        <w:t xml:space="preserve">fatigue resistance of </w:t>
      </w:r>
      <w:r w:rsidR="000212EB">
        <w:rPr>
          <w:rFonts w:ascii="Times New Roman" w:hAnsi="Times New Roman" w:cs="Times New Roman"/>
          <w:sz w:val="24"/>
          <w:szCs w:val="24"/>
        </w:rPr>
        <w:t>asphalt</w:t>
      </w:r>
      <w:r w:rsidR="000212EB" w:rsidRPr="000212EB">
        <w:rPr>
          <w:rFonts w:ascii="Times New Roman" w:hAnsi="Times New Roman" w:cs="Times New Roman"/>
          <w:sz w:val="24"/>
          <w:szCs w:val="24"/>
        </w:rPr>
        <w:t xml:space="preserve"> mixture is its ability to withstand repeated bending without fracture. Most analyses utilize flexure stresses or strains on the underside of the asphalt concrete pavement layers to assess the </w:t>
      </w:r>
      <w:r w:rsidR="000212EB">
        <w:rPr>
          <w:rFonts w:ascii="Times New Roman" w:hAnsi="Times New Roman" w:cs="Times New Roman"/>
          <w:sz w:val="24"/>
          <w:szCs w:val="24"/>
        </w:rPr>
        <w:t>fatigue life</w:t>
      </w:r>
      <w:r w:rsidR="000212EB" w:rsidRPr="000212EB">
        <w:rPr>
          <w:rFonts w:ascii="Times New Roman" w:hAnsi="Times New Roman" w:cs="Times New Roman"/>
          <w:sz w:val="24"/>
          <w:szCs w:val="24"/>
        </w:rPr>
        <w:t xml:space="preserve">. </w:t>
      </w:r>
    </w:p>
    <w:p w:rsidR="004D7413" w:rsidRPr="00933877" w:rsidRDefault="00696CCF" w:rsidP="00696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cited by </w:t>
      </w:r>
      <w:r w:rsidRPr="000A1732">
        <w:rPr>
          <w:rFonts w:ascii="Times New Roman" w:hAnsi="Times New Roman" w:cs="Times New Roman"/>
          <w:b/>
          <w:bCs/>
          <w:sz w:val="24"/>
          <w:szCs w:val="24"/>
        </w:rPr>
        <w:t>Deacon</w:t>
      </w:r>
      <w:r w:rsidRPr="00120F67">
        <w:rPr>
          <w:rFonts w:ascii="Times New Roman" w:hAnsi="Times New Roman" w:cs="Times New Roman"/>
          <w:b/>
          <w:bCs/>
          <w:sz w:val="24"/>
          <w:szCs w:val="24"/>
        </w:rPr>
        <w:t>,</w:t>
      </w:r>
      <w:r w:rsidRPr="00B3692C">
        <w:rPr>
          <w:rFonts w:ascii="Times New Roman" w:hAnsi="Times New Roman" w:cs="Times New Roman"/>
          <w:b/>
          <w:bCs/>
          <w:color w:val="92D050"/>
          <w:sz w:val="24"/>
          <w:szCs w:val="24"/>
        </w:rPr>
        <w:t xml:space="preserve"> </w:t>
      </w:r>
      <w:r w:rsidRPr="000212EB">
        <w:rPr>
          <w:rFonts w:ascii="Times New Roman" w:hAnsi="Times New Roman" w:cs="Times New Roman"/>
          <w:b/>
          <w:bCs/>
          <w:sz w:val="24"/>
          <w:szCs w:val="24"/>
        </w:rPr>
        <w:t>et al., 1994</w:t>
      </w:r>
      <w:r>
        <w:rPr>
          <w:rFonts w:ascii="Times New Roman" w:hAnsi="Times New Roman" w:cs="Times New Roman"/>
          <w:sz w:val="24"/>
          <w:szCs w:val="24"/>
        </w:rPr>
        <w:t>, i</w:t>
      </w:r>
      <w:r w:rsidR="004D7413" w:rsidRPr="004D7413">
        <w:rPr>
          <w:rFonts w:ascii="Times New Roman" w:hAnsi="Times New Roman" w:cs="Times New Roman"/>
          <w:sz w:val="24"/>
          <w:szCs w:val="24"/>
        </w:rPr>
        <w:t xml:space="preserve">n the early 1960s, </w:t>
      </w:r>
      <w:proofErr w:type="spellStart"/>
      <w:r w:rsidR="004D7413" w:rsidRPr="004D7413">
        <w:rPr>
          <w:rFonts w:ascii="Times New Roman" w:hAnsi="Times New Roman" w:cs="Times New Roman"/>
          <w:sz w:val="24"/>
          <w:szCs w:val="24"/>
        </w:rPr>
        <w:t>Monismith</w:t>
      </w:r>
      <w:proofErr w:type="spellEnd"/>
      <w:r w:rsidR="00ED7E60">
        <w:rPr>
          <w:rFonts w:ascii="Times New Roman" w:hAnsi="Times New Roman" w:cs="Times New Roman"/>
          <w:sz w:val="24"/>
          <w:szCs w:val="24"/>
        </w:rPr>
        <w:t>,</w:t>
      </w:r>
      <w:r w:rsidR="004D7413" w:rsidRPr="004D7413">
        <w:rPr>
          <w:rFonts w:ascii="Times New Roman" w:hAnsi="Times New Roman" w:cs="Times New Roman"/>
          <w:sz w:val="24"/>
          <w:szCs w:val="24"/>
        </w:rPr>
        <w:t xml:space="preserve"> et al.</w:t>
      </w:r>
      <w:r w:rsidR="00ED7E60">
        <w:rPr>
          <w:rFonts w:ascii="Times New Roman" w:hAnsi="Times New Roman" w:cs="Times New Roman"/>
          <w:sz w:val="24"/>
          <w:szCs w:val="24"/>
        </w:rPr>
        <w:t>,</w:t>
      </w:r>
      <w:r w:rsidR="004D7413" w:rsidRPr="004D7413">
        <w:rPr>
          <w:rFonts w:ascii="Times New Roman" w:hAnsi="Times New Roman" w:cs="Times New Roman"/>
          <w:sz w:val="24"/>
          <w:szCs w:val="24"/>
        </w:rPr>
        <w:t xml:space="preserve"> and Pell established the relationships between Hot Mixed Asphalt (HMA) fatigue life</w:t>
      </w:r>
      <w:r w:rsidR="00796835">
        <w:rPr>
          <w:rFonts w:ascii="Times New Roman" w:hAnsi="Times New Roman" w:cs="Times New Roman"/>
          <w:sz w:val="24"/>
          <w:szCs w:val="24"/>
        </w:rPr>
        <w:t xml:space="preserve"> </w:t>
      </w:r>
      <w:r w:rsidR="004D7413" w:rsidRPr="004D7413">
        <w:rPr>
          <w:rFonts w:ascii="Times New Roman" w:hAnsi="Times New Roman" w:cs="Times New Roman"/>
          <w:sz w:val="24"/>
          <w:szCs w:val="24"/>
        </w:rPr>
        <w:t xml:space="preserve">and horizontal tensile </w:t>
      </w:r>
      <w:r w:rsidR="00E915F0">
        <w:rPr>
          <w:rFonts w:ascii="Times New Roman" w:hAnsi="Times New Roman" w:cs="Times New Roman"/>
          <w:sz w:val="24"/>
          <w:szCs w:val="24"/>
        </w:rPr>
        <w:t>stress</w:t>
      </w:r>
      <w:r w:rsidR="00796835">
        <w:rPr>
          <w:rFonts w:ascii="Times New Roman" w:hAnsi="Times New Roman" w:cs="Times New Roman"/>
          <w:sz w:val="24"/>
          <w:szCs w:val="24"/>
        </w:rPr>
        <w:t xml:space="preserve"> </w:t>
      </w:r>
      <w:r w:rsidR="004D7413" w:rsidRPr="004D7413">
        <w:rPr>
          <w:rFonts w:ascii="Times New Roman" w:hAnsi="Times New Roman" w:cs="Times New Roman"/>
          <w:sz w:val="24"/>
          <w:szCs w:val="24"/>
        </w:rPr>
        <w:t xml:space="preserve">or tensile </w:t>
      </w:r>
      <w:r w:rsidR="00E915F0">
        <w:rPr>
          <w:rFonts w:ascii="Times New Roman" w:hAnsi="Times New Roman" w:cs="Times New Roman"/>
          <w:sz w:val="24"/>
          <w:szCs w:val="24"/>
        </w:rPr>
        <w:t>strain</w:t>
      </w:r>
      <w:r w:rsidR="00796835">
        <w:rPr>
          <w:rFonts w:ascii="Times New Roman" w:hAnsi="Times New Roman" w:cs="Times New Roman"/>
          <w:sz w:val="24"/>
          <w:szCs w:val="24"/>
        </w:rPr>
        <w:t xml:space="preserve"> </w:t>
      </w:r>
      <w:r w:rsidR="004D7413" w:rsidRPr="004D7413">
        <w:rPr>
          <w:rFonts w:ascii="Times New Roman" w:hAnsi="Times New Roman" w:cs="Times New Roman"/>
          <w:sz w:val="24"/>
          <w:szCs w:val="24"/>
        </w:rPr>
        <w:t>at the bottom asphalt layer by usin</w:t>
      </w:r>
      <w:r w:rsidR="0074460A">
        <w:rPr>
          <w:rFonts w:ascii="Times New Roman" w:hAnsi="Times New Roman" w:cs="Times New Roman"/>
          <w:sz w:val="24"/>
          <w:szCs w:val="24"/>
        </w:rPr>
        <w:t xml:space="preserve">g the basic forms shown in </w:t>
      </w:r>
      <w:proofErr w:type="spellStart"/>
      <w:r w:rsidR="0074460A">
        <w:rPr>
          <w:rFonts w:ascii="Times New Roman" w:hAnsi="Times New Roman" w:cs="Times New Roman"/>
          <w:sz w:val="24"/>
          <w:szCs w:val="24"/>
        </w:rPr>
        <w:t>Eqs</w:t>
      </w:r>
      <w:proofErr w:type="spellEnd"/>
      <w:r w:rsidR="0074460A">
        <w:rPr>
          <w:rFonts w:ascii="Times New Roman" w:hAnsi="Times New Roman" w:cs="Times New Roman"/>
          <w:sz w:val="24"/>
          <w:szCs w:val="24"/>
        </w:rPr>
        <w:t>.</w:t>
      </w:r>
      <w:r w:rsidR="00DB6C58">
        <w:rPr>
          <w:rFonts w:ascii="Times New Roman" w:hAnsi="Times New Roman" w:cs="Times New Roman"/>
          <w:sz w:val="24"/>
          <w:szCs w:val="24"/>
        </w:rPr>
        <w:t xml:space="preserve"> </w:t>
      </w:r>
      <w:r w:rsidR="00DC1194">
        <w:rPr>
          <w:rFonts w:ascii="Times New Roman" w:hAnsi="Times New Roman" w:cs="Times New Roman"/>
          <w:sz w:val="24"/>
          <w:szCs w:val="24"/>
        </w:rPr>
        <w:t>(</w:t>
      </w:r>
      <w:r w:rsidR="004D7413" w:rsidRPr="004D7413">
        <w:rPr>
          <w:rFonts w:ascii="Times New Roman" w:hAnsi="Times New Roman" w:cs="Times New Roman"/>
          <w:sz w:val="24"/>
          <w:szCs w:val="24"/>
        </w:rPr>
        <w:t>1</w:t>
      </w:r>
      <w:r w:rsidR="00DC1194">
        <w:rPr>
          <w:rFonts w:ascii="Times New Roman" w:hAnsi="Times New Roman" w:cs="Times New Roman"/>
          <w:sz w:val="24"/>
          <w:szCs w:val="24"/>
        </w:rPr>
        <w:t>)</w:t>
      </w:r>
      <w:r w:rsidR="004D7413" w:rsidRPr="004D7413">
        <w:rPr>
          <w:rFonts w:ascii="Times New Roman" w:hAnsi="Times New Roman" w:cs="Times New Roman"/>
          <w:sz w:val="24"/>
          <w:szCs w:val="24"/>
        </w:rPr>
        <w:t xml:space="preserve"> and </w:t>
      </w:r>
      <w:r w:rsidR="00DC1194">
        <w:rPr>
          <w:rFonts w:ascii="Times New Roman" w:hAnsi="Times New Roman" w:cs="Times New Roman"/>
          <w:sz w:val="24"/>
          <w:szCs w:val="24"/>
        </w:rPr>
        <w:t>(</w:t>
      </w:r>
      <w:r w:rsidR="004D7413" w:rsidRPr="004D7413">
        <w:rPr>
          <w:rFonts w:ascii="Times New Roman" w:hAnsi="Times New Roman" w:cs="Times New Roman"/>
          <w:sz w:val="24"/>
          <w:szCs w:val="24"/>
        </w:rPr>
        <w:t>2</w:t>
      </w:r>
      <w:r w:rsidR="00DC1194">
        <w:rPr>
          <w:rFonts w:ascii="Times New Roman" w:hAnsi="Times New Roman" w:cs="Times New Roman"/>
          <w:sz w:val="24"/>
          <w:szCs w:val="24"/>
        </w:rPr>
        <w:t>)</w:t>
      </w:r>
      <w:r w:rsidR="004D7413" w:rsidRPr="004D7413">
        <w:rPr>
          <w:rFonts w:ascii="Times New Roman" w:hAnsi="Times New Roman" w:cs="Times New Roman"/>
          <w:sz w:val="24"/>
          <w:szCs w:val="24"/>
        </w:rPr>
        <w:t>.</w:t>
      </w:r>
    </w:p>
    <w:p w:rsidR="00C24B9A" w:rsidRDefault="00C24B9A" w:rsidP="00DA652C">
      <w:pPr>
        <w:spacing w:after="0" w:line="240" w:lineRule="auto"/>
        <w:jc w:val="both"/>
        <w:rPr>
          <w:sz w:val="24"/>
          <w:szCs w:val="24"/>
          <w:lang w:bidi="ar-IQ"/>
        </w:rPr>
      </w:pPr>
    </w:p>
    <w:p w:rsidR="00ED7E60" w:rsidRPr="00E915F0" w:rsidRDefault="00796835" w:rsidP="00E915F0">
      <w:pPr>
        <w:spacing w:after="0" w:line="240" w:lineRule="auto"/>
        <w:jc w:val="both"/>
        <w:rPr>
          <w:rFonts w:ascii="Times New Roman" w:hAnsi="Times New Roman" w:cs="Times New Roman"/>
          <w:sz w:val="24"/>
          <w:szCs w:val="24"/>
        </w:rPr>
      </w:pPr>
      <m:oMath>
        <m:r>
          <w:rPr>
            <w:rFonts w:ascii="Cambria Math" w:hAnsi="Cambria Math"/>
            <w:sz w:val="28"/>
            <w:szCs w:val="28"/>
            <w:lang w:bidi="ar-IQ"/>
          </w:rPr>
          <m:t>N</m:t>
        </m:r>
        <m:r>
          <m:rPr>
            <m:nor/>
          </m:rPr>
          <w:rPr>
            <w:rFonts w:ascii="Cambria Math" w:hAnsi="Cambria Math"/>
            <w:i/>
            <w:iCs/>
            <w:sz w:val="28"/>
            <w:szCs w:val="28"/>
            <w:vertAlign w:val="subscript"/>
            <w:lang w:bidi="ar-IQ"/>
          </w:rPr>
          <m:t>f</m:t>
        </m:r>
        <m:r>
          <m:rPr>
            <m:nor/>
          </m:rPr>
          <w:rPr>
            <w:rFonts w:ascii="Cambria Math" w:hAnsi="Cambria Math"/>
            <w:sz w:val="28"/>
            <w:szCs w:val="28"/>
            <w:lang w:bidi="ar-IQ"/>
          </w:rPr>
          <m:t xml:space="preserve">  = </m:t>
        </m:r>
        <m:r>
          <m:rPr>
            <m:nor/>
          </m:rPr>
          <w:rPr>
            <w:rFonts w:ascii="Cambria Math" w:hAnsi="Cambria Math"/>
            <w:i/>
            <w:iCs/>
            <w:sz w:val="28"/>
            <w:szCs w:val="28"/>
            <w:lang w:bidi="ar-IQ"/>
          </w:rPr>
          <m:t>k</m:t>
        </m:r>
        <m:r>
          <m:rPr>
            <m:nor/>
          </m:rPr>
          <w:rPr>
            <w:rFonts w:ascii="Cambria Math" w:hAnsi="Cambria Math"/>
            <w:i/>
            <w:iCs/>
            <w:sz w:val="28"/>
            <w:szCs w:val="28"/>
            <w:vertAlign w:val="subscript"/>
            <w:lang w:bidi="ar-IQ"/>
          </w:rPr>
          <m:t>1</m:t>
        </m:r>
        <m:sSup>
          <m:sSupPr>
            <m:ctrlPr>
              <w:rPr>
                <w:rFonts w:ascii="Cambria Math" w:hAnsi="Cambria Math"/>
                <w:sz w:val="28"/>
                <w:szCs w:val="28"/>
                <w:vertAlign w:val="superscript"/>
                <w:lang w:bidi="ar-IQ"/>
              </w:rPr>
            </m:ctrlPr>
          </m:sSupPr>
          <m:e>
            <m:sSup>
              <m:sSupPr>
                <m:ctrlPr>
                  <w:rPr>
                    <w:rFonts w:ascii="Cambria Math" w:hAnsi="Cambria Math"/>
                    <w:i/>
                    <w:sz w:val="28"/>
                    <w:szCs w:val="28"/>
                    <w:vertAlign w:val="superscript"/>
                    <w:lang w:bidi="ar-IQ"/>
                  </w:rPr>
                </m:ctrlPr>
              </m:sSupPr>
              <m:e>
                <m:d>
                  <m:dPr>
                    <m:begChr m:val="["/>
                    <m:endChr m:val="]"/>
                    <m:ctrlPr>
                      <w:rPr>
                        <w:rFonts w:ascii="Cambria Math" w:hAnsi="Cambria Math"/>
                        <w:i/>
                        <w:sz w:val="28"/>
                        <w:szCs w:val="28"/>
                        <w:lang w:bidi="ar-IQ"/>
                      </w:rPr>
                    </m:ctrlPr>
                  </m:dPr>
                  <m:e>
                    <m:r>
                      <w:rPr>
                        <w:rFonts w:ascii="Cambria Math" w:hAnsi="Cambria Math"/>
                        <w:sz w:val="28"/>
                        <w:szCs w:val="28"/>
                        <w:lang w:bidi="ar-IQ"/>
                      </w:rPr>
                      <m:t xml:space="preserve"> </m:t>
                    </m:r>
                    <m:f>
                      <m:fPr>
                        <m:ctrlPr>
                          <w:rPr>
                            <w:rFonts w:ascii="Cambria Math" w:hAnsi="Cambria Math"/>
                            <w:i/>
                            <w:sz w:val="28"/>
                            <w:szCs w:val="28"/>
                            <w:lang w:bidi="ar-IQ"/>
                          </w:rPr>
                        </m:ctrlPr>
                      </m:fPr>
                      <m:num>
                        <m:r>
                          <m:rPr>
                            <m:sty m:val="p"/>
                          </m:rPr>
                          <w:rPr>
                            <w:rFonts w:ascii="Cambria Math" w:hAnsi="Cambria Math"/>
                            <w:sz w:val="28"/>
                            <w:szCs w:val="28"/>
                            <w:lang w:bidi="ar-IQ"/>
                          </w:rPr>
                          <m:t>1</m:t>
                        </m:r>
                      </m:num>
                      <m:den>
                        <m:r>
                          <w:rPr>
                            <w:rFonts w:ascii="Cambria Math" w:hAnsi="Cambria Math"/>
                            <w:sz w:val="28"/>
                            <w:szCs w:val="28"/>
                            <w:vertAlign w:val="superscript"/>
                            <w:lang w:bidi="ar-IQ"/>
                          </w:rPr>
                          <m:t>σ</m:t>
                        </m:r>
                        <m:r>
                          <m:rPr>
                            <m:nor/>
                          </m:rPr>
                          <w:rPr>
                            <w:rFonts w:ascii="Cambria Math" w:hAnsi="Cambria Math"/>
                            <w:i/>
                            <w:iCs/>
                            <w:sz w:val="28"/>
                            <w:szCs w:val="28"/>
                            <w:vertAlign w:val="subscript"/>
                            <w:lang w:bidi="ar-IQ"/>
                          </w:rPr>
                          <m:t>t</m:t>
                        </m:r>
                      </m:den>
                    </m:f>
                    <m:r>
                      <w:rPr>
                        <w:rFonts w:ascii="Cambria Math" w:hAnsi="Cambria Math"/>
                        <w:sz w:val="28"/>
                        <w:szCs w:val="28"/>
                        <w:lang w:bidi="ar-IQ"/>
                      </w:rPr>
                      <m:t xml:space="preserve"> </m:t>
                    </m:r>
                  </m:e>
                </m:d>
              </m:e>
              <m:sup>
                <m:r>
                  <w:rPr>
                    <w:rFonts w:ascii="Cambria Math" w:hAnsi="Cambria Math"/>
                    <w:sz w:val="28"/>
                    <w:szCs w:val="28"/>
                    <w:vertAlign w:val="superscript"/>
                    <w:lang w:bidi="ar-IQ"/>
                  </w:rPr>
                  <m:t>k</m:t>
                </m:r>
                <m:r>
                  <m:rPr>
                    <m:nor/>
                  </m:rPr>
                  <w:rPr>
                    <w:rFonts w:ascii="Cambria Math" w:hAnsi="Cambria Math"/>
                    <w:sz w:val="28"/>
                    <w:szCs w:val="28"/>
                    <w:vertAlign w:val="subscript"/>
                    <w:lang w:bidi="ar-IQ"/>
                  </w:rPr>
                  <m:t>2</m:t>
                </m:r>
              </m:sup>
            </m:sSup>
          </m:e>
          <m:sup>
            <m:r>
              <w:rPr>
                <w:rFonts w:ascii="Cambria Math" w:hAnsi="Cambria Math"/>
                <w:sz w:val="28"/>
                <w:szCs w:val="28"/>
                <w:vertAlign w:val="superscript"/>
                <w:lang w:bidi="ar-IQ"/>
              </w:rPr>
              <m:t xml:space="preserve"> </m:t>
            </m:r>
          </m:sup>
        </m:sSup>
      </m:oMath>
      <w:r w:rsidR="00E915F0">
        <w:rPr>
          <w:sz w:val="24"/>
          <w:szCs w:val="24"/>
          <w:vertAlign w:val="superscript"/>
          <w:lang w:bidi="ar-IQ"/>
        </w:rPr>
        <w:t xml:space="preserve">                                                                                                                                                                                                                  </w:t>
      </w:r>
      <w:r w:rsidR="00E915F0" w:rsidRPr="00E915F0">
        <w:rPr>
          <w:rFonts w:ascii="Times New Roman" w:hAnsi="Times New Roman" w:cs="Times New Roman"/>
          <w:sz w:val="24"/>
          <w:szCs w:val="24"/>
        </w:rPr>
        <w:t>(1)</w:t>
      </w:r>
    </w:p>
    <w:p w:rsidR="00FC51B7" w:rsidRPr="00A0695A" w:rsidRDefault="00FC51B7" w:rsidP="00E915F0">
      <w:pPr>
        <w:spacing w:after="0" w:line="240" w:lineRule="auto"/>
        <w:jc w:val="both"/>
        <w:rPr>
          <w:sz w:val="28"/>
          <w:szCs w:val="28"/>
          <w:lang w:bidi="ar-IQ"/>
        </w:rPr>
      </w:pPr>
      <m:oMath>
        <m:r>
          <w:rPr>
            <w:rFonts w:ascii="Cambria Math" w:hAnsi="Cambria Math"/>
            <w:sz w:val="28"/>
            <w:szCs w:val="28"/>
            <w:vertAlign w:val="superscript"/>
            <w:lang w:bidi="ar-IQ"/>
          </w:rPr>
          <m:t>N</m:t>
        </m:r>
        <m:r>
          <m:rPr>
            <m:nor/>
          </m:rPr>
          <w:rPr>
            <w:rFonts w:ascii="Cambria Math" w:hAnsi="Cambria Math"/>
            <w:i/>
            <w:iCs/>
            <w:sz w:val="28"/>
            <w:szCs w:val="28"/>
            <w:vertAlign w:val="subscript"/>
            <w:lang w:bidi="ar-IQ"/>
          </w:rPr>
          <m:t xml:space="preserve">f </m:t>
        </m:r>
        <m:r>
          <m:rPr>
            <m:nor/>
          </m:rPr>
          <w:rPr>
            <w:rFonts w:ascii="Cambria Math" w:hAnsi="Cambria Math"/>
            <w:i/>
            <w:iCs/>
            <w:sz w:val="28"/>
            <w:szCs w:val="28"/>
            <w:lang w:bidi="ar-IQ"/>
          </w:rPr>
          <m:t xml:space="preserve"> </m:t>
        </m:r>
        <m:r>
          <m:rPr>
            <m:nor/>
          </m:rPr>
          <w:rPr>
            <w:rFonts w:ascii="Cambria Math" w:hAnsi="Cambria Math"/>
            <w:sz w:val="28"/>
            <w:szCs w:val="28"/>
            <w:lang w:bidi="ar-IQ"/>
          </w:rPr>
          <m:t>=</m:t>
        </m:r>
        <m:r>
          <m:rPr>
            <m:nor/>
          </m:rPr>
          <w:rPr>
            <w:rFonts w:ascii="Cambria Math" w:hAnsi="Cambria Math"/>
            <w:i/>
            <w:iCs/>
            <w:sz w:val="28"/>
            <w:szCs w:val="28"/>
            <w:lang w:bidi="ar-IQ"/>
          </w:rPr>
          <m:t xml:space="preserve"> k</m:t>
        </m:r>
        <m:r>
          <m:rPr>
            <m:nor/>
          </m:rPr>
          <w:rPr>
            <w:rFonts w:ascii="Cambria Math" w:hAnsi="Cambria Math"/>
            <w:i/>
            <w:iCs/>
            <w:sz w:val="28"/>
            <w:szCs w:val="28"/>
            <w:vertAlign w:val="subscript"/>
            <w:lang w:bidi="ar-IQ"/>
          </w:rPr>
          <m:t>3</m:t>
        </m:r>
        <m:sSup>
          <m:sSupPr>
            <m:ctrlPr>
              <w:rPr>
                <w:rFonts w:ascii="Cambria Math" w:hAnsi="Cambria Math"/>
                <w:i/>
                <w:iCs/>
                <w:sz w:val="28"/>
                <w:szCs w:val="28"/>
                <w:lang w:bidi="ar-IQ"/>
              </w:rPr>
            </m:ctrlPr>
          </m:sSupPr>
          <m:e>
            <m:sSup>
              <m:sSupPr>
                <m:ctrlPr>
                  <w:rPr>
                    <w:rFonts w:ascii="Cambria Math" w:hAnsi="Cambria Math"/>
                    <w:i/>
                    <w:iCs/>
                    <w:sz w:val="28"/>
                    <w:szCs w:val="28"/>
                    <w:lang w:bidi="ar-IQ"/>
                  </w:rPr>
                </m:ctrlPr>
              </m:sSupPr>
              <m:e>
                <m:d>
                  <m:dPr>
                    <m:begChr m:val="["/>
                    <m:endChr m:val="]"/>
                    <m:ctrlPr>
                      <w:rPr>
                        <w:rFonts w:ascii="Cambria Math" w:hAnsi="Cambria Math"/>
                        <w:i/>
                        <w:iCs/>
                        <w:sz w:val="28"/>
                        <w:szCs w:val="28"/>
                        <w:lang w:bidi="ar-IQ"/>
                      </w:rPr>
                    </m:ctrlPr>
                  </m:dPr>
                  <m:e>
                    <m:r>
                      <w:rPr>
                        <w:rFonts w:ascii="Cambria Math" w:hAnsi="Cambria Math"/>
                        <w:sz w:val="28"/>
                        <w:szCs w:val="28"/>
                        <w:lang w:bidi="ar-IQ"/>
                      </w:rPr>
                      <m:t xml:space="preserve"> </m:t>
                    </m:r>
                    <m:f>
                      <m:fPr>
                        <m:ctrlPr>
                          <w:rPr>
                            <w:rFonts w:ascii="Cambria Math" w:hAnsi="Cambria Math"/>
                            <w:i/>
                            <w:iCs/>
                            <w:sz w:val="28"/>
                            <w:szCs w:val="28"/>
                            <w:lang w:bidi="ar-IQ"/>
                          </w:rPr>
                        </m:ctrlPr>
                      </m:fPr>
                      <m:num>
                        <m:r>
                          <w:rPr>
                            <w:rFonts w:ascii="Cambria Math" w:hAnsi="Cambria Math"/>
                            <w:sz w:val="28"/>
                            <w:szCs w:val="28"/>
                            <w:lang w:bidi="ar-IQ"/>
                          </w:rPr>
                          <m:t>1</m:t>
                        </m:r>
                      </m:num>
                      <m:den>
                        <m:r>
                          <w:rPr>
                            <w:rFonts w:ascii="Cambria Math" w:hAnsi="Cambria Math"/>
                            <w:sz w:val="28"/>
                            <w:szCs w:val="28"/>
                            <w:lang w:bidi="ar-IQ"/>
                          </w:rPr>
                          <m:t>ε</m:t>
                        </m:r>
                        <m:r>
                          <m:rPr>
                            <m:nor/>
                          </m:rPr>
                          <w:rPr>
                            <w:rFonts w:ascii="Cambria Math" w:hAnsi="Cambria Math"/>
                            <w:i/>
                            <w:iCs/>
                            <w:sz w:val="28"/>
                            <w:szCs w:val="28"/>
                            <w:vertAlign w:val="subscript"/>
                            <w:lang w:bidi="ar-IQ"/>
                          </w:rPr>
                          <m:t>t</m:t>
                        </m:r>
                      </m:den>
                    </m:f>
                    <m:r>
                      <w:rPr>
                        <w:rFonts w:ascii="Cambria Math" w:hAnsi="Cambria Math"/>
                        <w:sz w:val="28"/>
                        <w:szCs w:val="28"/>
                        <w:lang w:bidi="ar-IQ"/>
                      </w:rPr>
                      <m:t xml:space="preserve"> </m:t>
                    </m:r>
                  </m:e>
                </m:d>
              </m:e>
              <m:sup>
                <m:r>
                  <w:rPr>
                    <w:rFonts w:ascii="Cambria Math" w:hAnsi="Cambria Math"/>
                    <w:sz w:val="28"/>
                    <w:szCs w:val="28"/>
                    <w:lang w:bidi="ar-IQ"/>
                  </w:rPr>
                  <m:t>k</m:t>
                </m:r>
                <m:r>
                  <m:rPr>
                    <m:nor/>
                  </m:rPr>
                  <w:rPr>
                    <w:rFonts w:ascii="Cambria Math" w:hAnsi="Cambria Math"/>
                    <w:i/>
                    <w:iCs/>
                    <w:sz w:val="28"/>
                    <w:szCs w:val="28"/>
                    <w:vertAlign w:val="subscript"/>
                    <w:lang w:bidi="ar-IQ"/>
                  </w:rPr>
                  <m:t>4</m:t>
                </m:r>
              </m:sup>
            </m:sSup>
          </m:e>
          <m:sup>
            <m:r>
              <w:rPr>
                <w:rFonts w:ascii="Cambria Math" w:hAnsi="Cambria Math"/>
                <w:sz w:val="28"/>
                <w:szCs w:val="28"/>
                <w:lang w:bidi="ar-IQ"/>
              </w:rPr>
              <m:t xml:space="preserve"> </m:t>
            </m:r>
          </m:sup>
        </m:sSup>
      </m:oMath>
      <w:r w:rsidR="00A0695A">
        <w:rPr>
          <w:sz w:val="28"/>
          <w:szCs w:val="28"/>
          <w:vertAlign w:val="superscript"/>
          <w:lang w:bidi="ar-IQ"/>
        </w:rPr>
        <w:t xml:space="preserve">                                                                                                                                                                                            </w:t>
      </w:r>
      <w:r w:rsidR="00A0695A" w:rsidRPr="00A0695A">
        <w:rPr>
          <w:rFonts w:ascii="Times New Roman" w:hAnsi="Times New Roman" w:cs="Times New Roman"/>
          <w:sz w:val="24"/>
          <w:szCs w:val="24"/>
        </w:rPr>
        <w:t>(2)</w:t>
      </w:r>
    </w:p>
    <w:p w:rsidR="004C4CB8" w:rsidRDefault="004C4CB8" w:rsidP="00E915F0">
      <w:pPr>
        <w:spacing w:after="0" w:line="240" w:lineRule="auto"/>
        <w:jc w:val="both"/>
        <w:rPr>
          <w:sz w:val="24"/>
          <w:szCs w:val="24"/>
          <w:lang w:bidi="ar-IQ"/>
        </w:rPr>
      </w:pPr>
    </w:p>
    <w:p w:rsidR="00B71A74" w:rsidRDefault="00ED7E60" w:rsidP="00B71A74">
      <w:pPr>
        <w:spacing w:after="0" w:line="240" w:lineRule="auto"/>
        <w:jc w:val="both"/>
        <w:rPr>
          <w:rFonts w:ascii="Times New Roman" w:hAnsi="Times New Roman" w:cs="Times New Roman"/>
          <w:sz w:val="24"/>
          <w:szCs w:val="24"/>
        </w:rPr>
      </w:pPr>
      <w:r w:rsidRPr="00ED7E60">
        <w:rPr>
          <w:rFonts w:ascii="Times New Roman" w:hAnsi="Times New Roman" w:cs="Times New Roman"/>
          <w:sz w:val="24"/>
          <w:szCs w:val="24"/>
        </w:rPr>
        <w:t>Where</w:t>
      </w:r>
      <w:r>
        <w:rPr>
          <w:rFonts w:ascii="Times New Roman" w:hAnsi="Times New Roman" w:cs="Times New Roman"/>
          <w:sz w:val="24"/>
          <w:szCs w:val="24"/>
        </w:rPr>
        <w:t xml:space="preserve"> </w:t>
      </w:r>
      <w:proofErr w:type="spellStart"/>
      <w:proofErr w:type="gramStart"/>
      <w:r w:rsidRPr="00ED7E60">
        <w:rPr>
          <w:rFonts w:ascii="Times New Roman" w:hAnsi="Times New Roman" w:cs="Times New Roman"/>
          <w:sz w:val="24"/>
          <w:szCs w:val="24"/>
        </w:rPr>
        <w:t>N</w:t>
      </w:r>
      <w:r w:rsidRPr="00ED7E60">
        <w:rPr>
          <w:rFonts w:ascii="Times New Roman" w:hAnsi="Times New Roman" w:cs="Times New Roman"/>
          <w:sz w:val="24"/>
          <w:szCs w:val="24"/>
          <w:vertAlign w:val="subscript"/>
        </w:rPr>
        <w:t>f</w:t>
      </w:r>
      <w:proofErr w:type="spellEnd"/>
      <w:proofErr w:type="gramEnd"/>
      <w:r>
        <w:rPr>
          <w:rFonts w:ascii="Times New Roman" w:hAnsi="Times New Roman" w:cs="Times New Roman"/>
          <w:sz w:val="24"/>
          <w:szCs w:val="24"/>
          <w:vertAlign w:val="subscript"/>
        </w:rPr>
        <w:t xml:space="preserve"> </w:t>
      </w:r>
      <w:r w:rsidRPr="00ED7E60">
        <w:rPr>
          <w:rFonts w:ascii="Times New Roman" w:hAnsi="Times New Roman" w:cs="Times New Roman"/>
          <w:sz w:val="24"/>
          <w:szCs w:val="24"/>
        </w:rPr>
        <w:t>is the number of repetitions to failure,</w:t>
      </w:r>
      <w:r w:rsidR="00E915F0" w:rsidRPr="00E915F0">
        <w:rPr>
          <w:rFonts w:ascii="Times New Roman" w:hAnsi="Times New Roman" w:cs="Times New Roman"/>
          <w:sz w:val="24"/>
          <w:szCs w:val="24"/>
        </w:rPr>
        <w:t xml:space="preserve"> </w:t>
      </w:r>
      <w:proofErr w:type="spellStart"/>
      <w:r w:rsidR="00E915F0" w:rsidRPr="00ED7E60">
        <w:rPr>
          <w:rFonts w:ascii="Times New Roman" w:hAnsi="Times New Roman" w:cs="Times New Roman"/>
          <w:sz w:val="24"/>
          <w:szCs w:val="24"/>
        </w:rPr>
        <w:t>σ</w:t>
      </w:r>
      <w:r w:rsidR="00E915F0" w:rsidRPr="00ED7E60">
        <w:rPr>
          <w:rFonts w:ascii="Times New Roman" w:hAnsi="Times New Roman" w:cs="Times New Roman"/>
          <w:sz w:val="24"/>
          <w:szCs w:val="24"/>
          <w:vertAlign w:val="subscript"/>
        </w:rPr>
        <w:t>t</w:t>
      </w:r>
      <w:proofErr w:type="spellEnd"/>
      <w:r w:rsidR="00E915F0">
        <w:rPr>
          <w:rFonts w:ascii="Times New Roman" w:hAnsi="Times New Roman" w:cs="Times New Roman"/>
          <w:sz w:val="24"/>
          <w:szCs w:val="24"/>
          <w:vertAlign w:val="subscript"/>
        </w:rPr>
        <w:t xml:space="preserve"> </w:t>
      </w:r>
      <w:r w:rsidR="00E915F0" w:rsidRPr="00ED7E60">
        <w:rPr>
          <w:rFonts w:ascii="Times New Roman" w:hAnsi="Times New Roman" w:cs="Times New Roman"/>
          <w:sz w:val="24"/>
          <w:szCs w:val="24"/>
        </w:rPr>
        <w:t>is</w:t>
      </w:r>
      <w:r w:rsidR="00E915F0">
        <w:rPr>
          <w:rFonts w:ascii="Times New Roman" w:hAnsi="Times New Roman" w:cs="Times New Roman"/>
          <w:sz w:val="24"/>
          <w:szCs w:val="24"/>
        </w:rPr>
        <w:t xml:space="preserve"> </w:t>
      </w:r>
      <w:r w:rsidR="00E915F0" w:rsidRPr="00ED7E60">
        <w:rPr>
          <w:rFonts w:ascii="Times New Roman" w:hAnsi="Times New Roman" w:cs="Times New Roman"/>
          <w:sz w:val="24"/>
          <w:szCs w:val="24"/>
        </w:rPr>
        <w:t>the magnitude of the tensile stress repeatedly applied</w:t>
      </w:r>
      <w:r w:rsidRPr="00ED7E60">
        <w:rPr>
          <w:rFonts w:ascii="Times New Roman" w:hAnsi="Times New Roman" w:cs="Times New Roman"/>
          <w:sz w:val="24"/>
          <w:szCs w:val="24"/>
        </w:rPr>
        <w:t>,</w:t>
      </w:r>
      <w:r w:rsidR="00E915F0" w:rsidRPr="00E915F0">
        <w:rPr>
          <w:rFonts w:ascii="Times New Roman" w:hAnsi="Times New Roman" w:cs="Times New Roman"/>
          <w:sz w:val="24"/>
          <w:szCs w:val="24"/>
        </w:rPr>
        <w:t xml:space="preserve"> </w:t>
      </w:r>
      <w:proofErr w:type="spellStart"/>
      <w:r w:rsidR="00E915F0" w:rsidRPr="00ED7E60">
        <w:rPr>
          <w:rFonts w:ascii="Times New Roman" w:hAnsi="Times New Roman" w:cs="Times New Roman"/>
          <w:sz w:val="24"/>
          <w:szCs w:val="24"/>
        </w:rPr>
        <w:t>ε</w:t>
      </w:r>
      <w:r w:rsidR="00E915F0" w:rsidRPr="00ED7E60">
        <w:rPr>
          <w:rFonts w:ascii="Times New Roman" w:hAnsi="Times New Roman" w:cs="Times New Roman"/>
          <w:sz w:val="24"/>
          <w:szCs w:val="24"/>
          <w:vertAlign w:val="subscript"/>
        </w:rPr>
        <w:t>t</w:t>
      </w:r>
      <w:proofErr w:type="spellEnd"/>
      <w:r w:rsidR="00E915F0">
        <w:rPr>
          <w:rFonts w:ascii="Times New Roman" w:hAnsi="Times New Roman" w:cs="Times New Roman"/>
          <w:sz w:val="24"/>
          <w:szCs w:val="24"/>
          <w:vertAlign w:val="subscript"/>
        </w:rPr>
        <w:t xml:space="preserve"> </w:t>
      </w:r>
      <w:r w:rsidR="00E915F0" w:rsidRPr="00ED7E60">
        <w:rPr>
          <w:rFonts w:ascii="Times New Roman" w:hAnsi="Times New Roman" w:cs="Times New Roman"/>
          <w:sz w:val="24"/>
          <w:szCs w:val="24"/>
        </w:rPr>
        <w:t>is the magnitude of the tensile strain repeatedly applied</w:t>
      </w:r>
      <w:r w:rsidRPr="00ED7E60">
        <w:rPr>
          <w:rFonts w:ascii="Times New Roman" w:hAnsi="Times New Roman" w:cs="Times New Roman"/>
          <w:sz w:val="24"/>
          <w:szCs w:val="24"/>
        </w:rPr>
        <w:t>, and k</w:t>
      </w:r>
      <w:r w:rsidRPr="00ED7E60">
        <w:rPr>
          <w:rFonts w:ascii="Times New Roman" w:hAnsi="Times New Roman" w:cs="Times New Roman"/>
          <w:sz w:val="24"/>
          <w:szCs w:val="24"/>
          <w:vertAlign w:val="subscript"/>
        </w:rPr>
        <w:t>1</w:t>
      </w:r>
      <w:r w:rsidRPr="00ED7E60">
        <w:rPr>
          <w:rFonts w:ascii="Times New Roman" w:hAnsi="Times New Roman" w:cs="Times New Roman"/>
          <w:sz w:val="24"/>
          <w:szCs w:val="24"/>
        </w:rPr>
        <w:t>, k</w:t>
      </w:r>
      <w:r w:rsidRPr="00ED7E60">
        <w:rPr>
          <w:rFonts w:ascii="Times New Roman" w:hAnsi="Times New Roman" w:cs="Times New Roman"/>
          <w:sz w:val="24"/>
          <w:szCs w:val="24"/>
          <w:vertAlign w:val="subscript"/>
        </w:rPr>
        <w:t>2</w:t>
      </w:r>
      <w:r w:rsidRPr="00ED7E60">
        <w:rPr>
          <w:rFonts w:ascii="Times New Roman" w:hAnsi="Times New Roman" w:cs="Times New Roman"/>
          <w:sz w:val="24"/>
          <w:szCs w:val="24"/>
        </w:rPr>
        <w:t>, k</w:t>
      </w:r>
      <w:r w:rsidRPr="00ED7E60">
        <w:rPr>
          <w:rFonts w:ascii="Times New Roman" w:hAnsi="Times New Roman" w:cs="Times New Roman"/>
          <w:sz w:val="24"/>
          <w:szCs w:val="24"/>
          <w:vertAlign w:val="subscript"/>
        </w:rPr>
        <w:t>3</w:t>
      </w:r>
      <w:r w:rsidRPr="00ED7E60">
        <w:rPr>
          <w:rFonts w:ascii="Times New Roman" w:hAnsi="Times New Roman" w:cs="Times New Roman"/>
          <w:sz w:val="24"/>
          <w:szCs w:val="24"/>
        </w:rPr>
        <w:t>, and k</w:t>
      </w:r>
      <w:r w:rsidRPr="00ED7E60">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sidRPr="00ED7E60">
        <w:rPr>
          <w:rFonts w:ascii="Times New Roman" w:hAnsi="Times New Roman" w:cs="Times New Roman"/>
          <w:sz w:val="24"/>
          <w:szCs w:val="24"/>
        </w:rPr>
        <w:t>are</w:t>
      </w:r>
      <w:r>
        <w:rPr>
          <w:rFonts w:ascii="Times New Roman" w:hAnsi="Times New Roman" w:cs="Times New Roman"/>
          <w:sz w:val="24"/>
          <w:szCs w:val="24"/>
        </w:rPr>
        <w:t xml:space="preserve"> </w:t>
      </w:r>
      <w:r w:rsidRPr="00ED7E60">
        <w:rPr>
          <w:rFonts w:ascii="Times New Roman" w:hAnsi="Times New Roman" w:cs="Times New Roman"/>
          <w:sz w:val="24"/>
          <w:szCs w:val="24"/>
        </w:rPr>
        <w:t>the experimentally determined coefficients.</w:t>
      </w:r>
    </w:p>
    <w:p w:rsidR="00B71A74" w:rsidRDefault="00B71A74" w:rsidP="00B71A74">
      <w:pPr>
        <w:spacing w:after="0" w:line="240" w:lineRule="auto"/>
        <w:jc w:val="both"/>
        <w:rPr>
          <w:rFonts w:ascii="Times New Roman" w:hAnsi="Times New Roman" w:cs="Times New Roman"/>
          <w:sz w:val="24"/>
          <w:szCs w:val="24"/>
        </w:rPr>
      </w:pPr>
    </w:p>
    <w:p w:rsidR="00A153B3" w:rsidRDefault="00F77C7C" w:rsidP="00B71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 interesting statement declared by </w:t>
      </w:r>
      <w:proofErr w:type="spellStart"/>
      <w:r w:rsidRPr="000A1732">
        <w:rPr>
          <w:rFonts w:ascii="Times New Roman" w:hAnsi="Times New Roman" w:cs="Times New Roman"/>
          <w:b/>
          <w:bCs/>
          <w:sz w:val="24"/>
          <w:szCs w:val="24"/>
        </w:rPr>
        <w:t>Serfass</w:t>
      </w:r>
      <w:proofErr w:type="spellEnd"/>
      <w:r w:rsidRPr="000A1732">
        <w:rPr>
          <w:rFonts w:ascii="Times New Roman" w:hAnsi="Times New Roman" w:cs="Times New Roman"/>
          <w:b/>
          <w:bCs/>
          <w:sz w:val="24"/>
          <w:szCs w:val="24"/>
        </w:rPr>
        <w:t xml:space="preserve"> and </w:t>
      </w:r>
      <w:proofErr w:type="spellStart"/>
      <w:r w:rsidRPr="000A1732">
        <w:rPr>
          <w:rFonts w:ascii="Times New Roman" w:hAnsi="Times New Roman" w:cs="Times New Roman"/>
          <w:b/>
          <w:bCs/>
          <w:sz w:val="24"/>
          <w:szCs w:val="24"/>
        </w:rPr>
        <w:t>Samanos</w:t>
      </w:r>
      <w:proofErr w:type="spellEnd"/>
      <w:r>
        <w:rPr>
          <w:rFonts w:ascii="Times New Roman" w:hAnsi="Times New Roman" w:cs="Times New Roman"/>
          <w:b/>
          <w:bCs/>
          <w:sz w:val="24"/>
          <w:szCs w:val="24"/>
        </w:rPr>
        <w:t>,</w:t>
      </w:r>
      <w:r w:rsidRPr="00F77C7C">
        <w:rPr>
          <w:rFonts w:ascii="Times New Roman" w:hAnsi="Times New Roman" w:cs="Times New Roman"/>
          <w:b/>
          <w:bCs/>
          <w:sz w:val="24"/>
          <w:szCs w:val="24"/>
        </w:rPr>
        <w:t xml:space="preserve"> 1996</w:t>
      </w:r>
      <w:r>
        <w:rPr>
          <w:rFonts w:ascii="Times New Roman" w:hAnsi="Times New Roman" w:cs="Times New Roman"/>
          <w:b/>
          <w:bCs/>
          <w:sz w:val="24"/>
          <w:szCs w:val="24"/>
        </w:rPr>
        <w:t xml:space="preserve">, </w:t>
      </w:r>
      <w:r w:rsidR="00D15291">
        <w:rPr>
          <w:rFonts w:ascii="Times New Roman" w:hAnsi="Times New Roman" w:cs="Times New Roman"/>
          <w:sz w:val="24"/>
          <w:szCs w:val="24"/>
        </w:rPr>
        <w:t>demonstrate</w:t>
      </w:r>
      <w:r w:rsidR="00C14984">
        <w:rPr>
          <w:rFonts w:ascii="Times New Roman" w:hAnsi="Times New Roman" w:cs="Times New Roman"/>
          <w:sz w:val="24"/>
          <w:szCs w:val="24"/>
        </w:rPr>
        <w:t>d</w:t>
      </w:r>
      <w:r w:rsidR="00D15291">
        <w:rPr>
          <w:rFonts w:ascii="Times New Roman" w:hAnsi="Times New Roman" w:cs="Times New Roman"/>
          <w:sz w:val="24"/>
          <w:szCs w:val="24"/>
        </w:rPr>
        <w:t xml:space="preserve"> that</w:t>
      </w:r>
      <w:r w:rsidRPr="00F77C7C">
        <w:rPr>
          <w:rFonts w:ascii="Times New Roman" w:hAnsi="Times New Roman" w:cs="Times New Roman"/>
          <w:sz w:val="24"/>
          <w:szCs w:val="24"/>
        </w:rPr>
        <w:t xml:space="preserve"> adding </w:t>
      </w:r>
      <w:r w:rsidR="00303881">
        <w:rPr>
          <w:rFonts w:ascii="Times New Roman" w:hAnsi="Times New Roman" w:cs="Times New Roman"/>
          <w:sz w:val="24"/>
          <w:szCs w:val="24"/>
        </w:rPr>
        <w:t>fibers</w:t>
      </w:r>
      <w:r w:rsidRPr="00F77C7C">
        <w:rPr>
          <w:rFonts w:ascii="Times New Roman" w:hAnsi="Times New Roman" w:cs="Times New Roman"/>
          <w:sz w:val="24"/>
          <w:szCs w:val="24"/>
        </w:rPr>
        <w:t xml:space="preserve"> enables developing asphalt mix</w:t>
      </w:r>
      <w:r w:rsidR="00BA59B8">
        <w:rPr>
          <w:rFonts w:ascii="Times New Roman" w:hAnsi="Times New Roman" w:cs="Times New Roman"/>
          <w:sz w:val="24"/>
          <w:szCs w:val="24"/>
        </w:rPr>
        <w:t>tures</w:t>
      </w:r>
      <w:r w:rsidRPr="00F77C7C">
        <w:rPr>
          <w:rFonts w:ascii="Times New Roman" w:hAnsi="Times New Roman" w:cs="Times New Roman"/>
          <w:sz w:val="24"/>
          <w:szCs w:val="24"/>
        </w:rPr>
        <w:t xml:space="preserve"> that are rich in bitumen </w:t>
      </w:r>
      <w:r w:rsidR="00D15291">
        <w:rPr>
          <w:rFonts w:ascii="Times New Roman" w:hAnsi="Times New Roman" w:cs="Times New Roman"/>
          <w:sz w:val="24"/>
          <w:szCs w:val="24"/>
        </w:rPr>
        <w:t xml:space="preserve">which create </w:t>
      </w:r>
      <w:r w:rsidRPr="00F77C7C">
        <w:rPr>
          <w:rFonts w:ascii="Times New Roman" w:hAnsi="Times New Roman" w:cs="Times New Roman"/>
          <w:sz w:val="24"/>
          <w:szCs w:val="24"/>
        </w:rPr>
        <w:t xml:space="preserve">high resistance to ageing, </w:t>
      </w:r>
      <w:r w:rsidR="00BA59B8">
        <w:rPr>
          <w:rFonts w:ascii="Times New Roman" w:hAnsi="Times New Roman" w:cs="Times New Roman"/>
          <w:sz w:val="24"/>
          <w:szCs w:val="24"/>
        </w:rPr>
        <w:t xml:space="preserve">effects of water and fatigue cracking </w:t>
      </w:r>
      <w:r w:rsidR="00951439">
        <w:rPr>
          <w:rFonts w:ascii="Times New Roman" w:hAnsi="Times New Roman" w:cs="Times New Roman"/>
          <w:sz w:val="24"/>
          <w:szCs w:val="24"/>
        </w:rPr>
        <w:t>as well as</w:t>
      </w:r>
      <w:r w:rsidRPr="00F77C7C">
        <w:rPr>
          <w:rFonts w:ascii="Times New Roman" w:hAnsi="Times New Roman" w:cs="Times New Roman"/>
          <w:sz w:val="24"/>
          <w:szCs w:val="24"/>
        </w:rPr>
        <w:t xml:space="preserve"> mechanically strong high resistance to shear, tension and flexure</w:t>
      </w:r>
      <w:r w:rsidR="00BA59B8">
        <w:rPr>
          <w:rFonts w:ascii="Times New Roman" w:hAnsi="Times New Roman" w:cs="Times New Roman"/>
          <w:sz w:val="24"/>
          <w:szCs w:val="24"/>
        </w:rPr>
        <w:t>.</w:t>
      </w:r>
    </w:p>
    <w:p w:rsidR="00A153B3" w:rsidRDefault="00BE7016" w:rsidP="00BE7016">
      <w:pPr>
        <w:spacing w:after="0" w:line="240" w:lineRule="auto"/>
        <w:jc w:val="both"/>
        <w:rPr>
          <w:rFonts w:ascii="Times New Roman" w:hAnsi="Times New Roman" w:cs="Times New Roman"/>
          <w:b/>
          <w:bCs/>
          <w:sz w:val="24"/>
          <w:szCs w:val="24"/>
        </w:rPr>
      </w:pPr>
      <w:proofErr w:type="spellStart"/>
      <w:r w:rsidRPr="000A1732">
        <w:rPr>
          <w:rFonts w:ascii="Times New Roman" w:hAnsi="Times New Roman" w:cs="Times New Roman"/>
          <w:b/>
          <w:bCs/>
          <w:sz w:val="24"/>
          <w:szCs w:val="24"/>
        </w:rPr>
        <w:t>Asmael</w:t>
      </w:r>
      <w:proofErr w:type="spellEnd"/>
      <w:r w:rsidR="00E62EA0">
        <w:rPr>
          <w:rFonts w:ascii="Times New Roman" w:hAnsi="Times New Roman" w:cs="Times New Roman"/>
          <w:b/>
          <w:bCs/>
          <w:sz w:val="24"/>
          <w:szCs w:val="24"/>
        </w:rPr>
        <w:t>,</w:t>
      </w:r>
      <w:r w:rsidRPr="000A1732">
        <w:rPr>
          <w:rFonts w:ascii="Times New Roman" w:hAnsi="Times New Roman" w:cs="Times New Roman"/>
          <w:b/>
          <w:bCs/>
          <w:sz w:val="24"/>
          <w:szCs w:val="24"/>
        </w:rPr>
        <w:t xml:space="preserve"> et</w:t>
      </w:r>
      <w:r w:rsidR="00A912DF" w:rsidRPr="000A1732">
        <w:rPr>
          <w:rFonts w:ascii="Times New Roman" w:hAnsi="Times New Roman" w:cs="Times New Roman"/>
          <w:b/>
          <w:bCs/>
          <w:sz w:val="24"/>
          <w:szCs w:val="24"/>
        </w:rPr>
        <w:t xml:space="preserve"> al</w:t>
      </w:r>
      <w:r w:rsidR="002E205D" w:rsidRPr="000A1732">
        <w:rPr>
          <w:rFonts w:ascii="Times New Roman" w:hAnsi="Times New Roman" w:cs="Times New Roman"/>
          <w:b/>
          <w:bCs/>
          <w:sz w:val="24"/>
          <w:szCs w:val="24"/>
        </w:rPr>
        <w:t>.,</w:t>
      </w:r>
      <w:r w:rsidR="00A912DF" w:rsidRPr="000A1732">
        <w:rPr>
          <w:rFonts w:ascii="Times New Roman" w:hAnsi="Times New Roman" w:cs="Times New Roman"/>
          <w:b/>
          <w:bCs/>
          <w:sz w:val="24"/>
          <w:szCs w:val="24"/>
        </w:rPr>
        <w:t xml:space="preserve"> </w:t>
      </w:r>
      <w:r w:rsidR="00A912DF" w:rsidRPr="00A912DF">
        <w:rPr>
          <w:rFonts w:ascii="Times New Roman" w:hAnsi="Times New Roman" w:cs="Times New Roman"/>
          <w:b/>
          <w:bCs/>
          <w:sz w:val="24"/>
          <w:szCs w:val="24"/>
        </w:rPr>
        <w:t>20</w:t>
      </w:r>
      <w:r>
        <w:rPr>
          <w:rFonts w:ascii="Times New Roman" w:hAnsi="Times New Roman" w:cs="Times New Roman"/>
          <w:b/>
          <w:bCs/>
          <w:sz w:val="24"/>
          <w:szCs w:val="24"/>
        </w:rPr>
        <w:t>10</w:t>
      </w:r>
      <w:r w:rsidR="002E205D" w:rsidRPr="00D55657">
        <w:rPr>
          <w:rFonts w:ascii="Times New Roman" w:hAnsi="Times New Roman" w:cs="Times New Roman"/>
          <w:b/>
          <w:bCs/>
          <w:sz w:val="24"/>
          <w:szCs w:val="24"/>
        </w:rPr>
        <w:t>,</w:t>
      </w:r>
      <w:r w:rsidR="002E205D">
        <w:rPr>
          <w:rFonts w:ascii="Times New Roman" w:hAnsi="Times New Roman" w:cs="Times New Roman"/>
          <w:b/>
          <w:bCs/>
          <w:sz w:val="24"/>
          <w:szCs w:val="24"/>
        </w:rPr>
        <w:t xml:space="preserve"> </w:t>
      </w:r>
      <w:r w:rsidR="002E205D" w:rsidRPr="002E205D">
        <w:rPr>
          <w:rFonts w:ascii="Times New Roman" w:hAnsi="Times New Roman" w:cs="Times New Roman"/>
          <w:sz w:val="24"/>
          <w:szCs w:val="24"/>
        </w:rPr>
        <w:t xml:space="preserve">showed that polyester </w:t>
      </w:r>
      <w:r w:rsidR="00303881">
        <w:rPr>
          <w:rFonts w:ascii="Times New Roman" w:hAnsi="Times New Roman" w:cs="Times New Roman"/>
          <w:sz w:val="24"/>
          <w:szCs w:val="24"/>
        </w:rPr>
        <w:t>fibers</w:t>
      </w:r>
      <w:r w:rsidR="002E205D" w:rsidRPr="002E205D">
        <w:rPr>
          <w:rFonts w:ascii="Times New Roman" w:hAnsi="Times New Roman" w:cs="Times New Roman"/>
          <w:sz w:val="24"/>
          <w:szCs w:val="24"/>
        </w:rPr>
        <w:t xml:space="preserve"> do improve the</w:t>
      </w:r>
      <w:r w:rsidR="000F3066">
        <w:rPr>
          <w:rFonts w:ascii="Times New Roman" w:hAnsi="Times New Roman" w:cs="Times New Roman"/>
          <w:sz w:val="24"/>
          <w:szCs w:val="24"/>
        </w:rPr>
        <w:t xml:space="preserve"> performance of the asphalt mix as they</w:t>
      </w:r>
      <w:r w:rsidR="002E205D" w:rsidRPr="002E205D">
        <w:rPr>
          <w:rFonts w:ascii="Times New Roman" w:hAnsi="Times New Roman" w:cs="Times New Roman"/>
          <w:sz w:val="24"/>
          <w:szCs w:val="24"/>
        </w:rPr>
        <w:t xml:space="preserve"> </w:t>
      </w:r>
      <w:r w:rsidR="000F3066">
        <w:rPr>
          <w:rFonts w:ascii="Times New Roman" w:hAnsi="Times New Roman" w:cs="Times New Roman"/>
          <w:sz w:val="24"/>
          <w:szCs w:val="24"/>
        </w:rPr>
        <w:t>enhance</w:t>
      </w:r>
      <w:r w:rsidR="002E205D" w:rsidRPr="002E205D">
        <w:rPr>
          <w:rFonts w:ascii="Times New Roman" w:hAnsi="Times New Roman" w:cs="Times New Roman"/>
          <w:sz w:val="24"/>
          <w:szCs w:val="24"/>
        </w:rPr>
        <w:t xml:space="preserve"> the stability, mainly due to their stabilizing and multi-directional reinforcing function. They also absorb the bitumen and thicken the bitumen film adhering to the aggregate, which strengthens the resistance of the asphalt mix to environmental disruption and water damage.</w:t>
      </w:r>
      <w:r w:rsidR="0025652D">
        <w:rPr>
          <w:rFonts w:ascii="Times New Roman" w:hAnsi="Times New Roman" w:cs="Times New Roman"/>
          <w:b/>
          <w:bCs/>
          <w:sz w:val="24"/>
          <w:szCs w:val="24"/>
        </w:rPr>
        <w:t xml:space="preserve"> </w:t>
      </w:r>
    </w:p>
    <w:p w:rsidR="00A153B3" w:rsidRDefault="00503C49" w:rsidP="00CC41F3">
      <w:pPr>
        <w:spacing w:after="0" w:line="240" w:lineRule="auto"/>
        <w:jc w:val="both"/>
        <w:rPr>
          <w:rFonts w:ascii="Times New Roman" w:hAnsi="Times New Roman" w:cs="Times New Roman"/>
          <w:sz w:val="24"/>
          <w:szCs w:val="24"/>
        </w:rPr>
      </w:pPr>
      <w:r w:rsidRPr="000A1732">
        <w:rPr>
          <w:rFonts w:ascii="Times New Roman" w:hAnsi="Times New Roman" w:cs="Times New Roman"/>
          <w:b/>
          <w:bCs/>
          <w:sz w:val="24"/>
          <w:szCs w:val="24"/>
        </w:rPr>
        <w:t>Chen</w:t>
      </w:r>
      <w:r w:rsidR="00E62EA0">
        <w:rPr>
          <w:rFonts w:ascii="Times New Roman" w:hAnsi="Times New Roman" w:cs="Times New Roman"/>
          <w:b/>
          <w:bCs/>
          <w:sz w:val="24"/>
          <w:szCs w:val="24"/>
        </w:rPr>
        <w:t>,</w:t>
      </w:r>
      <w:r w:rsidRPr="000A1732">
        <w:rPr>
          <w:rFonts w:ascii="Times New Roman" w:hAnsi="Times New Roman" w:cs="Times New Roman"/>
          <w:b/>
          <w:bCs/>
          <w:sz w:val="24"/>
          <w:szCs w:val="24"/>
        </w:rPr>
        <w:t xml:space="preserve"> </w:t>
      </w:r>
      <w:r w:rsidR="00ED3884" w:rsidRPr="000A1732">
        <w:rPr>
          <w:rFonts w:ascii="Times New Roman" w:hAnsi="Times New Roman" w:cs="Times New Roman"/>
          <w:b/>
          <w:bCs/>
          <w:sz w:val="24"/>
          <w:szCs w:val="24"/>
        </w:rPr>
        <w:t>et al</w:t>
      </w:r>
      <w:r w:rsidR="00242026" w:rsidRPr="000A1732">
        <w:rPr>
          <w:rFonts w:ascii="Times New Roman" w:hAnsi="Times New Roman" w:cs="Times New Roman"/>
          <w:b/>
          <w:bCs/>
          <w:sz w:val="24"/>
          <w:szCs w:val="24"/>
        </w:rPr>
        <w:t xml:space="preserve">., </w:t>
      </w:r>
      <w:r w:rsidR="00ED3884" w:rsidRPr="00242026">
        <w:rPr>
          <w:rFonts w:ascii="Times New Roman" w:hAnsi="Times New Roman" w:cs="Times New Roman"/>
          <w:b/>
          <w:bCs/>
          <w:sz w:val="24"/>
          <w:szCs w:val="24"/>
        </w:rPr>
        <w:t>2009</w:t>
      </w:r>
      <w:r w:rsidR="00242026" w:rsidRPr="00D55657">
        <w:rPr>
          <w:rFonts w:ascii="Times New Roman" w:hAnsi="Times New Roman" w:cs="Times New Roman"/>
          <w:b/>
          <w:bCs/>
          <w:sz w:val="24"/>
          <w:szCs w:val="24"/>
        </w:rPr>
        <w:t>,</w:t>
      </w:r>
      <w:r w:rsidR="00ED3884" w:rsidRPr="00242026">
        <w:rPr>
          <w:rFonts w:ascii="Times New Roman" w:hAnsi="Times New Roman" w:cs="Times New Roman"/>
          <w:sz w:val="24"/>
          <w:szCs w:val="24"/>
        </w:rPr>
        <w:t xml:space="preserve"> </w:t>
      </w:r>
      <w:r w:rsidR="00ED3884" w:rsidRPr="00ED3884">
        <w:rPr>
          <w:rFonts w:ascii="Times New Roman" w:hAnsi="Times New Roman" w:cs="Times New Roman"/>
          <w:sz w:val="24"/>
          <w:szCs w:val="24"/>
        </w:rPr>
        <w:t xml:space="preserve">used polyester </w:t>
      </w:r>
      <w:r w:rsidR="00303881">
        <w:rPr>
          <w:rFonts w:ascii="Times New Roman" w:hAnsi="Times New Roman" w:cs="Times New Roman"/>
          <w:sz w:val="24"/>
          <w:szCs w:val="24"/>
        </w:rPr>
        <w:t>fibers</w:t>
      </w:r>
      <w:r w:rsidR="00ED3884" w:rsidRPr="00ED3884">
        <w:rPr>
          <w:rFonts w:ascii="Times New Roman" w:hAnsi="Times New Roman" w:cs="Times New Roman"/>
          <w:sz w:val="24"/>
          <w:szCs w:val="24"/>
        </w:rPr>
        <w:t xml:space="preserve"> as the reinforcement for improving the fatigue life of asphalt mixture, </w:t>
      </w:r>
      <w:r w:rsidR="00ED3884">
        <w:rPr>
          <w:rFonts w:ascii="Times New Roman" w:hAnsi="Times New Roman" w:cs="Times New Roman"/>
          <w:sz w:val="24"/>
          <w:szCs w:val="24"/>
        </w:rPr>
        <w:t xml:space="preserve">by conducting the fatigue beam test on densely graded bitumen concrete, </w:t>
      </w:r>
      <w:r w:rsidR="00CC41F3">
        <w:rPr>
          <w:rFonts w:ascii="Times New Roman" w:hAnsi="Times New Roman" w:cs="Times New Roman"/>
          <w:sz w:val="24"/>
          <w:szCs w:val="24"/>
        </w:rPr>
        <w:t>they</w:t>
      </w:r>
      <w:r w:rsidR="00ED3884">
        <w:rPr>
          <w:rFonts w:ascii="Times New Roman" w:hAnsi="Times New Roman" w:cs="Times New Roman"/>
          <w:sz w:val="24"/>
          <w:szCs w:val="24"/>
        </w:rPr>
        <w:t xml:space="preserve"> concluded that</w:t>
      </w:r>
      <w:r w:rsidR="00242026">
        <w:rPr>
          <w:rFonts w:ascii="Times New Roman" w:hAnsi="Times New Roman" w:cs="Times New Roman"/>
          <w:sz w:val="24"/>
          <w:szCs w:val="24"/>
        </w:rPr>
        <w:t xml:space="preserve">, addition of </w:t>
      </w:r>
      <w:r w:rsidR="00242026" w:rsidRPr="00ED3884">
        <w:rPr>
          <w:rFonts w:ascii="Times New Roman" w:hAnsi="Times New Roman" w:cs="Times New Roman"/>
          <w:sz w:val="24"/>
          <w:szCs w:val="24"/>
        </w:rPr>
        <w:t xml:space="preserve">the </w:t>
      </w:r>
      <w:r w:rsidR="00CC41F3">
        <w:rPr>
          <w:rFonts w:ascii="Times New Roman" w:hAnsi="Times New Roman" w:cs="Times New Roman"/>
          <w:sz w:val="24"/>
          <w:szCs w:val="24"/>
        </w:rPr>
        <w:t>fibers</w:t>
      </w:r>
      <w:r w:rsidR="00242026" w:rsidRPr="00ED3884">
        <w:rPr>
          <w:rFonts w:ascii="Times New Roman" w:hAnsi="Times New Roman" w:cs="Times New Roman"/>
          <w:sz w:val="24"/>
          <w:szCs w:val="24"/>
        </w:rPr>
        <w:t xml:space="preserve"> decelerates the deflection development and crack evolution significantly</w:t>
      </w:r>
      <w:r w:rsidR="00242026">
        <w:rPr>
          <w:rFonts w:ascii="Times New Roman" w:hAnsi="Times New Roman" w:cs="Times New Roman"/>
          <w:sz w:val="24"/>
          <w:szCs w:val="24"/>
        </w:rPr>
        <w:t xml:space="preserve"> for </w:t>
      </w:r>
      <w:r w:rsidR="00242026" w:rsidRPr="00ED3884">
        <w:rPr>
          <w:rFonts w:ascii="Times New Roman" w:hAnsi="Times New Roman" w:cs="Times New Roman"/>
          <w:sz w:val="24"/>
          <w:szCs w:val="24"/>
        </w:rPr>
        <w:t>heavy loading road applications</w:t>
      </w:r>
      <w:r w:rsidR="0025652D">
        <w:rPr>
          <w:rFonts w:ascii="Times New Roman" w:hAnsi="Times New Roman" w:cs="Times New Roman"/>
          <w:sz w:val="24"/>
          <w:szCs w:val="24"/>
        </w:rPr>
        <w:t>.</w:t>
      </w:r>
      <w:r w:rsidR="00242026">
        <w:rPr>
          <w:rFonts w:ascii="Times New Roman" w:hAnsi="Times New Roman" w:cs="Times New Roman"/>
          <w:sz w:val="24"/>
          <w:szCs w:val="24"/>
        </w:rPr>
        <w:t xml:space="preserve"> </w:t>
      </w:r>
    </w:p>
    <w:p w:rsidR="00A153B3" w:rsidRDefault="00B2038F" w:rsidP="00E62EA0">
      <w:pPr>
        <w:spacing w:after="0" w:line="240" w:lineRule="auto"/>
        <w:jc w:val="both"/>
        <w:rPr>
          <w:rFonts w:ascii="Times New Roman" w:hAnsi="Times New Roman" w:cs="Times New Roman"/>
          <w:sz w:val="24"/>
          <w:szCs w:val="24"/>
        </w:rPr>
      </w:pPr>
      <w:proofErr w:type="spellStart"/>
      <w:r w:rsidRPr="000A1732">
        <w:rPr>
          <w:rFonts w:ascii="Times New Roman" w:hAnsi="Times New Roman" w:cs="Times New Roman"/>
          <w:b/>
          <w:bCs/>
          <w:sz w:val="24"/>
          <w:szCs w:val="24"/>
        </w:rPr>
        <w:t>Qunshan</w:t>
      </w:r>
      <w:proofErr w:type="spellEnd"/>
      <w:r w:rsidR="00E62EA0">
        <w:rPr>
          <w:rFonts w:ascii="Times New Roman" w:hAnsi="Times New Roman" w:cs="Times New Roman"/>
          <w:b/>
          <w:bCs/>
          <w:sz w:val="24"/>
          <w:szCs w:val="24"/>
        </w:rPr>
        <w:t xml:space="preserve">, </w:t>
      </w:r>
      <w:r w:rsidRPr="000A1732">
        <w:rPr>
          <w:rFonts w:ascii="Times New Roman" w:hAnsi="Times New Roman" w:cs="Times New Roman"/>
          <w:b/>
          <w:bCs/>
          <w:sz w:val="24"/>
          <w:szCs w:val="24"/>
        </w:rPr>
        <w:t xml:space="preserve">et al., </w:t>
      </w:r>
      <w:r w:rsidRPr="00B2038F">
        <w:rPr>
          <w:rFonts w:ascii="Times New Roman" w:hAnsi="Times New Roman" w:cs="Times New Roman"/>
          <w:b/>
          <w:bCs/>
          <w:sz w:val="24"/>
          <w:szCs w:val="24"/>
        </w:rPr>
        <w:t>2009,</w:t>
      </w:r>
      <w:r w:rsidRPr="00B2038F">
        <w:rPr>
          <w:rFonts w:ascii="Times New Roman" w:hAnsi="Times New Roman" w:cs="Times New Roman"/>
          <w:sz w:val="24"/>
          <w:szCs w:val="24"/>
        </w:rPr>
        <w:t xml:space="preserve"> used three types of </w:t>
      </w:r>
      <w:r w:rsidR="001A412D">
        <w:rPr>
          <w:rFonts w:ascii="Times New Roman" w:hAnsi="Times New Roman" w:cs="Times New Roman"/>
          <w:sz w:val="24"/>
          <w:szCs w:val="24"/>
        </w:rPr>
        <w:t>fibers</w:t>
      </w:r>
      <w:r w:rsidRPr="00B2038F">
        <w:rPr>
          <w:rFonts w:ascii="Times New Roman" w:hAnsi="Times New Roman" w:cs="Times New Roman"/>
          <w:sz w:val="24"/>
          <w:szCs w:val="24"/>
        </w:rPr>
        <w:t xml:space="preserve"> including polyester </w:t>
      </w:r>
      <w:r w:rsidR="00BF787C">
        <w:rPr>
          <w:rFonts w:ascii="Times New Roman" w:hAnsi="Times New Roman" w:cs="Times New Roman"/>
          <w:sz w:val="24"/>
          <w:szCs w:val="24"/>
        </w:rPr>
        <w:t>fibers</w:t>
      </w:r>
      <w:r w:rsidRPr="00B2038F">
        <w:rPr>
          <w:rFonts w:ascii="Times New Roman" w:hAnsi="Times New Roman" w:cs="Times New Roman"/>
          <w:sz w:val="24"/>
          <w:szCs w:val="24"/>
        </w:rPr>
        <w:t xml:space="preserve">, </w:t>
      </w:r>
      <w:bookmarkStart w:id="1" w:name="hit3"/>
      <w:bookmarkEnd w:id="1"/>
      <w:r w:rsidRPr="00B2038F">
        <w:rPr>
          <w:rFonts w:ascii="Times New Roman" w:hAnsi="Times New Roman" w:cs="Times New Roman"/>
          <w:sz w:val="24"/>
          <w:szCs w:val="24"/>
        </w:rPr>
        <w:t xml:space="preserve">cellulose </w:t>
      </w:r>
      <w:r w:rsidR="00BF787C">
        <w:rPr>
          <w:rFonts w:ascii="Times New Roman" w:hAnsi="Times New Roman" w:cs="Times New Roman"/>
          <w:sz w:val="24"/>
          <w:szCs w:val="24"/>
        </w:rPr>
        <w:t>fibers</w:t>
      </w:r>
      <w:r w:rsidRPr="00B2038F">
        <w:rPr>
          <w:rFonts w:ascii="Times New Roman" w:hAnsi="Times New Roman" w:cs="Times New Roman"/>
          <w:sz w:val="24"/>
          <w:szCs w:val="24"/>
        </w:rPr>
        <w:t xml:space="preserve"> and mineral </w:t>
      </w:r>
      <w:r w:rsidR="00BF787C">
        <w:rPr>
          <w:rFonts w:ascii="Times New Roman" w:hAnsi="Times New Roman" w:cs="Times New Roman"/>
          <w:sz w:val="24"/>
          <w:szCs w:val="24"/>
        </w:rPr>
        <w:t>fibers</w:t>
      </w:r>
      <w:r w:rsidRPr="00B2038F">
        <w:rPr>
          <w:rFonts w:ascii="Times New Roman" w:hAnsi="Times New Roman" w:cs="Times New Roman"/>
          <w:sz w:val="24"/>
          <w:szCs w:val="24"/>
        </w:rPr>
        <w:t xml:space="preserve"> as modifiers for asphalt mixture with the dosage of 0.3</w:t>
      </w:r>
      <w:r w:rsidR="00F91D4D">
        <w:rPr>
          <w:rFonts w:ascii="Times New Roman" w:hAnsi="Times New Roman" w:cs="Times New Roman"/>
          <w:sz w:val="24"/>
          <w:szCs w:val="24"/>
        </w:rPr>
        <w:t>0</w:t>
      </w:r>
      <w:r w:rsidR="001A412D">
        <w:rPr>
          <w:rFonts w:ascii="Times New Roman" w:hAnsi="Times New Roman" w:cs="Times New Roman"/>
          <w:sz w:val="24"/>
          <w:szCs w:val="24"/>
        </w:rPr>
        <w:t xml:space="preserve"> </w:t>
      </w:r>
      <w:r w:rsidRPr="00B2038F">
        <w:rPr>
          <w:rFonts w:ascii="Times New Roman" w:hAnsi="Times New Roman" w:cs="Times New Roman"/>
          <w:sz w:val="24"/>
          <w:szCs w:val="24"/>
        </w:rPr>
        <w:t>%, 0.3</w:t>
      </w:r>
      <w:r w:rsidR="00F91D4D">
        <w:rPr>
          <w:rFonts w:ascii="Times New Roman" w:hAnsi="Times New Roman" w:cs="Times New Roman"/>
          <w:sz w:val="24"/>
          <w:szCs w:val="24"/>
        </w:rPr>
        <w:t>5</w:t>
      </w:r>
      <w:r w:rsidR="001A412D">
        <w:rPr>
          <w:rFonts w:ascii="Times New Roman" w:hAnsi="Times New Roman" w:cs="Times New Roman"/>
          <w:sz w:val="24"/>
          <w:szCs w:val="24"/>
        </w:rPr>
        <w:t xml:space="preserve"> </w:t>
      </w:r>
      <w:r w:rsidRPr="00B2038F">
        <w:rPr>
          <w:rFonts w:ascii="Times New Roman" w:hAnsi="Times New Roman" w:cs="Times New Roman"/>
          <w:sz w:val="24"/>
          <w:szCs w:val="24"/>
        </w:rPr>
        <w:t>% and 0.4</w:t>
      </w:r>
      <w:r w:rsidR="00F91D4D">
        <w:rPr>
          <w:rFonts w:ascii="Times New Roman" w:hAnsi="Times New Roman" w:cs="Times New Roman"/>
          <w:sz w:val="24"/>
          <w:szCs w:val="24"/>
        </w:rPr>
        <w:t>0</w:t>
      </w:r>
      <w:r w:rsidR="001A412D">
        <w:rPr>
          <w:rFonts w:ascii="Times New Roman" w:hAnsi="Times New Roman" w:cs="Times New Roman"/>
          <w:sz w:val="24"/>
          <w:szCs w:val="24"/>
        </w:rPr>
        <w:t xml:space="preserve"> </w:t>
      </w:r>
      <w:r w:rsidRPr="00B2038F">
        <w:rPr>
          <w:rFonts w:ascii="Times New Roman" w:hAnsi="Times New Roman" w:cs="Times New Roman"/>
          <w:sz w:val="24"/>
          <w:szCs w:val="24"/>
        </w:rPr>
        <w:t xml:space="preserve">% by the total weight of </w:t>
      </w:r>
      <w:bookmarkStart w:id="2" w:name="hit5"/>
      <w:bookmarkEnd w:id="2"/>
      <w:r w:rsidRPr="00B2038F">
        <w:rPr>
          <w:rFonts w:ascii="Times New Roman" w:hAnsi="Times New Roman" w:cs="Times New Roman"/>
          <w:sz w:val="24"/>
          <w:szCs w:val="24"/>
        </w:rPr>
        <w:t>asphalt mixture</w:t>
      </w:r>
      <w:r w:rsidR="00F91D4D">
        <w:rPr>
          <w:rFonts w:ascii="Times New Roman" w:hAnsi="Times New Roman" w:cs="Times New Roman"/>
          <w:sz w:val="24"/>
          <w:szCs w:val="24"/>
        </w:rPr>
        <w:t xml:space="preserve">. </w:t>
      </w:r>
      <w:r w:rsidRPr="00B2038F">
        <w:rPr>
          <w:rFonts w:ascii="Times New Roman" w:hAnsi="Times New Roman" w:cs="Times New Roman"/>
          <w:sz w:val="24"/>
          <w:szCs w:val="24"/>
        </w:rPr>
        <w:t>The fatigue properties of</w:t>
      </w:r>
      <w:bookmarkStart w:id="3" w:name="hit7"/>
      <w:bookmarkEnd w:id="3"/>
      <w:r w:rsidRPr="00B2038F">
        <w:rPr>
          <w:rFonts w:ascii="Times New Roman" w:hAnsi="Times New Roman" w:cs="Times New Roman"/>
          <w:sz w:val="24"/>
          <w:szCs w:val="24"/>
        </w:rPr>
        <w:t xml:space="preserve"> asphalt mixture were studied at different stress ratios. </w:t>
      </w:r>
      <w:r w:rsidR="00F91D4D">
        <w:rPr>
          <w:rFonts w:ascii="Times New Roman" w:hAnsi="Times New Roman" w:cs="Times New Roman"/>
          <w:sz w:val="24"/>
          <w:szCs w:val="24"/>
        </w:rPr>
        <w:t xml:space="preserve">Their </w:t>
      </w:r>
      <w:r w:rsidR="00320E49">
        <w:rPr>
          <w:rFonts w:ascii="Times New Roman" w:hAnsi="Times New Roman" w:cs="Times New Roman"/>
          <w:sz w:val="24"/>
          <w:szCs w:val="24"/>
        </w:rPr>
        <w:t xml:space="preserve">extensive work </w:t>
      </w:r>
      <w:r w:rsidRPr="00B2038F">
        <w:rPr>
          <w:rFonts w:ascii="Times New Roman" w:hAnsi="Times New Roman" w:cs="Times New Roman"/>
          <w:sz w:val="24"/>
          <w:szCs w:val="24"/>
        </w:rPr>
        <w:t xml:space="preserve">showed that fatigue parameters of </w:t>
      </w:r>
      <w:bookmarkStart w:id="4" w:name="hit12"/>
      <w:bookmarkEnd w:id="4"/>
      <w:r w:rsidRPr="00B2038F">
        <w:rPr>
          <w:rFonts w:ascii="Times New Roman" w:hAnsi="Times New Roman" w:cs="Times New Roman"/>
          <w:sz w:val="24"/>
          <w:szCs w:val="24"/>
        </w:rPr>
        <w:t xml:space="preserve">asphalt mixtures with </w:t>
      </w:r>
      <w:r w:rsidR="001A412D">
        <w:rPr>
          <w:rFonts w:ascii="Times New Roman" w:hAnsi="Times New Roman" w:cs="Times New Roman"/>
          <w:sz w:val="24"/>
          <w:szCs w:val="24"/>
        </w:rPr>
        <w:t>fibers</w:t>
      </w:r>
      <w:r w:rsidRPr="00B2038F">
        <w:rPr>
          <w:rFonts w:ascii="Times New Roman" w:hAnsi="Times New Roman" w:cs="Times New Roman"/>
          <w:sz w:val="24"/>
          <w:szCs w:val="24"/>
        </w:rPr>
        <w:t xml:space="preserve"> were decreased, which indicated that fatigue property could be improved by </w:t>
      </w:r>
      <w:r w:rsidR="00BF787C">
        <w:rPr>
          <w:rFonts w:ascii="Times New Roman" w:hAnsi="Times New Roman" w:cs="Times New Roman"/>
          <w:sz w:val="24"/>
          <w:szCs w:val="24"/>
        </w:rPr>
        <w:t>fibers</w:t>
      </w:r>
      <w:r w:rsidRPr="00B2038F">
        <w:rPr>
          <w:rFonts w:ascii="Times New Roman" w:hAnsi="Times New Roman" w:cs="Times New Roman"/>
          <w:sz w:val="24"/>
          <w:szCs w:val="24"/>
        </w:rPr>
        <w:t xml:space="preserve"> modifiers. </w:t>
      </w:r>
    </w:p>
    <w:p w:rsidR="000C5038" w:rsidRDefault="008B2FD9" w:rsidP="00E34BAF">
      <w:pPr>
        <w:spacing w:after="0" w:line="240" w:lineRule="auto"/>
        <w:jc w:val="both"/>
        <w:rPr>
          <w:rFonts w:ascii="Times New Roman" w:hAnsi="Times New Roman" w:cs="Times New Roman"/>
          <w:sz w:val="24"/>
          <w:szCs w:val="24"/>
        </w:rPr>
      </w:pPr>
      <w:proofErr w:type="spellStart"/>
      <w:r w:rsidRPr="000A1732">
        <w:rPr>
          <w:rFonts w:ascii="Times New Roman" w:hAnsi="Times New Roman" w:cs="Times New Roman"/>
          <w:b/>
          <w:bCs/>
          <w:sz w:val="24"/>
          <w:szCs w:val="24"/>
        </w:rPr>
        <w:t>Xu</w:t>
      </w:r>
      <w:proofErr w:type="spellEnd"/>
      <w:r w:rsidRPr="000A1732">
        <w:rPr>
          <w:rFonts w:ascii="Times New Roman" w:hAnsi="Times New Roman" w:cs="Times New Roman"/>
          <w:b/>
          <w:bCs/>
          <w:sz w:val="24"/>
          <w:szCs w:val="24"/>
        </w:rPr>
        <w:t xml:space="preserve">, et </w:t>
      </w:r>
      <w:r w:rsidRPr="007462BB">
        <w:rPr>
          <w:rFonts w:ascii="Times New Roman" w:hAnsi="Times New Roman" w:cs="Times New Roman"/>
          <w:b/>
          <w:bCs/>
          <w:sz w:val="24"/>
          <w:szCs w:val="24"/>
        </w:rPr>
        <w:t>al., 2010</w:t>
      </w:r>
      <w:r>
        <w:rPr>
          <w:rFonts w:ascii="Times New Roman" w:hAnsi="Times New Roman" w:cs="Times New Roman"/>
          <w:sz w:val="24"/>
          <w:szCs w:val="24"/>
        </w:rPr>
        <w:t>,</w:t>
      </w:r>
      <w:r w:rsidRPr="008B2FD9">
        <w:rPr>
          <w:rFonts w:ascii="Times New Roman" w:hAnsi="Times New Roman" w:cs="Times New Roman"/>
          <w:sz w:val="24"/>
          <w:szCs w:val="24"/>
        </w:rPr>
        <w:t xml:space="preserve"> inves</w:t>
      </w:r>
      <w:r>
        <w:rPr>
          <w:rFonts w:ascii="Times New Roman" w:hAnsi="Times New Roman" w:cs="Times New Roman"/>
          <w:sz w:val="24"/>
          <w:szCs w:val="24"/>
        </w:rPr>
        <w:t>tigated the effect of polyester</w:t>
      </w:r>
      <w:r w:rsidR="00B3692C">
        <w:rPr>
          <w:rFonts w:ascii="Times New Roman" w:hAnsi="Times New Roman" w:cs="Times New Roman"/>
          <w:sz w:val="24"/>
          <w:szCs w:val="24"/>
        </w:rPr>
        <w:t xml:space="preserve"> fibers</w:t>
      </w:r>
      <w:r>
        <w:rPr>
          <w:rFonts w:ascii="Times New Roman" w:hAnsi="Times New Roman" w:cs="Times New Roman"/>
          <w:sz w:val="24"/>
          <w:szCs w:val="24"/>
        </w:rPr>
        <w:t xml:space="preserve"> </w:t>
      </w:r>
      <w:r w:rsidRPr="008B2FD9">
        <w:rPr>
          <w:rFonts w:ascii="Times New Roman" w:hAnsi="Times New Roman" w:cs="Times New Roman"/>
          <w:sz w:val="24"/>
          <w:szCs w:val="24"/>
        </w:rPr>
        <w:t>with different</w:t>
      </w:r>
      <w:r>
        <w:rPr>
          <w:rFonts w:ascii="Times New Roman" w:hAnsi="Times New Roman" w:cs="Times New Roman"/>
          <w:sz w:val="24"/>
          <w:szCs w:val="24"/>
        </w:rPr>
        <w:t xml:space="preserve"> </w:t>
      </w:r>
      <w:r w:rsidRPr="008B2FD9">
        <w:rPr>
          <w:rFonts w:ascii="Times New Roman" w:hAnsi="Times New Roman" w:cs="Times New Roman"/>
          <w:sz w:val="24"/>
          <w:szCs w:val="24"/>
        </w:rPr>
        <w:t>percentages (0.00</w:t>
      </w:r>
      <w:r w:rsidR="00B3692C">
        <w:rPr>
          <w:rFonts w:ascii="Times New Roman" w:hAnsi="Times New Roman" w:cs="Times New Roman"/>
          <w:sz w:val="24"/>
          <w:szCs w:val="24"/>
        </w:rPr>
        <w:t xml:space="preserve"> %</w:t>
      </w:r>
      <w:r w:rsidRPr="008B2FD9">
        <w:rPr>
          <w:rFonts w:ascii="Times New Roman" w:hAnsi="Times New Roman" w:cs="Times New Roman"/>
          <w:sz w:val="24"/>
          <w:szCs w:val="24"/>
        </w:rPr>
        <w:t>, 0.20</w:t>
      </w:r>
      <w:r w:rsidR="00B3692C">
        <w:rPr>
          <w:rFonts w:ascii="Times New Roman" w:hAnsi="Times New Roman" w:cs="Times New Roman"/>
          <w:sz w:val="24"/>
          <w:szCs w:val="24"/>
        </w:rPr>
        <w:t xml:space="preserve"> %</w:t>
      </w:r>
      <w:r w:rsidRPr="008B2FD9">
        <w:rPr>
          <w:rFonts w:ascii="Times New Roman" w:hAnsi="Times New Roman" w:cs="Times New Roman"/>
          <w:sz w:val="24"/>
          <w:szCs w:val="24"/>
        </w:rPr>
        <w:t xml:space="preserve">, 0.35 </w:t>
      </w:r>
      <w:r w:rsidR="00B3692C">
        <w:rPr>
          <w:rFonts w:ascii="Times New Roman" w:hAnsi="Times New Roman" w:cs="Times New Roman"/>
          <w:sz w:val="24"/>
          <w:szCs w:val="24"/>
        </w:rPr>
        <w:t xml:space="preserve">% </w:t>
      </w:r>
      <w:r w:rsidRPr="008B2FD9">
        <w:rPr>
          <w:rFonts w:ascii="Times New Roman" w:hAnsi="Times New Roman" w:cs="Times New Roman"/>
          <w:sz w:val="24"/>
          <w:szCs w:val="24"/>
        </w:rPr>
        <w:t>and 0.50</w:t>
      </w:r>
      <w:r>
        <w:rPr>
          <w:rFonts w:ascii="Times New Roman" w:hAnsi="Times New Roman" w:cs="Times New Roman"/>
          <w:sz w:val="24"/>
          <w:szCs w:val="24"/>
        </w:rPr>
        <w:t xml:space="preserve"> </w:t>
      </w:r>
      <w:r w:rsidRPr="008B2FD9">
        <w:rPr>
          <w:rFonts w:ascii="Times New Roman" w:hAnsi="Times New Roman" w:cs="Times New Roman"/>
          <w:sz w:val="24"/>
          <w:szCs w:val="24"/>
        </w:rPr>
        <w:t xml:space="preserve">% by </w:t>
      </w:r>
      <w:r w:rsidR="00E34BAF">
        <w:rPr>
          <w:rFonts w:ascii="Times New Roman" w:hAnsi="Times New Roman" w:cs="Times New Roman"/>
          <w:sz w:val="24"/>
          <w:szCs w:val="24"/>
        </w:rPr>
        <w:t>weight</w:t>
      </w:r>
      <w:r w:rsidRPr="008B2FD9">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8B2FD9">
        <w:rPr>
          <w:rFonts w:ascii="Times New Roman" w:hAnsi="Times New Roman" w:cs="Times New Roman"/>
          <w:sz w:val="24"/>
          <w:szCs w:val="24"/>
        </w:rPr>
        <w:t>mixture) on fatigue properties of asphalt</w:t>
      </w:r>
      <w:r>
        <w:rPr>
          <w:rFonts w:ascii="Times New Roman" w:hAnsi="Times New Roman" w:cs="Times New Roman"/>
          <w:sz w:val="24"/>
          <w:szCs w:val="24"/>
        </w:rPr>
        <w:t xml:space="preserve"> </w:t>
      </w:r>
      <w:r w:rsidRPr="008B2FD9">
        <w:rPr>
          <w:rFonts w:ascii="Times New Roman" w:hAnsi="Times New Roman" w:cs="Times New Roman"/>
          <w:sz w:val="24"/>
          <w:szCs w:val="24"/>
        </w:rPr>
        <w:t>concrete mixtures. Third-point bending fatigue test</w:t>
      </w:r>
      <w:r>
        <w:rPr>
          <w:rFonts w:ascii="Times New Roman" w:hAnsi="Times New Roman" w:cs="Times New Roman"/>
          <w:sz w:val="24"/>
          <w:szCs w:val="24"/>
        </w:rPr>
        <w:t xml:space="preserve"> </w:t>
      </w:r>
      <w:r w:rsidRPr="008B2FD9">
        <w:rPr>
          <w:rFonts w:ascii="Times New Roman" w:hAnsi="Times New Roman" w:cs="Times New Roman"/>
          <w:sz w:val="24"/>
          <w:szCs w:val="24"/>
        </w:rPr>
        <w:t>with stress controlled mode was performed at 20°C. They</w:t>
      </w:r>
      <w:r>
        <w:rPr>
          <w:rFonts w:ascii="Times New Roman" w:hAnsi="Times New Roman" w:cs="Times New Roman"/>
          <w:sz w:val="24"/>
          <w:szCs w:val="24"/>
        </w:rPr>
        <w:t xml:space="preserve"> </w:t>
      </w:r>
      <w:r w:rsidR="000C5038">
        <w:rPr>
          <w:rFonts w:ascii="Times New Roman" w:hAnsi="Times New Roman" w:cs="Times New Roman"/>
          <w:sz w:val="24"/>
          <w:szCs w:val="24"/>
        </w:rPr>
        <w:t>reported</w:t>
      </w:r>
      <w:r w:rsidRPr="008B2FD9">
        <w:rPr>
          <w:rFonts w:ascii="Times New Roman" w:hAnsi="Times New Roman" w:cs="Times New Roman"/>
          <w:sz w:val="24"/>
          <w:szCs w:val="24"/>
        </w:rPr>
        <w:t xml:space="preserve"> that addition of </w:t>
      </w:r>
      <w:r w:rsidR="00B3692C">
        <w:rPr>
          <w:rFonts w:ascii="Times New Roman" w:hAnsi="Times New Roman" w:cs="Times New Roman"/>
          <w:sz w:val="24"/>
          <w:szCs w:val="24"/>
        </w:rPr>
        <w:t>fibers</w:t>
      </w:r>
      <w:r w:rsidRPr="008B2FD9">
        <w:rPr>
          <w:rFonts w:ascii="Times New Roman" w:hAnsi="Times New Roman" w:cs="Times New Roman"/>
          <w:sz w:val="24"/>
          <w:szCs w:val="24"/>
        </w:rPr>
        <w:t xml:space="preserve"> into </w:t>
      </w:r>
      <w:r w:rsidR="003733BB" w:rsidRPr="008B2FD9">
        <w:rPr>
          <w:rFonts w:ascii="Times New Roman" w:hAnsi="Times New Roman" w:cs="Times New Roman"/>
          <w:sz w:val="24"/>
          <w:szCs w:val="24"/>
        </w:rPr>
        <w:t xml:space="preserve">mixture </w:t>
      </w:r>
      <w:r w:rsidR="003733BB">
        <w:rPr>
          <w:rFonts w:ascii="Times New Roman" w:hAnsi="Times New Roman" w:cs="Times New Roman"/>
          <w:sz w:val="24"/>
          <w:szCs w:val="24"/>
        </w:rPr>
        <w:t>resulted</w:t>
      </w:r>
      <w:r w:rsidRPr="008B2FD9">
        <w:rPr>
          <w:rFonts w:ascii="Times New Roman" w:hAnsi="Times New Roman" w:cs="Times New Roman"/>
          <w:sz w:val="24"/>
          <w:szCs w:val="24"/>
        </w:rPr>
        <w:t xml:space="preserve"> in increment of fatigue life. </w:t>
      </w:r>
      <w:r w:rsidR="00A8316D">
        <w:rPr>
          <w:rFonts w:ascii="Times New Roman" w:hAnsi="Times New Roman" w:cs="Times New Roman"/>
          <w:sz w:val="24"/>
          <w:szCs w:val="24"/>
        </w:rPr>
        <w:t>Consequently</w:t>
      </w:r>
      <w:r w:rsidRPr="008B2FD9">
        <w:rPr>
          <w:rFonts w:ascii="Times New Roman" w:hAnsi="Times New Roman" w:cs="Times New Roman"/>
          <w:sz w:val="24"/>
          <w:szCs w:val="24"/>
        </w:rPr>
        <w:t>, fatigue</w:t>
      </w:r>
      <w:r>
        <w:rPr>
          <w:rFonts w:ascii="Times New Roman" w:hAnsi="Times New Roman" w:cs="Times New Roman"/>
          <w:sz w:val="24"/>
          <w:szCs w:val="24"/>
        </w:rPr>
        <w:t xml:space="preserve"> </w:t>
      </w:r>
      <w:r w:rsidRPr="008B2FD9">
        <w:rPr>
          <w:rFonts w:ascii="Times New Roman" w:hAnsi="Times New Roman" w:cs="Times New Roman"/>
          <w:sz w:val="24"/>
          <w:szCs w:val="24"/>
        </w:rPr>
        <w:t>life of AC with polyester</w:t>
      </w:r>
      <w:r w:rsidR="002848EC">
        <w:rPr>
          <w:rFonts w:ascii="Times New Roman" w:hAnsi="Times New Roman" w:cs="Times New Roman"/>
          <w:sz w:val="24"/>
          <w:szCs w:val="24"/>
        </w:rPr>
        <w:t xml:space="preserve"> </w:t>
      </w:r>
      <w:r w:rsidR="00F27F3C">
        <w:rPr>
          <w:rFonts w:ascii="Times New Roman" w:hAnsi="Times New Roman" w:cs="Times New Roman"/>
          <w:sz w:val="24"/>
          <w:szCs w:val="24"/>
        </w:rPr>
        <w:t>fibers</w:t>
      </w:r>
      <w:r w:rsidRPr="008B2FD9">
        <w:rPr>
          <w:rFonts w:ascii="Times New Roman" w:hAnsi="Times New Roman" w:cs="Times New Roman"/>
          <w:sz w:val="24"/>
          <w:szCs w:val="24"/>
        </w:rPr>
        <w:t xml:space="preserve"> was more than other mixtures. As</w:t>
      </w:r>
      <w:r w:rsidR="002848EC">
        <w:rPr>
          <w:rFonts w:ascii="Times New Roman" w:hAnsi="Times New Roman" w:cs="Times New Roman"/>
          <w:sz w:val="24"/>
          <w:szCs w:val="24"/>
        </w:rPr>
        <w:t xml:space="preserve"> </w:t>
      </w:r>
      <w:r w:rsidRPr="008B2FD9">
        <w:rPr>
          <w:rFonts w:ascii="Times New Roman" w:hAnsi="Times New Roman" w:cs="Times New Roman"/>
          <w:sz w:val="24"/>
          <w:szCs w:val="24"/>
        </w:rPr>
        <w:t>mentioned in the</w:t>
      </w:r>
      <w:r w:rsidR="00E67B03">
        <w:rPr>
          <w:rFonts w:ascii="Times New Roman" w:hAnsi="Times New Roman" w:cs="Times New Roman"/>
          <w:sz w:val="24"/>
          <w:szCs w:val="24"/>
        </w:rPr>
        <w:t>ir</w:t>
      </w:r>
      <w:r w:rsidRPr="008B2FD9">
        <w:rPr>
          <w:rFonts w:ascii="Times New Roman" w:hAnsi="Times New Roman" w:cs="Times New Roman"/>
          <w:sz w:val="24"/>
          <w:szCs w:val="24"/>
        </w:rPr>
        <w:t xml:space="preserve"> study</w:t>
      </w:r>
      <w:r w:rsidR="002848EC">
        <w:rPr>
          <w:rFonts w:ascii="Times New Roman" w:hAnsi="Times New Roman" w:cs="Times New Roman"/>
          <w:sz w:val="24"/>
          <w:szCs w:val="24"/>
        </w:rPr>
        <w:t>, the</w:t>
      </w:r>
      <w:r w:rsidRPr="008B2FD9">
        <w:rPr>
          <w:rFonts w:ascii="Times New Roman" w:hAnsi="Times New Roman" w:cs="Times New Roman"/>
          <w:sz w:val="24"/>
          <w:szCs w:val="24"/>
        </w:rPr>
        <w:t xml:space="preserve"> improvement of fatigue</w:t>
      </w:r>
      <w:r w:rsidR="002848EC">
        <w:rPr>
          <w:rFonts w:ascii="Times New Roman" w:hAnsi="Times New Roman" w:cs="Times New Roman"/>
          <w:sz w:val="24"/>
          <w:szCs w:val="24"/>
        </w:rPr>
        <w:t xml:space="preserve"> </w:t>
      </w:r>
      <w:r w:rsidRPr="008B2FD9">
        <w:rPr>
          <w:rFonts w:ascii="Times New Roman" w:hAnsi="Times New Roman" w:cs="Times New Roman"/>
          <w:sz w:val="24"/>
          <w:szCs w:val="24"/>
        </w:rPr>
        <w:t xml:space="preserve">characteristic is attributed to </w:t>
      </w:r>
      <w:r w:rsidR="00A8316D">
        <w:rPr>
          <w:rFonts w:ascii="Times New Roman" w:hAnsi="Times New Roman" w:cs="Times New Roman"/>
          <w:sz w:val="24"/>
          <w:szCs w:val="24"/>
        </w:rPr>
        <w:t xml:space="preserve">the </w:t>
      </w:r>
      <w:r w:rsidRPr="008B2FD9">
        <w:rPr>
          <w:rFonts w:ascii="Times New Roman" w:hAnsi="Times New Roman" w:cs="Times New Roman"/>
          <w:sz w:val="24"/>
          <w:szCs w:val="24"/>
        </w:rPr>
        <w:t>three-dimensional</w:t>
      </w:r>
      <w:r w:rsidR="002848EC">
        <w:rPr>
          <w:rFonts w:ascii="Times New Roman" w:hAnsi="Times New Roman" w:cs="Times New Roman"/>
          <w:sz w:val="24"/>
          <w:szCs w:val="24"/>
        </w:rPr>
        <w:t xml:space="preserve"> </w:t>
      </w:r>
      <w:r w:rsidRPr="008B2FD9">
        <w:rPr>
          <w:rFonts w:ascii="Times New Roman" w:hAnsi="Times New Roman" w:cs="Times New Roman"/>
          <w:sz w:val="24"/>
          <w:szCs w:val="24"/>
        </w:rPr>
        <w:t xml:space="preserve">networking effect of </w:t>
      </w:r>
      <w:r w:rsidR="00F27F3C">
        <w:rPr>
          <w:rFonts w:ascii="Times New Roman" w:hAnsi="Times New Roman" w:cs="Times New Roman"/>
          <w:sz w:val="24"/>
          <w:szCs w:val="24"/>
        </w:rPr>
        <w:t>fibers</w:t>
      </w:r>
      <w:r w:rsidRPr="008B2FD9">
        <w:rPr>
          <w:rFonts w:ascii="Times New Roman" w:hAnsi="Times New Roman" w:cs="Times New Roman"/>
          <w:sz w:val="24"/>
          <w:szCs w:val="24"/>
        </w:rPr>
        <w:t xml:space="preserve"> in AC and </w:t>
      </w:r>
      <w:r w:rsidR="002848EC" w:rsidRPr="008B2FD9">
        <w:rPr>
          <w:rFonts w:ascii="Times New Roman" w:hAnsi="Times New Roman" w:cs="Times New Roman"/>
          <w:sz w:val="24"/>
          <w:szCs w:val="24"/>
        </w:rPr>
        <w:t>stabilization</w:t>
      </w:r>
      <w:r w:rsidRPr="008B2FD9">
        <w:rPr>
          <w:rFonts w:ascii="Times New Roman" w:hAnsi="Times New Roman" w:cs="Times New Roman"/>
          <w:sz w:val="24"/>
          <w:szCs w:val="24"/>
        </w:rPr>
        <w:t xml:space="preserve"> of</w:t>
      </w:r>
      <w:r w:rsidR="002848EC">
        <w:rPr>
          <w:rFonts w:ascii="Times New Roman" w:hAnsi="Times New Roman" w:cs="Times New Roman"/>
          <w:sz w:val="24"/>
          <w:szCs w:val="24"/>
        </w:rPr>
        <w:t xml:space="preserve"> </w:t>
      </w:r>
      <w:r w:rsidRPr="008B2FD9">
        <w:rPr>
          <w:rFonts w:ascii="Times New Roman" w:hAnsi="Times New Roman" w:cs="Times New Roman"/>
          <w:sz w:val="24"/>
          <w:szCs w:val="24"/>
        </w:rPr>
        <w:t>binder on surface of aggregate</w:t>
      </w:r>
      <w:r w:rsidR="002848EC">
        <w:rPr>
          <w:rFonts w:ascii="Times New Roman" w:hAnsi="Times New Roman" w:cs="Times New Roman"/>
          <w:sz w:val="24"/>
          <w:szCs w:val="24"/>
        </w:rPr>
        <w:t>.</w:t>
      </w:r>
    </w:p>
    <w:p w:rsidR="000C5038" w:rsidRDefault="000C5038" w:rsidP="00A8316D">
      <w:pPr>
        <w:spacing w:after="0" w:line="240" w:lineRule="auto"/>
        <w:jc w:val="both"/>
        <w:rPr>
          <w:rFonts w:ascii="Times New Roman" w:hAnsi="Times New Roman" w:cs="Times New Roman"/>
          <w:b/>
          <w:bCs/>
          <w:sz w:val="24"/>
          <w:szCs w:val="24"/>
        </w:rPr>
      </w:pPr>
      <w:proofErr w:type="spellStart"/>
      <w:r w:rsidRPr="000A1732">
        <w:rPr>
          <w:rFonts w:ascii="Times New Roman" w:hAnsi="Times New Roman" w:cs="Times New Roman"/>
          <w:b/>
          <w:bCs/>
          <w:sz w:val="24"/>
          <w:szCs w:val="24"/>
        </w:rPr>
        <w:t>Anurag</w:t>
      </w:r>
      <w:proofErr w:type="spellEnd"/>
      <w:r w:rsidRPr="000A1732">
        <w:rPr>
          <w:rFonts w:ascii="Times New Roman" w:hAnsi="Times New Roman" w:cs="Times New Roman"/>
          <w:b/>
          <w:bCs/>
          <w:sz w:val="24"/>
          <w:szCs w:val="24"/>
        </w:rPr>
        <w:t>,</w:t>
      </w:r>
      <w:r w:rsidRPr="00F27F3C">
        <w:rPr>
          <w:rFonts w:ascii="Times New Roman" w:hAnsi="Times New Roman" w:cs="Times New Roman"/>
          <w:b/>
          <w:bCs/>
          <w:color w:val="92D050"/>
          <w:sz w:val="24"/>
          <w:szCs w:val="24"/>
        </w:rPr>
        <w:t xml:space="preserve"> </w:t>
      </w:r>
      <w:r w:rsidRPr="000C5038">
        <w:rPr>
          <w:rFonts w:ascii="Times New Roman" w:hAnsi="Times New Roman" w:cs="Times New Roman"/>
          <w:b/>
          <w:bCs/>
          <w:sz w:val="24"/>
          <w:szCs w:val="24"/>
        </w:rPr>
        <w:t>et al</w:t>
      </w:r>
      <w:r>
        <w:rPr>
          <w:rFonts w:ascii="Times New Roman" w:hAnsi="Times New Roman" w:cs="Times New Roman"/>
          <w:b/>
          <w:bCs/>
          <w:sz w:val="24"/>
          <w:szCs w:val="24"/>
        </w:rPr>
        <w:t>.,</w:t>
      </w:r>
      <w:r w:rsidRPr="000C5038">
        <w:rPr>
          <w:rFonts w:ascii="Times New Roman" w:hAnsi="Times New Roman" w:cs="Times New Roman"/>
          <w:b/>
          <w:bCs/>
          <w:sz w:val="24"/>
          <w:szCs w:val="24"/>
        </w:rPr>
        <w:t xml:space="preserve"> 2009</w:t>
      </w:r>
      <w:r>
        <w:rPr>
          <w:rFonts w:ascii="Times New Roman" w:hAnsi="Times New Roman" w:cs="Times New Roman"/>
          <w:b/>
          <w:bCs/>
          <w:sz w:val="24"/>
          <w:szCs w:val="24"/>
        </w:rPr>
        <w:t>,</w:t>
      </w:r>
      <w:r w:rsidRPr="000C5038">
        <w:rPr>
          <w:rFonts w:ascii="Times New Roman" w:hAnsi="Times New Roman" w:cs="Times New Roman"/>
          <w:b/>
          <w:bCs/>
          <w:sz w:val="24"/>
          <w:szCs w:val="24"/>
        </w:rPr>
        <w:t xml:space="preserve"> </w:t>
      </w:r>
      <w:r w:rsidRPr="00B63506">
        <w:rPr>
          <w:rFonts w:ascii="Times New Roman" w:hAnsi="Times New Roman" w:cs="Times New Roman"/>
          <w:sz w:val="24"/>
          <w:szCs w:val="24"/>
        </w:rPr>
        <w:t xml:space="preserve">used roofing polyester waste </w:t>
      </w:r>
      <w:r w:rsidR="00F27F3C">
        <w:rPr>
          <w:rFonts w:ascii="Times New Roman" w:hAnsi="Times New Roman" w:cs="Times New Roman"/>
          <w:sz w:val="24"/>
          <w:szCs w:val="24"/>
        </w:rPr>
        <w:t>fibers</w:t>
      </w:r>
      <w:r w:rsidRPr="00B63506">
        <w:rPr>
          <w:rFonts w:ascii="Times New Roman" w:hAnsi="Times New Roman" w:cs="Times New Roman"/>
          <w:sz w:val="24"/>
          <w:szCs w:val="24"/>
        </w:rPr>
        <w:t xml:space="preserve"> with two lengths (0.635 cm and 1.270 cm) and two contents (0.35</w:t>
      </w:r>
      <w:r w:rsidR="00F27F3C">
        <w:rPr>
          <w:rFonts w:ascii="Times New Roman" w:hAnsi="Times New Roman" w:cs="Times New Roman"/>
          <w:sz w:val="24"/>
          <w:szCs w:val="24"/>
        </w:rPr>
        <w:t xml:space="preserve"> </w:t>
      </w:r>
      <w:r w:rsidRPr="00B63506">
        <w:rPr>
          <w:rFonts w:ascii="Times New Roman" w:hAnsi="Times New Roman" w:cs="Times New Roman"/>
          <w:sz w:val="24"/>
          <w:szCs w:val="24"/>
        </w:rPr>
        <w:t>%, and 0.50</w:t>
      </w:r>
      <w:r w:rsidR="00F27F3C">
        <w:rPr>
          <w:rFonts w:ascii="Times New Roman" w:hAnsi="Times New Roman" w:cs="Times New Roman"/>
          <w:sz w:val="24"/>
          <w:szCs w:val="24"/>
        </w:rPr>
        <w:t xml:space="preserve"> </w:t>
      </w:r>
      <w:r w:rsidRPr="00B63506">
        <w:rPr>
          <w:rFonts w:ascii="Times New Roman" w:hAnsi="Times New Roman" w:cs="Times New Roman"/>
          <w:sz w:val="24"/>
          <w:szCs w:val="24"/>
        </w:rPr>
        <w:t xml:space="preserve">% by weight of total mixture). </w:t>
      </w:r>
      <w:r w:rsidR="003942C2">
        <w:rPr>
          <w:rFonts w:ascii="Times New Roman" w:hAnsi="Times New Roman" w:cs="Times New Roman"/>
          <w:sz w:val="24"/>
          <w:szCs w:val="24"/>
        </w:rPr>
        <w:t xml:space="preserve">After </w:t>
      </w:r>
      <w:r w:rsidR="003942C2" w:rsidRPr="00B63506">
        <w:rPr>
          <w:rFonts w:ascii="Times New Roman" w:hAnsi="Times New Roman" w:cs="Times New Roman"/>
          <w:sz w:val="24"/>
          <w:szCs w:val="24"/>
        </w:rPr>
        <w:t>conducted</w:t>
      </w:r>
      <w:r w:rsidRPr="00B63506">
        <w:rPr>
          <w:rFonts w:ascii="Times New Roman" w:hAnsi="Times New Roman" w:cs="Times New Roman"/>
          <w:sz w:val="24"/>
          <w:szCs w:val="24"/>
        </w:rPr>
        <w:t xml:space="preserve"> the indirect tensile strength </w:t>
      </w:r>
      <w:r w:rsidR="00B63506">
        <w:rPr>
          <w:rFonts w:ascii="Times New Roman" w:hAnsi="Times New Roman" w:cs="Times New Roman"/>
          <w:sz w:val="24"/>
          <w:szCs w:val="24"/>
        </w:rPr>
        <w:t>test</w:t>
      </w:r>
      <w:r w:rsidRPr="00B63506">
        <w:rPr>
          <w:rFonts w:ascii="Times New Roman" w:hAnsi="Times New Roman" w:cs="Times New Roman"/>
          <w:sz w:val="24"/>
          <w:szCs w:val="24"/>
        </w:rPr>
        <w:t xml:space="preserve"> of asphalt concrete mixtures</w:t>
      </w:r>
      <w:r w:rsidR="00B63506">
        <w:rPr>
          <w:rFonts w:ascii="Times New Roman" w:hAnsi="Times New Roman" w:cs="Times New Roman"/>
          <w:sz w:val="24"/>
          <w:szCs w:val="24"/>
        </w:rPr>
        <w:t>,</w:t>
      </w:r>
      <w:r w:rsidRPr="00B63506">
        <w:rPr>
          <w:rFonts w:ascii="Times New Roman" w:hAnsi="Times New Roman" w:cs="Times New Roman"/>
          <w:sz w:val="24"/>
          <w:szCs w:val="24"/>
        </w:rPr>
        <w:t xml:space="preserve"> </w:t>
      </w:r>
      <w:r w:rsidR="00B63506">
        <w:rPr>
          <w:rFonts w:ascii="Times New Roman" w:hAnsi="Times New Roman" w:cs="Times New Roman"/>
          <w:sz w:val="24"/>
          <w:szCs w:val="24"/>
        </w:rPr>
        <w:t>they</w:t>
      </w:r>
      <w:r w:rsidRPr="00B63506">
        <w:rPr>
          <w:rFonts w:ascii="Times New Roman" w:hAnsi="Times New Roman" w:cs="Times New Roman"/>
          <w:sz w:val="24"/>
          <w:szCs w:val="24"/>
        </w:rPr>
        <w:t xml:space="preserve"> reported that addition of the polyester </w:t>
      </w:r>
      <w:r w:rsidR="00BF787C">
        <w:rPr>
          <w:rFonts w:ascii="Times New Roman" w:hAnsi="Times New Roman" w:cs="Times New Roman"/>
          <w:sz w:val="24"/>
          <w:szCs w:val="24"/>
        </w:rPr>
        <w:t>fibers</w:t>
      </w:r>
      <w:r w:rsidRPr="00B63506">
        <w:rPr>
          <w:rFonts w:ascii="Times New Roman" w:hAnsi="Times New Roman" w:cs="Times New Roman"/>
          <w:sz w:val="24"/>
          <w:szCs w:val="24"/>
        </w:rPr>
        <w:t xml:space="preserve"> was beneficial in improving the tensile strength</w:t>
      </w:r>
      <w:r w:rsidR="00854FEF">
        <w:rPr>
          <w:rFonts w:ascii="Times New Roman" w:hAnsi="Times New Roman" w:cs="Times New Roman"/>
          <w:sz w:val="24"/>
          <w:szCs w:val="24"/>
        </w:rPr>
        <w:t xml:space="preserve"> properties</w:t>
      </w:r>
      <w:r w:rsidRPr="00B63506">
        <w:rPr>
          <w:rFonts w:ascii="Times New Roman" w:hAnsi="Times New Roman" w:cs="Times New Roman"/>
          <w:sz w:val="24"/>
          <w:szCs w:val="24"/>
        </w:rPr>
        <w:t xml:space="preserve"> </w:t>
      </w:r>
      <w:r w:rsidR="00854FEF">
        <w:rPr>
          <w:rFonts w:ascii="Times New Roman" w:hAnsi="Times New Roman" w:cs="Times New Roman"/>
          <w:sz w:val="24"/>
          <w:szCs w:val="24"/>
        </w:rPr>
        <w:t>in addition to</w:t>
      </w:r>
      <w:r w:rsidRPr="00B63506">
        <w:rPr>
          <w:rFonts w:ascii="Times New Roman" w:hAnsi="Times New Roman" w:cs="Times New Roman"/>
          <w:sz w:val="24"/>
          <w:szCs w:val="24"/>
        </w:rPr>
        <w:t xml:space="preserve"> increasing the </w:t>
      </w:r>
      <w:r w:rsidR="003942C2">
        <w:rPr>
          <w:rFonts w:ascii="Times New Roman" w:hAnsi="Times New Roman" w:cs="Times New Roman"/>
          <w:sz w:val="24"/>
          <w:szCs w:val="24"/>
        </w:rPr>
        <w:t xml:space="preserve">following parameters; </w:t>
      </w:r>
      <w:r w:rsidRPr="00B63506">
        <w:rPr>
          <w:rFonts w:ascii="Times New Roman" w:hAnsi="Times New Roman" w:cs="Times New Roman"/>
          <w:sz w:val="24"/>
          <w:szCs w:val="24"/>
        </w:rPr>
        <w:t xml:space="preserve">void content, asphalt content, unit weight, and Marshall </w:t>
      </w:r>
      <w:proofErr w:type="gramStart"/>
      <w:r w:rsidR="00A8316D">
        <w:rPr>
          <w:rFonts w:ascii="Times New Roman" w:hAnsi="Times New Roman" w:cs="Times New Roman"/>
          <w:sz w:val="24"/>
          <w:szCs w:val="24"/>
        </w:rPr>
        <w:t>s</w:t>
      </w:r>
      <w:r w:rsidRPr="00B63506">
        <w:rPr>
          <w:rFonts w:ascii="Times New Roman" w:hAnsi="Times New Roman" w:cs="Times New Roman"/>
          <w:sz w:val="24"/>
          <w:szCs w:val="24"/>
        </w:rPr>
        <w:t>tability</w:t>
      </w:r>
      <w:proofErr w:type="gramEnd"/>
      <w:r w:rsidR="001A770C">
        <w:rPr>
          <w:rFonts w:ascii="Times New Roman" w:hAnsi="Times New Roman" w:cs="Times New Roman"/>
          <w:sz w:val="24"/>
          <w:szCs w:val="24"/>
        </w:rPr>
        <w:t>, furthermore,</w:t>
      </w:r>
      <w:r w:rsidR="001A770C" w:rsidRPr="00B63506">
        <w:rPr>
          <w:rFonts w:ascii="Times New Roman" w:hAnsi="Times New Roman" w:cs="Times New Roman"/>
          <w:sz w:val="24"/>
          <w:szCs w:val="24"/>
        </w:rPr>
        <w:t xml:space="preserve"> </w:t>
      </w:r>
      <w:r w:rsidR="001A770C">
        <w:rPr>
          <w:rFonts w:ascii="Times New Roman" w:hAnsi="Times New Roman" w:cs="Times New Roman"/>
          <w:sz w:val="24"/>
          <w:szCs w:val="24"/>
        </w:rPr>
        <w:t>they</w:t>
      </w:r>
      <w:r w:rsidRPr="00B63506">
        <w:rPr>
          <w:rFonts w:ascii="Times New Roman" w:hAnsi="Times New Roman" w:cs="Times New Roman"/>
          <w:sz w:val="24"/>
          <w:szCs w:val="24"/>
        </w:rPr>
        <w:t xml:space="preserve"> found that 0.635cm long </w:t>
      </w:r>
      <w:r w:rsidR="00F27F3C">
        <w:rPr>
          <w:rFonts w:ascii="Times New Roman" w:hAnsi="Times New Roman" w:cs="Times New Roman"/>
          <w:sz w:val="24"/>
          <w:szCs w:val="24"/>
        </w:rPr>
        <w:t>fibers</w:t>
      </w:r>
      <w:r w:rsidRPr="00B63506">
        <w:rPr>
          <w:rFonts w:ascii="Times New Roman" w:hAnsi="Times New Roman" w:cs="Times New Roman"/>
          <w:sz w:val="24"/>
          <w:szCs w:val="24"/>
        </w:rPr>
        <w:t xml:space="preserve"> with 0.5</w:t>
      </w:r>
      <w:r w:rsidR="000273AB">
        <w:rPr>
          <w:rFonts w:ascii="Times New Roman" w:hAnsi="Times New Roman" w:cs="Times New Roman"/>
          <w:sz w:val="24"/>
          <w:szCs w:val="24"/>
        </w:rPr>
        <w:t xml:space="preserve"> </w:t>
      </w:r>
      <w:r w:rsidRPr="00B63506">
        <w:rPr>
          <w:rFonts w:ascii="Times New Roman" w:hAnsi="Times New Roman" w:cs="Times New Roman"/>
          <w:sz w:val="24"/>
          <w:szCs w:val="24"/>
        </w:rPr>
        <w:t xml:space="preserve">% content proved to be the best combination. </w:t>
      </w:r>
      <w:r w:rsidR="0025652D" w:rsidRPr="00B63506">
        <w:rPr>
          <w:rFonts w:ascii="Times New Roman" w:hAnsi="Times New Roman" w:cs="Times New Roman"/>
          <w:sz w:val="24"/>
          <w:szCs w:val="24"/>
        </w:rPr>
        <w:t xml:space="preserve"> </w:t>
      </w:r>
    </w:p>
    <w:p w:rsidR="0012193B" w:rsidRPr="0025652D" w:rsidRDefault="0012193B" w:rsidP="001E6005">
      <w:pPr>
        <w:spacing w:after="0" w:line="240" w:lineRule="auto"/>
        <w:jc w:val="both"/>
        <w:rPr>
          <w:rFonts w:ascii="Times New Roman" w:hAnsi="Times New Roman" w:cs="Times New Roman"/>
          <w:b/>
          <w:bCs/>
          <w:sz w:val="24"/>
          <w:szCs w:val="24"/>
          <w:rtl/>
        </w:rPr>
      </w:pPr>
      <w:r w:rsidRPr="0012193B">
        <w:rPr>
          <w:rFonts w:ascii="Times New Roman" w:hAnsi="Times New Roman" w:cs="Times New Roman"/>
          <w:sz w:val="24"/>
          <w:szCs w:val="24"/>
        </w:rPr>
        <w:t>In another study</w:t>
      </w:r>
      <w:r w:rsidR="00C81051">
        <w:rPr>
          <w:rFonts w:ascii="Times New Roman" w:hAnsi="Times New Roman" w:cs="Times New Roman"/>
          <w:sz w:val="24"/>
          <w:szCs w:val="24"/>
        </w:rPr>
        <w:t xml:space="preserve"> </w:t>
      </w:r>
      <w:r w:rsidR="000C5038">
        <w:rPr>
          <w:rFonts w:ascii="Times New Roman" w:hAnsi="Times New Roman" w:cs="Times New Roman"/>
          <w:sz w:val="24"/>
          <w:szCs w:val="24"/>
        </w:rPr>
        <w:t>performed</w:t>
      </w:r>
      <w:r w:rsidR="00C81051">
        <w:rPr>
          <w:rFonts w:ascii="Times New Roman" w:hAnsi="Times New Roman" w:cs="Times New Roman"/>
          <w:sz w:val="24"/>
          <w:szCs w:val="24"/>
        </w:rPr>
        <w:t xml:space="preserve"> by </w:t>
      </w:r>
      <w:r w:rsidR="00C81051" w:rsidRPr="000A1732">
        <w:rPr>
          <w:rFonts w:ascii="Times New Roman" w:hAnsi="Times New Roman" w:cs="Times New Roman"/>
          <w:b/>
          <w:bCs/>
          <w:sz w:val="24"/>
          <w:szCs w:val="24"/>
        </w:rPr>
        <w:t>Ye, et al</w:t>
      </w:r>
      <w:r w:rsidR="00C81051" w:rsidRPr="007462BB">
        <w:rPr>
          <w:rFonts w:ascii="Times New Roman" w:hAnsi="Times New Roman" w:cs="Times New Roman"/>
          <w:b/>
          <w:bCs/>
          <w:sz w:val="24"/>
          <w:szCs w:val="24"/>
        </w:rPr>
        <w:t>., 2009</w:t>
      </w:r>
      <w:r w:rsidR="00C81051">
        <w:rPr>
          <w:rFonts w:ascii="Times New Roman" w:hAnsi="Times New Roman" w:cs="Times New Roman"/>
          <w:sz w:val="24"/>
          <w:szCs w:val="24"/>
        </w:rPr>
        <w:t>,</w:t>
      </w:r>
      <w:r w:rsidRPr="0012193B">
        <w:rPr>
          <w:rFonts w:ascii="Times New Roman" w:hAnsi="Times New Roman" w:cs="Times New Roman"/>
          <w:sz w:val="24"/>
          <w:szCs w:val="24"/>
        </w:rPr>
        <w:t xml:space="preserve"> which was carried out on fatigue</w:t>
      </w:r>
      <w:r>
        <w:rPr>
          <w:rFonts w:ascii="Times New Roman" w:hAnsi="Times New Roman" w:cs="Times New Roman"/>
          <w:sz w:val="24"/>
          <w:szCs w:val="24"/>
        </w:rPr>
        <w:t xml:space="preserve"> </w:t>
      </w:r>
      <w:r w:rsidRPr="0012193B">
        <w:rPr>
          <w:rFonts w:ascii="Times New Roman" w:hAnsi="Times New Roman" w:cs="Times New Roman"/>
          <w:sz w:val="24"/>
          <w:szCs w:val="24"/>
        </w:rPr>
        <w:t xml:space="preserve">properties of three types of </w:t>
      </w:r>
      <w:r w:rsidR="00BF787C">
        <w:rPr>
          <w:rFonts w:ascii="Times New Roman" w:hAnsi="Times New Roman" w:cs="Times New Roman"/>
          <w:sz w:val="24"/>
          <w:szCs w:val="24"/>
        </w:rPr>
        <w:t>fibers</w:t>
      </w:r>
      <w:r w:rsidRPr="0012193B">
        <w:rPr>
          <w:rFonts w:ascii="Times New Roman" w:hAnsi="Times New Roman" w:cs="Times New Roman"/>
          <w:sz w:val="24"/>
          <w:szCs w:val="24"/>
        </w:rPr>
        <w:t xml:space="preserve"> modified binder containing</w:t>
      </w:r>
      <w:r>
        <w:rPr>
          <w:rFonts w:ascii="Times New Roman" w:hAnsi="Times New Roman" w:cs="Times New Roman"/>
          <w:sz w:val="24"/>
          <w:szCs w:val="24"/>
        </w:rPr>
        <w:t xml:space="preserve"> </w:t>
      </w:r>
      <w:r w:rsidRPr="0012193B">
        <w:rPr>
          <w:rFonts w:ascii="Times New Roman" w:hAnsi="Times New Roman" w:cs="Times New Roman"/>
          <w:sz w:val="24"/>
          <w:szCs w:val="24"/>
        </w:rPr>
        <w:t xml:space="preserve">cellulose </w:t>
      </w:r>
      <w:r w:rsidR="00BF787C">
        <w:rPr>
          <w:rFonts w:ascii="Times New Roman" w:hAnsi="Times New Roman" w:cs="Times New Roman"/>
          <w:sz w:val="24"/>
          <w:szCs w:val="24"/>
        </w:rPr>
        <w:t>fibers</w:t>
      </w:r>
      <w:r w:rsidRPr="0012193B">
        <w:rPr>
          <w:rFonts w:ascii="Times New Roman" w:hAnsi="Times New Roman" w:cs="Times New Roman"/>
          <w:sz w:val="24"/>
          <w:szCs w:val="24"/>
        </w:rPr>
        <w:t xml:space="preserve">, polyester </w:t>
      </w:r>
      <w:r w:rsidR="00BF787C">
        <w:rPr>
          <w:rFonts w:ascii="Times New Roman" w:hAnsi="Times New Roman" w:cs="Times New Roman"/>
          <w:sz w:val="24"/>
          <w:szCs w:val="24"/>
        </w:rPr>
        <w:t>fibers</w:t>
      </w:r>
      <w:r w:rsidRPr="0012193B">
        <w:rPr>
          <w:rFonts w:ascii="Times New Roman" w:hAnsi="Times New Roman" w:cs="Times New Roman"/>
          <w:sz w:val="24"/>
          <w:szCs w:val="24"/>
        </w:rPr>
        <w:t xml:space="preserve"> and mineral </w:t>
      </w:r>
      <w:r w:rsidR="00BF787C">
        <w:rPr>
          <w:rFonts w:ascii="Times New Roman" w:hAnsi="Times New Roman" w:cs="Times New Roman"/>
          <w:sz w:val="24"/>
          <w:szCs w:val="24"/>
        </w:rPr>
        <w:t>fibers</w:t>
      </w:r>
      <w:r w:rsidRPr="0012193B">
        <w:rPr>
          <w:rFonts w:ascii="Times New Roman" w:hAnsi="Times New Roman" w:cs="Times New Roman"/>
          <w:sz w:val="24"/>
          <w:szCs w:val="24"/>
        </w:rPr>
        <w:t>. It</w:t>
      </w:r>
      <w:r>
        <w:rPr>
          <w:rFonts w:ascii="Times New Roman" w:hAnsi="Times New Roman" w:cs="Times New Roman"/>
          <w:sz w:val="24"/>
          <w:szCs w:val="24"/>
        </w:rPr>
        <w:t xml:space="preserve"> </w:t>
      </w:r>
      <w:r w:rsidRPr="0012193B">
        <w:rPr>
          <w:rFonts w:ascii="Times New Roman" w:hAnsi="Times New Roman" w:cs="Times New Roman"/>
          <w:sz w:val="24"/>
          <w:szCs w:val="24"/>
        </w:rPr>
        <w:t xml:space="preserve">was shown that fatigue parameters (dynamic modulus </w:t>
      </w:r>
      <w:r w:rsidR="001E6005" w:rsidRPr="001E6005">
        <w:rPr>
          <w:rFonts w:ascii="Times New Roman" w:hAnsi="Times New Roman" w:cs="Times New Roman"/>
          <w:b/>
          <w:bCs/>
          <w:sz w:val="24"/>
          <w:szCs w:val="24"/>
        </w:rPr>
        <w:t>|</w:t>
      </w:r>
      <w:r w:rsidRPr="0012193B">
        <w:rPr>
          <w:rFonts w:ascii="Times New Roman" w:hAnsi="Times New Roman" w:cs="Times New Roman"/>
          <w:sz w:val="24"/>
          <w:szCs w:val="24"/>
        </w:rPr>
        <w:t>E*</w:t>
      </w:r>
      <w:r w:rsidRPr="001E6005">
        <w:rPr>
          <w:rFonts w:ascii="Times New Roman" w:hAnsi="Times New Roman" w:cs="Times New Roman"/>
          <w:b/>
          <w:bCs/>
          <w:sz w:val="24"/>
          <w:szCs w:val="24"/>
        </w:rPr>
        <w:t>|</w:t>
      </w:r>
      <w:r w:rsidRPr="0012193B">
        <w:rPr>
          <w:rFonts w:ascii="Times New Roman" w:hAnsi="Times New Roman" w:cs="Times New Roman"/>
          <w:sz w:val="24"/>
          <w:szCs w:val="24"/>
        </w:rPr>
        <w:t xml:space="preserve"> and phase angle (</w:t>
      </w:r>
      <w:r w:rsidR="00997B80">
        <w:rPr>
          <w:rFonts w:ascii="Times New Roman" w:hAnsi="Times New Roman" w:cs="Times New Roman"/>
          <w:sz w:val="24"/>
          <w:szCs w:val="24"/>
        </w:rPr>
        <w:t>δ</w:t>
      </w:r>
      <w:r w:rsidRPr="0012193B">
        <w:rPr>
          <w:rFonts w:ascii="Times New Roman" w:hAnsi="Times New Roman" w:cs="Times New Roman"/>
          <w:sz w:val="24"/>
          <w:szCs w:val="24"/>
        </w:rPr>
        <w:t>)) were</w:t>
      </w:r>
      <w:r w:rsidR="00997B80">
        <w:rPr>
          <w:rFonts w:ascii="Times New Roman" w:hAnsi="Times New Roman" w:cs="Times New Roman"/>
          <w:sz w:val="24"/>
          <w:szCs w:val="24"/>
        </w:rPr>
        <w:t xml:space="preserve"> </w:t>
      </w:r>
      <w:r w:rsidRPr="0012193B">
        <w:rPr>
          <w:rFonts w:ascii="Times New Roman" w:hAnsi="Times New Roman" w:cs="Times New Roman"/>
          <w:sz w:val="24"/>
          <w:szCs w:val="24"/>
        </w:rPr>
        <w:t>decreased, so</w:t>
      </w:r>
      <w:r w:rsidR="001E6005">
        <w:rPr>
          <w:rFonts w:ascii="Times New Roman" w:hAnsi="Times New Roman" w:cs="Times New Roman"/>
          <w:sz w:val="24"/>
          <w:szCs w:val="24"/>
        </w:rPr>
        <w:t>,</w:t>
      </w:r>
      <w:r w:rsidRPr="0012193B">
        <w:rPr>
          <w:rFonts w:ascii="Times New Roman" w:hAnsi="Times New Roman" w:cs="Times New Roman"/>
          <w:sz w:val="24"/>
          <w:szCs w:val="24"/>
        </w:rPr>
        <w:t xml:space="preserve"> the fatigue properties of </w:t>
      </w:r>
      <w:r w:rsidR="00BF787C">
        <w:rPr>
          <w:rFonts w:ascii="Times New Roman" w:hAnsi="Times New Roman" w:cs="Times New Roman"/>
          <w:sz w:val="24"/>
          <w:szCs w:val="24"/>
        </w:rPr>
        <w:t>fibers</w:t>
      </w:r>
      <w:r w:rsidRPr="0012193B">
        <w:rPr>
          <w:rFonts w:ascii="Times New Roman" w:hAnsi="Times New Roman" w:cs="Times New Roman"/>
          <w:sz w:val="24"/>
          <w:szCs w:val="24"/>
        </w:rPr>
        <w:t xml:space="preserve"> modified</w:t>
      </w:r>
      <w:r w:rsidR="00997B80">
        <w:rPr>
          <w:rFonts w:ascii="Times New Roman" w:hAnsi="Times New Roman" w:cs="Times New Roman"/>
          <w:sz w:val="24"/>
          <w:szCs w:val="24"/>
        </w:rPr>
        <w:t xml:space="preserve"> </w:t>
      </w:r>
      <w:r w:rsidRPr="0012193B">
        <w:rPr>
          <w:rFonts w:ascii="Times New Roman" w:hAnsi="Times New Roman" w:cs="Times New Roman"/>
          <w:sz w:val="24"/>
          <w:szCs w:val="24"/>
        </w:rPr>
        <w:t>asphalt mixtures were improved compared to control</w:t>
      </w:r>
      <w:r w:rsidR="00997B80">
        <w:rPr>
          <w:rFonts w:ascii="Times New Roman" w:hAnsi="Times New Roman" w:cs="Times New Roman"/>
          <w:sz w:val="24"/>
          <w:szCs w:val="24"/>
        </w:rPr>
        <w:t xml:space="preserve"> </w:t>
      </w:r>
      <w:r w:rsidRPr="0012193B">
        <w:rPr>
          <w:rFonts w:ascii="Times New Roman" w:hAnsi="Times New Roman" w:cs="Times New Roman"/>
          <w:sz w:val="24"/>
          <w:szCs w:val="24"/>
        </w:rPr>
        <w:t>mixture. Besides, the indirect tensile fatigue test (ITFT)</w:t>
      </w:r>
      <w:r w:rsidR="00997B80">
        <w:rPr>
          <w:rFonts w:ascii="Times New Roman" w:hAnsi="Times New Roman" w:cs="Times New Roman"/>
          <w:sz w:val="24"/>
          <w:szCs w:val="24"/>
        </w:rPr>
        <w:t xml:space="preserve"> </w:t>
      </w:r>
      <w:r w:rsidRPr="0012193B">
        <w:rPr>
          <w:rFonts w:ascii="Times New Roman" w:hAnsi="Times New Roman" w:cs="Times New Roman"/>
          <w:sz w:val="24"/>
          <w:szCs w:val="24"/>
        </w:rPr>
        <w:t>was performed at different stress ratios, and the result</w:t>
      </w:r>
      <w:r w:rsidR="00C81051">
        <w:rPr>
          <w:rFonts w:ascii="Times New Roman" w:hAnsi="Times New Roman" w:cs="Times New Roman"/>
          <w:sz w:val="24"/>
          <w:szCs w:val="24"/>
        </w:rPr>
        <w:t xml:space="preserve"> </w:t>
      </w:r>
      <w:r w:rsidRPr="0012193B">
        <w:rPr>
          <w:rFonts w:ascii="Times New Roman" w:hAnsi="Times New Roman" w:cs="Times New Roman"/>
          <w:sz w:val="24"/>
          <w:szCs w:val="24"/>
        </w:rPr>
        <w:t xml:space="preserve">illustrated that polyester </w:t>
      </w:r>
      <w:r w:rsidR="00BF787C">
        <w:rPr>
          <w:rFonts w:ascii="Times New Roman" w:hAnsi="Times New Roman" w:cs="Times New Roman"/>
          <w:sz w:val="24"/>
          <w:szCs w:val="24"/>
        </w:rPr>
        <w:t>fibers</w:t>
      </w:r>
      <w:r w:rsidRPr="0012193B">
        <w:rPr>
          <w:rFonts w:ascii="Times New Roman" w:hAnsi="Times New Roman" w:cs="Times New Roman"/>
          <w:sz w:val="24"/>
          <w:szCs w:val="24"/>
        </w:rPr>
        <w:t xml:space="preserve"> had the best influence</w:t>
      </w:r>
      <w:r w:rsidR="00C81051">
        <w:rPr>
          <w:rFonts w:ascii="Times New Roman" w:hAnsi="Times New Roman" w:cs="Times New Roman"/>
          <w:sz w:val="24"/>
          <w:szCs w:val="24"/>
        </w:rPr>
        <w:t xml:space="preserve"> </w:t>
      </w:r>
      <w:r w:rsidRPr="0012193B">
        <w:rPr>
          <w:rFonts w:ascii="Times New Roman" w:hAnsi="Times New Roman" w:cs="Times New Roman"/>
          <w:sz w:val="24"/>
          <w:szCs w:val="24"/>
        </w:rPr>
        <w:t>on fatigue resistance of mixture among the three</w:t>
      </w:r>
      <w:r w:rsidR="00E4015C">
        <w:rPr>
          <w:rFonts w:ascii="Times New Roman" w:hAnsi="Times New Roman" w:cs="Times New Roman"/>
          <w:sz w:val="24"/>
          <w:szCs w:val="24"/>
        </w:rPr>
        <w:t>.</w:t>
      </w:r>
    </w:p>
    <w:p w:rsidR="00E35758" w:rsidRPr="00E35758" w:rsidRDefault="00E35758" w:rsidP="00F45ECA">
      <w:pPr>
        <w:jc w:val="both"/>
        <w:rPr>
          <w:rFonts w:ascii="Times New Roman" w:hAnsi="Times New Roman" w:cs="Times New Roman"/>
          <w:sz w:val="24"/>
          <w:szCs w:val="24"/>
        </w:rPr>
      </w:pPr>
      <w:proofErr w:type="spellStart"/>
      <w:r w:rsidRPr="00120F67">
        <w:rPr>
          <w:rFonts w:ascii="Times New Roman" w:hAnsi="Times New Roman" w:cs="Times New Roman"/>
          <w:b/>
          <w:bCs/>
          <w:sz w:val="24"/>
          <w:szCs w:val="24"/>
        </w:rPr>
        <w:t>Shaopeng</w:t>
      </w:r>
      <w:proofErr w:type="spellEnd"/>
      <w:r w:rsidR="001E6005">
        <w:rPr>
          <w:rFonts w:ascii="Times New Roman" w:hAnsi="Times New Roman" w:cs="Times New Roman"/>
          <w:b/>
          <w:bCs/>
          <w:sz w:val="24"/>
          <w:szCs w:val="24"/>
        </w:rPr>
        <w:t>,</w:t>
      </w:r>
      <w:r w:rsidRPr="00120F67">
        <w:rPr>
          <w:rFonts w:ascii="Times New Roman" w:hAnsi="Times New Roman" w:cs="Times New Roman"/>
          <w:b/>
          <w:bCs/>
          <w:sz w:val="24"/>
          <w:szCs w:val="24"/>
        </w:rPr>
        <w:t xml:space="preserve"> et al</w:t>
      </w:r>
      <w:r>
        <w:rPr>
          <w:rFonts w:ascii="Times New Roman" w:hAnsi="Times New Roman" w:cs="Times New Roman"/>
          <w:b/>
          <w:bCs/>
          <w:sz w:val="24"/>
          <w:szCs w:val="24"/>
        </w:rPr>
        <w:t xml:space="preserve">., </w:t>
      </w:r>
      <w:r w:rsidRPr="00E35758">
        <w:rPr>
          <w:rFonts w:ascii="Times New Roman" w:hAnsi="Times New Roman" w:cs="Times New Roman"/>
          <w:b/>
          <w:bCs/>
          <w:sz w:val="24"/>
          <w:szCs w:val="24"/>
        </w:rPr>
        <w:t>2008</w:t>
      </w:r>
      <w:r>
        <w:rPr>
          <w:rFonts w:ascii="Times New Roman" w:hAnsi="Times New Roman" w:cs="Times New Roman"/>
          <w:b/>
          <w:bCs/>
          <w:sz w:val="24"/>
          <w:szCs w:val="24"/>
        </w:rPr>
        <w:t xml:space="preserve">, </w:t>
      </w:r>
      <w:r w:rsidRPr="00E35758">
        <w:rPr>
          <w:rFonts w:ascii="Times New Roman" w:hAnsi="Times New Roman" w:cs="Times New Roman"/>
          <w:sz w:val="24"/>
          <w:szCs w:val="24"/>
        </w:rPr>
        <w:t>investigated</w:t>
      </w:r>
      <w:r>
        <w:rPr>
          <w:rFonts w:ascii="Times New Roman" w:hAnsi="Times New Roman" w:cs="Times New Roman"/>
          <w:sz w:val="24"/>
          <w:szCs w:val="24"/>
        </w:rPr>
        <w:t xml:space="preserve"> the role of reinforc</w:t>
      </w:r>
      <w:r w:rsidR="00605D7F">
        <w:rPr>
          <w:rFonts w:ascii="Times New Roman" w:hAnsi="Times New Roman" w:cs="Times New Roman"/>
          <w:sz w:val="24"/>
          <w:szCs w:val="24"/>
        </w:rPr>
        <w:t xml:space="preserve">ing </w:t>
      </w:r>
      <w:r>
        <w:rPr>
          <w:rFonts w:ascii="Times New Roman" w:hAnsi="Times New Roman" w:cs="Times New Roman"/>
          <w:sz w:val="24"/>
          <w:szCs w:val="24"/>
        </w:rPr>
        <w:t xml:space="preserve">asphalt mixture </w:t>
      </w:r>
      <w:r w:rsidR="00605D7F">
        <w:rPr>
          <w:rFonts w:ascii="Times New Roman" w:hAnsi="Times New Roman" w:cs="Times New Roman"/>
          <w:sz w:val="24"/>
          <w:szCs w:val="24"/>
        </w:rPr>
        <w:t>by</w:t>
      </w:r>
      <w:r>
        <w:rPr>
          <w:rFonts w:ascii="Times New Roman" w:hAnsi="Times New Roman" w:cs="Times New Roman"/>
          <w:sz w:val="24"/>
          <w:szCs w:val="24"/>
        </w:rPr>
        <w:t xml:space="preserve"> polyester </w:t>
      </w:r>
      <w:r w:rsidR="00A57D38">
        <w:rPr>
          <w:rFonts w:ascii="Times New Roman" w:hAnsi="Times New Roman" w:cs="Times New Roman"/>
          <w:sz w:val="24"/>
          <w:szCs w:val="24"/>
        </w:rPr>
        <w:t>fibers</w:t>
      </w:r>
      <w:r>
        <w:rPr>
          <w:rFonts w:ascii="Times New Roman" w:hAnsi="Times New Roman" w:cs="Times New Roman"/>
          <w:sz w:val="24"/>
          <w:szCs w:val="24"/>
        </w:rPr>
        <w:t xml:space="preserve">, they </w:t>
      </w:r>
      <w:r w:rsidR="002311F0">
        <w:rPr>
          <w:rFonts w:ascii="Times New Roman" w:hAnsi="Times New Roman" w:cs="Times New Roman"/>
          <w:sz w:val="24"/>
          <w:szCs w:val="24"/>
        </w:rPr>
        <w:t xml:space="preserve">depicted </w:t>
      </w:r>
      <w:r w:rsidR="002311F0" w:rsidRPr="00E35758">
        <w:rPr>
          <w:rFonts w:ascii="Times New Roman" w:hAnsi="Times New Roman" w:cs="Times New Roman"/>
          <w:sz w:val="24"/>
          <w:szCs w:val="24"/>
        </w:rPr>
        <w:t>that</w:t>
      </w:r>
      <w:r w:rsidRPr="00E35758">
        <w:rPr>
          <w:rFonts w:ascii="Times New Roman" w:hAnsi="Times New Roman" w:cs="Times New Roman"/>
          <w:sz w:val="24"/>
          <w:szCs w:val="24"/>
        </w:rPr>
        <w:t xml:space="preserve"> viscosity of asphalt binder is increased with increasing polyester </w:t>
      </w:r>
      <w:r w:rsidR="00A57D38">
        <w:rPr>
          <w:rFonts w:ascii="Times New Roman" w:hAnsi="Times New Roman" w:cs="Times New Roman"/>
          <w:sz w:val="24"/>
          <w:szCs w:val="24"/>
        </w:rPr>
        <w:t>fibers</w:t>
      </w:r>
      <w:r w:rsidRPr="00E35758">
        <w:rPr>
          <w:rFonts w:ascii="Times New Roman" w:hAnsi="Times New Roman" w:cs="Times New Roman"/>
          <w:sz w:val="24"/>
          <w:szCs w:val="24"/>
        </w:rPr>
        <w:t xml:space="preserve"> contents and the cycle numbers to fatigue failure of </w:t>
      </w:r>
      <w:r w:rsidR="00A57D38">
        <w:rPr>
          <w:rFonts w:ascii="Times New Roman" w:hAnsi="Times New Roman" w:cs="Times New Roman"/>
          <w:sz w:val="24"/>
          <w:szCs w:val="24"/>
        </w:rPr>
        <w:t>fibers</w:t>
      </w:r>
      <w:r w:rsidRPr="00E35758">
        <w:rPr>
          <w:rFonts w:ascii="Times New Roman" w:hAnsi="Times New Roman" w:cs="Times New Roman"/>
          <w:sz w:val="24"/>
          <w:szCs w:val="24"/>
        </w:rPr>
        <w:t xml:space="preserve"> </w:t>
      </w:r>
      <w:r w:rsidR="002311F0" w:rsidRPr="00E35758">
        <w:rPr>
          <w:rFonts w:ascii="Times New Roman" w:hAnsi="Times New Roman" w:cs="Times New Roman"/>
          <w:sz w:val="24"/>
          <w:szCs w:val="24"/>
        </w:rPr>
        <w:t>modified asphalt</w:t>
      </w:r>
      <w:r w:rsidRPr="00E35758">
        <w:rPr>
          <w:rFonts w:ascii="Times New Roman" w:hAnsi="Times New Roman" w:cs="Times New Roman"/>
          <w:sz w:val="24"/>
          <w:szCs w:val="24"/>
        </w:rPr>
        <w:t xml:space="preserve"> mixture are increased with 1.9, 2.9 and 3.6 times at 0.5, 0.4 and 0.3 stress ratios, </w:t>
      </w:r>
      <w:r w:rsidR="00605D7F">
        <w:rPr>
          <w:rFonts w:ascii="Times New Roman" w:hAnsi="Times New Roman" w:cs="Times New Roman"/>
          <w:sz w:val="24"/>
          <w:szCs w:val="24"/>
        </w:rPr>
        <w:t xml:space="preserve">besides, they found that </w:t>
      </w:r>
      <w:r w:rsidRPr="00E35758">
        <w:rPr>
          <w:rFonts w:ascii="Times New Roman" w:hAnsi="Times New Roman" w:cs="Times New Roman"/>
          <w:sz w:val="24"/>
          <w:szCs w:val="24"/>
        </w:rPr>
        <w:t>optimum po</w:t>
      </w:r>
      <w:r w:rsidR="00605D7F">
        <w:rPr>
          <w:rFonts w:ascii="Times New Roman" w:hAnsi="Times New Roman" w:cs="Times New Roman"/>
          <w:sz w:val="24"/>
          <w:szCs w:val="24"/>
        </w:rPr>
        <w:t xml:space="preserve">lyester </w:t>
      </w:r>
      <w:r w:rsidR="00BF787C">
        <w:rPr>
          <w:rFonts w:ascii="Times New Roman" w:hAnsi="Times New Roman" w:cs="Times New Roman"/>
          <w:sz w:val="24"/>
          <w:szCs w:val="24"/>
        </w:rPr>
        <w:t>fibers</w:t>
      </w:r>
      <w:r w:rsidR="00605D7F">
        <w:rPr>
          <w:rFonts w:ascii="Times New Roman" w:hAnsi="Times New Roman" w:cs="Times New Roman"/>
          <w:sz w:val="24"/>
          <w:szCs w:val="24"/>
        </w:rPr>
        <w:t xml:space="preserve"> content was 0.3</w:t>
      </w:r>
      <w:r w:rsidR="00A57D38">
        <w:rPr>
          <w:rFonts w:ascii="Times New Roman" w:hAnsi="Times New Roman" w:cs="Times New Roman"/>
          <w:sz w:val="24"/>
          <w:szCs w:val="24"/>
        </w:rPr>
        <w:t xml:space="preserve">0 </w:t>
      </w:r>
      <w:r w:rsidR="00605D7F">
        <w:rPr>
          <w:rFonts w:ascii="Times New Roman" w:hAnsi="Times New Roman" w:cs="Times New Roman"/>
          <w:sz w:val="24"/>
          <w:szCs w:val="24"/>
        </w:rPr>
        <w:t>% by weight of total mixture.</w:t>
      </w:r>
    </w:p>
    <w:p w:rsidR="00F45ECA" w:rsidRDefault="00F45ECA" w:rsidP="00526EDD">
      <w:pPr>
        <w:spacing w:after="0" w:line="240" w:lineRule="auto"/>
        <w:jc w:val="both"/>
        <w:rPr>
          <w:rFonts w:ascii="Times New Roman" w:hAnsi="Times New Roman" w:cs="Times New Roman"/>
          <w:b/>
          <w:bCs/>
          <w:sz w:val="24"/>
          <w:szCs w:val="24"/>
        </w:rPr>
      </w:pPr>
    </w:p>
    <w:p w:rsidR="00F45ECA" w:rsidRDefault="00F45ECA" w:rsidP="00526EDD">
      <w:pPr>
        <w:spacing w:after="0" w:line="240" w:lineRule="auto"/>
        <w:jc w:val="both"/>
        <w:rPr>
          <w:rFonts w:ascii="Times New Roman" w:hAnsi="Times New Roman" w:cs="Times New Roman"/>
          <w:b/>
          <w:bCs/>
          <w:sz w:val="24"/>
          <w:szCs w:val="24"/>
        </w:rPr>
      </w:pPr>
    </w:p>
    <w:p w:rsidR="00526EDD" w:rsidRDefault="0092004C" w:rsidP="006C33BD">
      <w:pPr>
        <w:spacing w:after="0" w:line="240" w:lineRule="auto"/>
        <w:jc w:val="both"/>
        <w:rPr>
          <w:rFonts w:ascii="Times New Roman" w:hAnsi="Times New Roman" w:cs="Times New Roman"/>
          <w:sz w:val="24"/>
          <w:szCs w:val="24"/>
        </w:rPr>
      </w:pPr>
      <w:r w:rsidRPr="00120F67">
        <w:rPr>
          <w:rFonts w:ascii="Times New Roman" w:hAnsi="Times New Roman" w:cs="Times New Roman"/>
          <w:b/>
          <w:bCs/>
          <w:sz w:val="24"/>
          <w:szCs w:val="24"/>
        </w:rPr>
        <w:lastRenderedPageBreak/>
        <w:t>Salman</w:t>
      </w:r>
      <w:r w:rsidR="00F45ECA">
        <w:rPr>
          <w:rFonts w:ascii="Times New Roman" w:hAnsi="Times New Roman" w:cs="Times New Roman"/>
          <w:b/>
          <w:bCs/>
          <w:sz w:val="24"/>
          <w:szCs w:val="24"/>
        </w:rPr>
        <w:t>,</w:t>
      </w:r>
      <w:r w:rsidRPr="00120F67">
        <w:rPr>
          <w:rFonts w:ascii="Times New Roman" w:hAnsi="Times New Roman" w:cs="Times New Roman"/>
          <w:b/>
          <w:bCs/>
          <w:sz w:val="24"/>
          <w:szCs w:val="24"/>
        </w:rPr>
        <w:t xml:space="preserve"> et al</w:t>
      </w:r>
      <w:r w:rsidR="000976F9" w:rsidRPr="000976F9">
        <w:rPr>
          <w:rFonts w:ascii="Times New Roman" w:hAnsi="Times New Roman" w:cs="Times New Roman"/>
          <w:b/>
          <w:bCs/>
          <w:sz w:val="24"/>
          <w:szCs w:val="24"/>
        </w:rPr>
        <w:t>.,</w:t>
      </w:r>
      <w:r w:rsidRPr="000976F9">
        <w:rPr>
          <w:rFonts w:ascii="Times New Roman" w:hAnsi="Times New Roman" w:cs="Times New Roman"/>
          <w:b/>
          <w:bCs/>
          <w:sz w:val="24"/>
          <w:szCs w:val="24"/>
        </w:rPr>
        <w:t xml:space="preserve"> 2001</w:t>
      </w:r>
      <w:r w:rsidR="000976F9" w:rsidRPr="000976F9">
        <w:rPr>
          <w:rFonts w:ascii="Times New Roman" w:hAnsi="Times New Roman" w:cs="Times New Roman"/>
          <w:b/>
          <w:bCs/>
          <w:sz w:val="24"/>
          <w:szCs w:val="24"/>
        </w:rPr>
        <w:t>,</w:t>
      </w:r>
      <w:r w:rsidR="000976F9">
        <w:rPr>
          <w:rFonts w:ascii="Times New Roman" w:hAnsi="Times New Roman" w:cs="Times New Roman"/>
          <w:b/>
          <w:bCs/>
          <w:sz w:val="24"/>
          <w:szCs w:val="24"/>
        </w:rPr>
        <w:t xml:space="preserve"> </w:t>
      </w:r>
      <w:r w:rsidR="000976F9" w:rsidRPr="000976F9">
        <w:rPr>
          <w:rFonts w:ascii="Times New Roman" w:hAnsi="Times New Roman" w:cs="Times New Roman"/>
          <w:sz w:val="24"/>
          <w:szCs w:val="24"/>
        </w:rPr>
        <w:t xml:space="preserve">investigated the effects of several types of </w:t>
      </w:r>
      <w:r w:rsidR="00172181">
        <w:rPr>
          <w:rFonts w:ascii="Times New Roman" w:hAnsi="Times New Roman" w:cs="Times New Roman"/>
          <w:sz w:val="24"/>
          <w:szCs w:val="24"/>
        </w:rPr>
        <w:t>fibers</w:t>
      </w:r>
      <w:r w:rsidR="000976F9" w:rsidRPr="000976F9">
        <w:rPr>
          <w:rFonts w:ascii="Times New Roman" w:hAnsi="Times New Roman" w:cs="Times New Roman"/>
          <w:sz w:val="24"/>
          <w:szCs w:val="24"/>
        </w:rPr>
        <w:t xml:space="preserve"> on the Marshall properties,</w:t>
      </w:r>
      <w:r w:rsidR="000976F9">
        <w:rPr>
          <w:rFonts w:ascii="Times New Roman" w:hAnsi="Times New Roman" w:cs="Times New Roman"/>
          <w:b/>
          <w:bCs/>
          <w:sz w:val="24"/>
          <w:szCs w:val="24"/>
        </w:rPr>
        <w:t xml:space="preserve"> </w:t>
      </w:r>
      <w:r w:rsidR="000976F9">
        <w:rPr>
          <w:rFonts w:ascii="Times New Roman" w:hAnsi="Times New Roman" w:cs="Times New Roman"/>
          <w:sz w:val="24"/>
          <w:szCs w:val="24"/>
        </w:rPr>
        <w:t>they</w:t>
      </w:r>
      <w:r w:rsidR="000976F9" w:rsidRPr="000976F9">
        <w:rPr>
          <w:rFonts w:ascii="Times New Roman" w:hAnsi="Times New Roman" w:cs="Times New Roman"/>
          <w:sz w:val="24"/>
          <w:szCs w:val="24"/>
        </w:rPr>
        <w:t xml:space="preserve"> reported that adding such types of </w:t>
      </w:r>
      <w:r w:rsidR="00172181">
        <w:rPr>
          <w:rFonts w:ascii="Times New Roman" w:hAnsi="Times New Roman" w:cs="Times New Roman"/>
          <w:sz w:val="24"/>
          <w:szCs w:val="24"/>
        </w:rPr>
        <w:t>fibers</w:t>
      </w:r>
      <w:r w:rsidR="000976F9" w:rsidRPr="000976F9">
        <w:rPr>
          <w:rFonts w:ascii="Times New Roman" w:hAnsi="Times New Roman" w:cs="Times New Roman"/>
          <w:sz w:val="24"/>
          <w:szCs w:val="24"/>
        </w:rPr>
        <w:t xml:space="preserve"> to asphalt-mixture caused negative effect</w:t>
      </w:r>
      <w:r w:rsidR="00215504">
        <w:rPr>
          <w:rFonts w:ascii="Times New Roman" w:hAnsi="Times New Roman" w:cs="Times New Roman"/>
          <w:sz w:val="24"/>
          <w:szCs w:val="24"/>
        </w:rPr>
        <w:t>s</w:t>
      </w:r>
      <w:r w:rsidR="000976F9" w:rsidRPr="000976F9">
        <w:rPr>
          <w:rFonts w:ascii="Times New Roman" w:hAnsi="Times New Roman" w:cs="Times New Roman"/>
          <w:sz w:val="24"/>
          <w:szCs w:val="24"/>
        </w:rPr>
        <w:t xml:space="preserve"> on variables of Marshall test (stability, flow, unit weight, air voids</w:t>
      </w:r>
      <w:r w:rsidR="00215504">
        <w:rPr>
          <w:rFonts w:ascii="Times New Roman" w:hAnsi="Times New Roman" w:cs="Times New Roman"/>
          <w:sz w:val="24"/>
          <w:szCs w:val="24"/>
        </w:rPr>
        <w:t xml:space="preserve"> </w:t>
      </w:r>
      <w:r w:rsidR="00690DA3">
        <w:rPr>
          <w:rFonts w:ascii="Times New Roman" w:hAnsi="Times New Roman" w:cs="Times New Roman"/>
          <w:sz w:val="24"/>
          <w:szCs w:val="24"/>
        </w:rPr>
        <w:t>content</w:t>
      </w:r>
      <w:r w:rsidR="00215504">
        <w:rPr>
          <w:rFonts w:ascii="Times New Roman" w:hAnsi="Times New Roman" w:cs="Times New Roman"/>
          <w:sz w:val="24"/>
          <w:szCs w:val="24"/>
        </w:rPr>
        <w:t xml:space="preserve"> </w:t>
      </w:r>
      <w:r w:rsidR="000976F9" w:rsidRPr="000976F9">
        <w:rPr>
          <w:rFonts w:ascii="Times New Roman" w:hAnsi="Times New Roman" w:cs="Times New Roman"/>
          <w:sz w:val="24"/>
          <w:szCs w:val="24"/>
        </w:rPr>
        <w:t xml:space="preserve">, </w:t>
      </w:r>
      <w:r w:rsidR="00690DA3">
        <w:rPr>
          <w:rFonts w:ascii="Times New Roman" w:hAnsi="Times New Roman" w:cs="Times New Roman"/>
          <w:sz w:val="24"/>
          <w:szCs w:val="24"/>
        </w:rPr>
        <w:t xml:space="preserve">and </w:t>
      </w:r>
      <w:r w:rsidR="000976F9" w:rsidRPr="000976F9">
        <w:rPr>
          <w:rFonts w:ascii="Times New Roman" w:hAnsi="Times New Roman" w:cs="Times New Roman"/>
          <w:sz w:val="24"/>
          <w:szCs w:val="24"/>
        </w:rPr>
        <w:t xml:space="preserve">voids in mineral aggregate). They also found that </w:t>
      </w:r>
      <w:r w:rsidR="00BF787C">
        <w:rPr>
          <w:rFonts w:ascii="Times New Roman" w:hAnsi="Times New Roman" w:cs="Times New Roman"/>
          <w:sz w:val="24"/>
          <w:szCs w:val="24"/>
        </w:rPr>
        <w:t>fibers</w:t>
      </w:r>
      <w:r w:rsidR="000976F9" w:rsidRPr="000976F9">
        <w:rPr>
          <w:rFonts w:ascii="Times New Roman" w:hAnsi="Times New Roman" w:cs="Times New Roman"/>
          <w:sz w:val="24"/>
          <w:szCs w:val="24"/>
        </w:rPr>
        <w:t xml:space="preserve">-asphalt mixes required more compaction effort as compared </w:t>
      </w:r>
      <w:r w:rsidR="00F45ECA">
        <w:rPr>
          <w:rFonts w:ascii="Times New Roman" w:hAnsi="Times New Roman" w:cs="Times New Roman"/>
          <w:sz w:val="24"/>
          <w:szCs w:val="24"/>
        </w:rPr>
        <w:t>to</w:t>
      </w:r>
      <w:r w:rsidR="000976F9" w:rsidRPr="000976F9">
        <w:rPr>
          <w:rFonts w:ascii="Times New Roman" w:hAnsi="Times New Roman" w:cs="Times New Roman"/>
          <w:sz w:val="24"/>
          <w:szCs w:val="24"/>
        </w:rPr>
        <w:t xml:space="preserve"> the control specimens</w:t>
      </w:r>
      <w:r w:rsidR="00690DA3">
        <w:rPr>
          <w:rFonts w:ascii="Times New Roman" w:hAnsi="Times New Roman" w:cs="Times New Roman"/>
          <w:sz w:val="24"/>
          <w:szCs w:val="24"/>
        </w:rPr>
        <w:t>.</w:t>
      </w:r>
    </w:p>
    <w:p w:rsidR="004C4CB8" w:rsidRPr="00526EDD" w:rsidRDefault="00E462CE" w:rsidP="006C33BD">
      <w:pPr>
        <w:spacing w:after="0" w:line="240" w:lineRule="auto"/>
        <w:jc w:val="both"/>
        <w:rPr>
          <w:rFonts w:ascii="Times New Roman" w:hAnsi="Times New Roman" w:cs="Times New Roman"/>
          <w:sz w:val="24"/>
          <w:szCs w:val="24"/>
        </w:rPr>
      </w:pPr>
      <w:proofErr w:type="spellStart"/>
      <w:r w:rsidRPr="00120F67">
        <w:rPr>
          <w:rFonts w:ascii="Times New Roman" w:hAnsi="Times New Roman" w:cs="Times New Roman"/>
          <w:b/>
          <w:bCs/>
          <w:sz w:val="24"/>
          <w:szCs w:val="24"/>
        </w:rPr>
        <w:t>Hasan</w:t>
      </w:r>
      <w:proofErr w:type="spellEnd"/>
      <w:r w:rsidRPr="00120F67">
        <w:rPr>
          <w:rFonts w:ascii="Times New Roman" w:hAnsi="Times New Roman" w:cs="Times New Roman"/>
          <w:b/>
          <w:bCs/>
          <w:sz w:val="24"/>
          <w:szCs w:val="24"/>
        </w:rPr>
        <w:t xml:space="preserve">, </w:t>
      </w:r>
      <w:r w:rsidRPr="00E462CE">
        <w:rPr>
          <w:rFonts w:ascii="Times New Roman" w:hAnsi="Times New Roman" w:cs="Times New Roman"/>
          <w:b/>
          <w:bCs/>
          <w:sz w:val="24"/>
          <w:szCs w:val="24"/>
        </w:rPr>
        <w:t>1997</w:t>
      </w:r>
      <w:r w:rsidR="006C33BD" w:rsidRPr="006C33BD">
        <w:rPr>
          <w:rFonts w:ascii="Times New Roman" w:hAnsi="Times New Roman" w:cs="Times New Roman"/>
          <w:b/>
          <w:bCs/>
          <w:sz w:val="24"/>
          <w:szCs w:val="24"/>
        </w:rPr>
        <w:t>,</w:t>
      </w:r>
      <w:r w:rsidRPr="00E462CE">
        <w:rPr>
          <w:rFonts w:ascii="Times New Roman" w:hAnsi="Times New Roman" w:cs="Times New Roman"/>
          <w:sz w:val="24"/>
          <w:szCs w:val="24"/>
        </w:rPr>
        <w:t xml:space="preserve"> added three types of </w:t>
      </w:r>
      <w:r w:rsidR="00172181">
        <w:rPr>
          <w:rFonts w:ascii="Times New Roman" w:hAnsi="Times New Roman" w:cs="Times New Roman"/>
          <w:sz w:val="24"/>
          <w:szCs w:val="24"/>
        </w:rPr>
        <w:t>fibers</w:t>
      </w:r>
      <w:r w:rsidRPr="00E462CE">
        <w:rPr>
          <w:rFonts w:ascii="Times New Roman" w:hAnsi="Times New Roman" w:cs="Times New Roman"/>
          <w:sz w:val="24"/>
          <w:szCs w:val="24"/>
        </w:rPr>
        <w:t xml:space="preserve"> to asphaltic mixture with lengths of (1</w:t>
      </w:r>
      <w:r w:rsidR="002B034E">
        <w:rPr>
          <w:rFonts w:ascii="Times New Roman" w:hAnsi="Times New Roman" w:cs="Times New Roman"/>
          <w:sz w:val="24"/>
          <w:szCs w:val="24"/>
        </w:rPr>
        <w:t xml:space="preserve">.0 </w:t>
      </w:r>
      <w:r w:rsidRPr="00E462CE">
        <w:rPr>
          <w:rFonts w:ascii="Times New Roman" w:hAnsi="Times New Roman" w:cs="Times New Roman"/>
          <w:sz w:val="24"/>
          <w:szCs w:val="24"/>
        </w:rPr>
        <w:t xml:space="preserve">cm and </w:t>
      </w:r>
      <w:r w:rsidR="002B034E">
        <w:rPr>
          <w:rFonts w:ascii="Times New Roman" w:hAnsi="Times New Roman" w:cs="Times New Roman"/>
          <w:sz w:val="24"/>
          <w:szCs w:val="24"/>
        </w:rPr>
        <w:t>0.5</w:t>
      </w:r>
      <w:r w:rsidRPr="00E462CE">
        <w:rPr>
          <w:rFonts w:ascii="Times New Roman" w:hAnsi="Times New Roman" w:cs="Times New Roman"/>
          <w:sz w:val="24"/>
          <w:szCs w:val="24"/>
        </w:rPr>
        <w:t xml:space="preserve"> cm) and contents of (0.10, 0.20, 0.30, and 0.40) percentages by weight of total mixture. These </w:t>
      </w:r>
      <w:r w:rsidR="00172181">
        <w:rPr>
          <w:rFonts w:ascii="Times New Roman" w:hAnsi="Times New Roman" w:cs="Times New Roman"/>
          <w:sz w:val="24"/>
          <w:szCs w:val="24"/>
        </w:rPr>
        <w:t>fibers</w:t>
      </w:r>
      <w:r w:rsidRPr="00E462CE">
        <w:rPr>
          <w:rFonts w:ascii="Times New Roman" w:hAnsi="Times New Roman" w:cs="Times New Roman"/>
          <w:sz w:val="24"/>
          <w:szCs w:val="24"/>
        </w:rPr>
        <w:t xml:space="preserve"> included Polypropylene </w:t>
      </w:r>
      <w:r w:rsidR="00BF787C">
        <w:rPr>
          <w:rFonts w:ascii="Times New Roman" w:hAnsi="Times New Roman" w:cs="Times New Roman"/>
          <w:sz w:val="24"/>
          <w:szCs w:val="24"/>
        </w:rPr>
        <w:t>fibers</w:t>
      </w:r>
      <w:r w:rsidRPr="00E462CE">
        <w:rPr>
          <w:rFonts w:ascii="Times New Roman" w:hAnsi="Times New Roman" w:cs="Times New Roman"/>
          <w:sz w:val="24"/>
          <w:szCs w:val="24"/>
        </w:rPr>
        <w:t xml:space="preserve">, </w:t>
      </w:r>
      <w:r w:rsidR="00BF787C">
        <w:rPr>
          <w:rFonts w:ascii="Times New Roman" w:hAnsi="Times New Roman" w:cs="Times New Roman"/>
          <w:sz w:val="24"/>
          <w:szCs w:val="24"/>
        </w:rPr>
        <w:t>Fibers</w:t>
      </w:r>
      <w:r w:rsidRPr="00E462CE">
        <w:rPr>
          <w:rFonts w:ascii="Times New Roman" w:hAnsi="Times New Roman" w:cs="Times New Roman"/>
          <w:sz w:val="24"/>
          <w:szCs w:val="24"/>
        </w:rPr>
        <w:t xml:space="preserve"> Glass, and Steel wires. Marshall properties, indirect tensile strength, temperature susceptibility and resistance to moisture damage are studied. He found that optimum </w:t>
      </w:r>
      <w:r w:rsidR="00BF787C">
        <w:rPr>
          <w:rFonts w:ascii="Times New Roman" w:hAnsi="Times New Roman" w:cs="Times New Roman"/>
          <w:sz w:val="24"/>
          <w:szCs w:val="24"/>
        </w:rPr>
        <w:t>fibers</w:t>
      </w:r>
      <w:r w:rsidRPr="00E462CE">
        <w:rPr>
          <w:rFonts w:ascii="Times New Roman" w:hAnsi="Times New Roman" w:cs="Times New Roman"/>
          <w:sz w:val="24"/>
          <w:szCs w:val="24"/>
        </w:rPr>
        <w:t xml:space="preserve"> content necessary to provide all the desired mixture properties has been determined to be equal to 0.2</w:t>
      </w:r>
      <w:r w:rsidR="00172181">
        <w:rPr>
          <w:rFonts w:ascii="Times New Roman" w:hAnsi="Times New Roman" w:cs="Times New Roman"/>
          <w:sz w:val="24"/>
          <w:szCs w:val="24"/>
        </w:rPr>
        <w:t xml:space="preserve">0 </w:t>
      </w:r>
      <w:r w:rsidRPr="00E462CE">
        <w:rPr>
          <w:rFonts w:ascii="Times New Roman" w:hAnsi="Times New Roman" w:cs="Times New Roman"/>
          <w:sz w:val="24"/>
          <w:szCs w:val="24"/>
        </w:rPr>
        <w:t xml:space="preserve">% (by weight of total mixture) and the use of </w:t>
      </w:r>
      <w:r w:rsidR="00BF787C">
        <w:rPr>
          <w:rFonts w:ascii="Times New Roman" w:hAnsi="Times New Roman" w:cs="Times New Roman"/>
          <w:sz w:val="24"/>
          <w:szCs w:val="24"/>
        </w:rPr>
        <w:t>fibers</w:t>
      </w:r>
      <w:r w:rsidRPr="00E462CE">
        <w:rPr>
          <w:rFonts w:ascii="Times New Roman" w:hAnsi="Times New Roman" w:cs="Times New Roman"/>
          <w:sz w:val="24"/>
          <w:szCs w:val="24"/>
        </w:rPr>
        <w:t xml:space="preserve"> with optimum asphalt content had improved performance related properties of paving mixtures including tensile strength, resistance to plastic flow and resistance to moisture damage.</w:t>
      </w:r>
      <w:r>
        <w:rPr>
          <w:rFonts w:ascii="Times New Roman" w:hAnsi="Times New Roman" w:cs="Times New Roman"/>
          <w:sz w:val="28"/>
          <w:szCs w:val="28"/>
        </w:rPr>
        <w:t xml:space="preserve">   </w:t>
      </w:r>
    </w:p>
    <w:p w:rsidR="00B51740" w:rsidRDefault="00B51740" w:rsidP="00CA4823">
      <w:pPr>
        <w:autoSpaceDE w:val="0"/>
        <w:autoSpaceDN w:val="0"/>
        <w:adjustRightInd w:val="0"/>
        <w:spacing w:line="240" w:lineRule="auto"/>
        <w:rPr>
          <w:rFonts w:ascii="Times New Roman" w:hAnsi="Times New Roman" w:cs="Times New Roman"/>
          <w:sz w:val="24"/>
          <w:szCs w:val="24"/>
        </w:rPr>
      </w:pPr>
    </w:p>
    <w:p w:rsidR="006C2827" w:rsidRDefault="00CA4823" w:rsidP="006C2827">
      <w:pPr>
        <w:autoSpaceDE w:val="0"/>
        <w:autoSpaceDN w:val="0"/>
        <w:adjustRightInd w:val="0"/>
        <w:spacing w:after="0" w:line="240" w:lineRule="auto"/>
        <w:rPr>
          <w:rFonts w:ascii="Times New Roman" w:eastAsia="Palatino-Roman" w:hAnsi="Times New Roman" w:cs="Times New Roman"/>
          <w:b/>
          <w:bCs/>
          <w:sz w:val="24"/>
          <w:szCs w:val="24"/>
        </w:rPr>
      </w:pPr>
      <w:r>
        <w:rPr>
          <w:rFonts w:ascii="Times New Roman" w:eastAsia="Palatino-Roman" w:hAnsi="Times New Roman" w:cs="Times New Roman"/>
          <w:b/>
          <w:bCs/>
          <w:sz w:val="24"/>
          <w:szCs w:val="24"/>
        </w:rPr>
        <w:t xml:space="preserve">3. MATERIALS AND METHODS OF </w:t>
      </w:r>
      <w:r w:rsidRPr="005E7DD3">
        <w:rPr>
          <w:rFonts w:ascii="Times New Roman" w:eastAsia="Palatino-Roman" w:hAnsi="Times New Roman" w:cs="Times New Roman"/>
          <w:b/>
          <w:bCs/>
          <w:sz w:val="24"/>
          <w:szCs w:val="24"/>
        </w:rPr>
        <w:t>TESTING</w:t>
      </w:r>
    </w:p>
    <w:p w:rsidR="006C2827" w:rsidRDefault="00CA4823" w:rsidP="006C2827">
      <w:pPr>
        <w:autoSpaceDE w:val="0"/>
        <w:autoSpaceDN w:val="0"/>
        <w:adjustRightInd w:val="0"/>
        <w:spacing w:after="0" w:line="240" w:lineRule="auto"/>
        <w:rPr>
          <w:rFonts w:ascii="Times New Roman" w:eastAsia="Palatino-Roman" w:hAnsi="Times New Roman" w:cs="Times New Roman"/>
          <w:b/>
          <w:bCs/>
          <w:sz w:val="24"/>
          <w:szCs w:val="24"/>
        </w:rPr>
      </w:pPr>
      <w:r>
        <w:rPr>
          <w:rFonts w:ascii="Times New Roman" w:hAnsi="Times New Roman" w:cs="Times New Roman"/>
          <w:b/>
          <w:bCs/>
          <w:sz w:val="24"/>
          <w:szCs w:val="24"/>
        </w:rPr>
        <w:t xml:space="preserve">3.1 Asphalt Mixtures </w:t>
      </w:r>
      <w:r w:rsidR="006C2827">
        <w:rPr>
          <w:rFonts w:ascii="Times New Roman" w:hAnsi="Times New Roman" w:cs="Times New Roman"/>
          <w:b/>
          <w:bCs/>
          <w:sz w:val="24"/>
          <w:szCs w:val="24"/>
        </w:rPr>
        <w:t>Composition</w:t>
      </w:r>
    </w:p>
    <w:p w:rsidR="006C33BD" w:rsidRDefault="00F20CF4" w:rsidP="006C33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general, </w:t>
      </w:r>
      <w:r w:rsidRPr="003E31D1">
        <w:rPr>
          <w:rFonts w:ascii="Times New Roman" w:hAnsi="Times New Roman" w:cs="Times New Roman"/>
          <w:sz w:val="24"/>
          <w:szCs w:val="24"/>
        </w:rPr>
        <w:t>the hot mix asphalt mixture</w:t>
      </w:r>
      <w:r>
        <w:rPr>
          <w:rFonts w:ascii="Times New Roman" w:hAnsi="Times New Roman" w:cs="Times New Roman"/>
          <w:sz w:val="24"/>
          <w:szCs w:val="24"/>
        </w:rPr>
        <w:t>s</w:t>
      </w:r>
      <w:r w:rsidRPr="003E31D1">
        <w:rPr>
          <w:rFonts w:ascii="Times New Roman" w:hAnsi="Times New Roman" w:cs="Times New Roman"/>
          <w:sz w:val="24"/>
          <w:szCs w:val="24"/>
        </w:rPr>
        <w:t xml:space="preserve"> designed for </w:t>
      </w:r>
      <w:r>
        <w:rPr>
          <w:rFonts w:ascii="Times New Roman" w:hAnsi="Times New Roman" w:cs="Times New Roman"/>
          <w:sz w:val="24"/>
          <w:szCs w:val="24"/>
        </w:rPr>
        <w:t>this study</w:t>
      </w:r>
      <w:r w:rsidRPr="003E31D1">
        <w:rPr>
          <w:rFonts w:ascii="Times New Roman" w:hAnsi="Times New Roman" w:cs="Times New Roman"/>
          <w:sz w:val="24"/>
          <w:szCs w:val="24"/>
        </w:rPr>
        <w:t xml:space="preserve"> </w:t>
      </w:r>
      <w:r>
        <w:rPr>
          <w:rFonts w:ascii="Times New Roman" w:hAnsi="Times New Roman" w:cs="Times New Roman"/>
          <w:sz w:val="24"/>
          <w:szCs w:val="24"/>
        </w:rPr>
        <w:t>are</w:t>
      </w:r>
      <w:r w:rsidRPr="003E31D1">
        <w:rPr>
          <w:rFonts w:ascii="Times New Roman" w:hAnsi="Times New Roman" w:cs="Times New Roman"/>
          <w:sz w:val="24"/>
          <w:szCs w:val="24"/>
        </w:rPr>
        <w:t xml:space="preserve"> composed of aggregate</w:t>
      </w:r>
      <w:r>
        <w:rPr>
          <w:rFonts w:ascii="Times New Roman" w:hAnsi="Times New Roman" w:cs="Times New Roman"/>
          <w:sz w:val="24"/>
          <w:szCs w:val="24"/>
        </w:rPr>
        <w:t>s (coarse, fine and mineral filler)</w:t>
      </w:r>
      <w:r w:rsidRPr="003E31D1">
        <w:rPr>
          <w:rFonts w:ascii="Times New Roman" w:hAnsi="Times New Roman" w:cs="Times New Roman"/>
          <w:sz w:val="24"/>
          <w:szCs w:val="24"/>
        </w:rPr>
        <w:t>,</w:t>
      </w:r>
      <w:r>
        <w:rPr>
          <w:rFonts w:ascii="Times New Roman" w:hAnsi="Times New Roman" w:cs="Times New Roman"/>
          <w:sz w:val="24"/>
          <w:szCs w:val="24"/>
        </w:rPr>
        <w:t xml:space="preserve"> </w:t>
      </w:r>
      <w:r w:rsidRPr="003E31D1">
        <w:rPr>
          <w:rFonts w:ascii="Times New Roman" w:hAnsi="Times New Roman" w:cs="Times New Roman"/>
          <w:sz w:val="24"/>
          <w:szCs w:val="24"/>
        </w:rPr>
        <w:t xml:space="preserve">asphalt binder and </w:t>
      </w:r>
      <w:r>
        <w:rPr>
          <w:rFonts w:ascii="Times New Roman" w:hAnsi="Times New Roman" w:cs="Times New Roman"/>
          <w:sz w:val="24"/>
          <w:szCs w:val="24"/>
        </w:rPr>
        <w:t xml:space="preserve">polyester </w:t>
      </w:r>
      <w:r w:rsidR="000A1732">
        <w:rPr>
          <w:rFonts w:ascii="Times New Roman" w:hAnsi="Times New Roman" w:cs="Times New Roman"/>
          <w:sz w:val="24"/>
          <w:szCs w:val="24"/>
        </w:rPr>
        <w:t>fibers</w:t>
      </w:r>
      <w:r>
        <w:rPr>
          <w:rFonts w:ascii="Times New Roman" w:hAnsi="Times New Roman" w:cs="Times New Roman"/>
          <w:sz w:val="24"/>
          <w:szCs w:val="24"/>
        </w:rPr>
        <w:t xml:space="preserve">. Essentially, all the participated materials are locally available and traditionally utilized in paving process </w:t>
      </w:r>
      <w:r w:rsidR="0056152F">
        <w:rPr>
          <w:rFonts w:ascii="Times New Roman" w:hAnsi="Times New Roman" w:cs="Times New Roman"/>
          <w:sz w:val="24"/>
          <w:szCs w:val="24"/>
        </w:rPr>
        <w:t xml:space="preserve">excluding the </w:t>
      </w:r>
      <w:r w:rsidR="000A1732">
        <w:rPr>
          <w:rFonts w:ascii="Times New Roman" w:hAnsi="Times New Roman" w:cs="Times New Roman"/>
          <w:sz w:val="24"/>
          <w:szCs w:val="24"/>
        </w:rPr>
        <w:t>fibers</w:t>
      </w:r>
      <w:r w:rsidR="0056152F">
        <w:rPr>
          <w:rFonts w:ascii="Times New Roman" w:hAnsi="Times New Roman" w:cs="Times New Roman"/>
          <w:sz w:val="24"/>
          <w:szCs w:val="24"/>
        </w:rPr>
        <w:t xml:space="preserve">. </w:t>
      </w:r>
      <w:r w:rsidR="006C33BD">
        <w:rPr>
          <w:rFonts w:ascii="Times New Roman" w:hAnsi="Times New Roman" w:cs="Times New Roman"/>
          <w:sz w:val="24"/>
          <w:szCs w:val="24"/>
        </w:rPr>
        <w:t xml:space="preserve">Several test        </w:t>
      </w:r>
      <w:r w:rsidR="00974E51">
        <w:rPr>
          <w:rFonts w:ascii="Times New Roman" w:hAnsi="Times New Roman" w:cs="Times New Roman"/>
          <w:sz w:val="24"/>
          <w:szCs w:val="24"/>
        </w:rPr>
        <w:t xml:space="preserve">were undertaken on asphalt binder and aggregates particles to satisfy the </w:t>
      </w:r>
      <w:r w:rsidR="00974E51" w:rsidRPr="00974E51">
        <w:rPr>
          <w:rFonts w:ascii="Times New Roman" w:hAnsi="Times New Roman" w:cs="Times New Roman"/>
          <w:b/>
          <w:bCs/>
          <w:sz w:val="24"/>
          <w:szCs w:val="24"/>
        </w:rPr>
        <w:t>SCRB R/9, 2003</w:t>
      </w:r>
      <w:r w:rsidR="00974E51">
        <w:rPr>
          <w:rFonts w:ascii="Times New Roman" w:hAnsi="Times New Roman" w:cs="Times New Roman"/>
          <w:sz w:val="24"/>
          <w:szCs w:val="24"/>
        </w:rPr>
        <w:t xml:space="preserve"> requirements</w:t>
      </w:r>
      <w:r w:rsidR="0061422C">
        <w:rPr>
          <w:rFonts w:ascii="Times New Roman" w:hAnsi="Times New Roman" w:cs="Times New Roman"/>
          <w:sz w:val="24"/>
          <w:szCs w:val="24"/>
        </w:rPr>
        <w:t xml:space="preserve">. </w:t>
      </w:r>
      <w:r w:rsidR="0061422C" w:rsidRPr="0061422C">
        <w:rPr>
          <w:rFonts w:ascii="Times New Roman" w:hAnsi="Times New Roman" w:cs="Times New Roman"/>
          <w:b/>
          <w:bCs/>
          <w:sz w:val="24"/>
          <w:szCs w:val="24"/>
        </w:rPr>
        <w:t>Tables</w:t>
      </w:r>
      <w:r w:rsidR="0061422C">
        <w:rPr>
          <w:rFonts w:ascii="Times New Roman" w:hAnsi="Times New Roman" w:cs="Times New Roman"/>
          <w:b/>
          <w:bCs/>
          <w:sz w:val="24"/>
          <w:szCs w:val="24"/>
        </w:rPr>
        <w:t xml:space="preserve"> 1, 2, 3 </w:t>
      </w:r>
      <w:r w:rsidR="0061422C" w:rsidRPr="0061422C">
        <w:rPr>
          <w:rFonts w:ascii="Times New Roman" w:hAnsi="Times New Roman" w:cs="Times New Roman"/>
          <w:sz w:val="24"/>
          <w:szCs w:val="24"/>
        </w:rPr>
        <w:t>and</w:t>
      </w:r>
      <w:r w:rsidR="0061422C">
        <w:rPr>
          <w:rFonts w:ascii="Times New Roman" w:hAnsi="Times New Roman" w:cs="Times New Roman"/>
          <w:b/>
          <w:bCs/>
          <w:sz w:val="24"/>
          <w:szCs w:val="24"/>
        </w:rPr>
        <w:t xml:space="preserve"> 4 </w:t>
      </w:r>
      <w:r w:rsidR="0061422C" w:rsidRPr="0061422C">
        <w:rPr>
          <w:rFonts w:ascii="Times New Roman" w:hAnsi="Times New Roman" w:cs="Times New Roman"/>
          <w:sz w:val="24"/>
          <w:szCs w:val="24"/>
        </w:rPr>
        <w:t>summarized</w:t>
      </w:r>
      <w:r w:rsidR="0061422C">
        <w:rPr>
          <w:rFonts w:ascii="Times New Roman" w:hAnsi="Times New Roman" w:cs="Times New Roman"/>
          <w:sz w:val="24"/>
          <w:szCs w:val="24"/>
        </w:rPr>
        <w:t xml:space="preserve"> the </w:t>
      </w:r>
      <w:r w:rsidR="00842AA4" w:rsidRPr="00842AA4">
        <w:rPr>
          <w:rFonts w:ascii="Times New Roman" w:hAnsi="Times New Roman" w:cs="Times New Roman"/>
          <w:sz w:val="24"/>
          <w:szCs w:val="24"/>
        </w:rPr>
        <w:t>principal</w:t>
      </w:r>
      <w:r w:rsidR="00F751E4">
        <w:rPr>
          <w:rFonts w:ascii="Times New Roman" w:hAnsi="Times New Roman" w:cs="Times New Roman"/>
          <w:sz w:val="24"/>
          <w:szCs w:val="24"/>
        </w:rPr>
        <w:t xml:space="preserve"> outcomes of the performed tests.</w:t>
      </w:r>
      <w:r w:rsidR="00842AA4">
        <w:rPr>
          <w:rFonts w:ascii="Times New Roman" w:hAnsi="Times New Roman" w:cs="Times New Roman"/>
          <w:sz w:val="24"/>
          <w:szCs w:val="24"/>
        </w:rPr>
        <w:t xml:space="preserve"> </w:t>
      </w:r>
    </w:p>
    <w:p w:rsidR="00666A9C" w:rsidRPr="006C2827" w:rsidRDefault="00F751E4" w:rsidP="006C33BD">
      <w:pPr>
        <w:autoSpaceDE w:val="0"/>
        <w:autoSpaceDN w:val="0"/>
        <w:adjustRightInd w:val="0"/>
        <w:spacing w:after="0" w:line="240" w:lineRule="auto"/>
        <w:jc w:val="both"/>
        <w:rPr>
          <w:rFonts w:ascii="Times New Roman" w:eastAsia="Palatino-Roman" w:hAnsi="Times New Roman" w:cs="Times New Roman"/>
          <w:b/>
          <w:bCs/>
          <w:sz w:val="24"/>
          <w:szCs w:val="24"/>
        </w:rPr>
      </w:pPr>
      <w:r>
        <w:rPr>
          <w:rFonts w:ascii="Times New Roman" w:hAnsi="Times New Roman" w:cs="Times New Roman"/>
          <w:sz w:val="24"/>
          <w:szCs w:val="24"/>
        </w:rPr>
        <w:t xml:space="preserve">The prepared mixtures involved the following </w:t>
      </w:r>
      <w:r w:rsidR="007E7DCF">
        <w:rPr>
          <w:rFonts w:ascii="Times New Roman" w:hAnsi="Times New Roman" w:cs="Times New Roman"/>
          <w:sz w:val="24"/>
          <w:szCs w:val="24"/>
        </w:rPr>
        <w:t>substances:</w:t>
      </w:r>
    </w:p>
    <w:p w:rsidR="007E7DCF" w:rsidRPr="000261C5" w:rsidRDefault="007E7DCF" w:rsidP="000261C5">
      <w:pPr>
        <w:pStyle w:val="ListParagraph"/>
        <w:numPr>
          <w:ilvl w:val="0"/>
          <w:numId w:val="11"/>
        </w:numPr>
        <w:spacing w:after="0" w:line="240" w:lineRule="auto"/>
        <w:jc w:val="both"/>
        <w:rPr>
          <w:rFonts w:ascii="Times New Roman" w:hAnsi="Times New Roman" w:cs="Times New Roman"/>
          <w:sz w:val="24"/>
          <w:szCs w:val="24"/>
        </w:rPr>
      </w:pPr>
      <w:r w:rsidRPr="000261C5">
        <w:rPr>
          <w:rFonts w:ascii="Times New Roman" w:hAnsi="Times New Roman" w:cs="Times New Roman"/>
          <w:sz w:val="24"/>
          <w:szCs w:val="24"/>
        </w:rPr>
        <w:t xml:space="preserve">40-50 penetration grade of asphalt cement obtained from </w:t>
      </w:r>
      <w:proofErr w:type="spellStart"/>
      <w:r w:rsidRPr="000261C5">
        <w:rPr>
          <w:rFonts w:ascii="Times New Roman" w:hAnsi="Times New Roman" w:cs="Times New Roman"/>
          <w:sz w:val="24"/>
          <w:szCs w:val="24"/>
        </w:rPr>
        <w:t>Daurah</w:t>
      </w:r>
      <w:proofErr w:type="spellEnd"/>
      <w:r w:rsidRPr="000261C5">
        <w:rPr>
          <w:rFonts w:ascii="Times New Roman" w:hAnsi="Times New Roman" w:cs="Times New Roman"/>
          <w:sz w:val="24"/>
          <w:szCs w:val="24"/>
        </w:rPr>
        <w:t xml:space="preserve"> refinery,</w:t>
      </w:r>
    </w:p>
    <w:p w:rsidR="007E7DCF" w:rsidRPr="000261C5" w:rsidRDefault="007E7DCF" w:rsidP="000261C5">
      <w:pPr>
        <w:pStyle w:val="ListParagraph"/>
        <w:numPr>
          <w:ilvl w:val="0"/>
          <w:numId w:val="11"/>
        </w:numPr>
        <w:spacing w:after="0" w:line="240" w:lineRule="auto"/>
        <w:jc w:val="both"/>
        <w:rPr>
          <w:rFonts w:ascii="Times New Roman" w:hAnsi="Times New Roman" w:cs="Times New Roman"/>
          <w:sz w:val="24"/>
          <w:szCs w:val="24"/>
        </w:rPr>
      </w:pPr>
      <w:r w:rsidRPr="000261C5">
        <w:rPr>
          <w:rFonts w:ascii="Times New Roman" w:hAnsi="Times New Roman" w:cs="Times New Roman"/>
          <w:sz w:val="24"/>
          <w:szCs w:val="24"/>
        </w:rPr>
        <w:t>12.5 mm nominal aggregate maximum size brought from Al-</w:t>
      </w:r>
      <w:proofErr w:type="spellStart"/>
      <w:r w:rsidRPr="000261C5">
        <w:rPr>
          <w:rFonts w:ascii="Times New Roman" w:hAnsi="Times New Roman" w:cs="Times New Roman"/>
          <w:sz w:val="24"/>
          <w:szCs w:val="24"/>
        </w:rPr>
        <w:t>Nibaee</w:t>
      </w:r>
      <w:proofErr w:type="spellEnd"/>
      <w:r w:rsidRPr="000261C5">
        <w:rPr>
          <w:rFonts w:ascii="Times New Roman" w:hAnsi="Times New Roman" w:cs="Times New Roman"/>
          <w:sz w:val="24"/>
          <w:szCs w:val="24"/>
        </w:rPr>
        <w:t xml:space="preserve"> quarry,</w:t>
      </w:r>
    </w:p>
    <w:p w:rsidR="00EA1ED3" w:rsidRPr="000261C5" w:rsidRDefault="00E658C2" w:rsidP="000261C5">
      <w:pPr>
        <w:pStyle w:val="ListParagraph"/>
        <w:numPr>
          <w:ilvl w:val="0"/>
          <w:numId w:val="11"/>
        </w:numPr>
        <w:spacing w:after="0" w:line="240" w:lineRule="auto"/>
        <w:jc w:val="both"/>
        <w:rPr>
          <w:rFonts w:ascii="Times New Roman" w:hAnsi="Times New Roman" w:cs="Times New Roman"/>
          <w:sz w:val="24"/>
          <w:szCs w:val="24"/>
        </w:rPr>
      </w:pPr>
      <w:r w:rsidRPr="000261C5">
        <w:rPr>
          <w:rFonts w:ascii="Times New Roman" w:hAnsi="Times New Roman" w:cs="Times New Roman"/>
          <w:sz w:val="24"/>
          <w:szCs w:val="24"/>
        </w:rPr>
        <w:t xml:space="preserve">Natural sand and limestone dust </w:t>
      </w:r>
      <w:r w:rsidR="00EA1ED3" w:rsidRPr="000261C5">
        <w:rPr>
          <w:rFonts w:ascii="Times New Roman" w:hAnsi="Times New Roman" w:cs="Times New Roman"/>
          <w:sz w:val="24"/>
          <w:szCs w:val="24"/>
        </w:rPr>
        <w:t>brought from Karbala province,</w:t>
      </w:r>
      <w:r w:rsidR="00D83C68">
        <w:rPr>
          <w:rFonts w:ascii="Times New Roman" w:hAnsi="Times New Roman" w:cs="Times New Roman"/>
          <w:sz w:val="24"/>
          <w:szCs w:val="24"/>
        </w:rPr>
        <w:t xml:space="preserve"> and</w:t>
      </w:r>
    </w:p>
    <w:p w:rsidR="000261C5" w:rsidRPr="00D83C68" w:rsidRDefault="000261C5" w:rsidP="00D83C68">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Sheets of </w:t>
      </w:r>
      <w:r w:rsidR="00EA1ED3" w:rsidRPr="000261C5">
        <w:rPr>
          <w:rFonts w:ascii="Times New Roman" w:hAnsi="Times New Roman" w:cs="Times New Roman"/>
          <w:sz w:val="24"/>
          <w:szCs w:val="24"/>
        </w:rPr>
        <w:t xml:space="preserve">Polyester </w:t>
      </w:r>
      <w:r w:rsidR="000A1732">
        <w:rPr>
          <w:rFonts w:ascii="Times New Roman" w:hAnsi="Times New Roman" w:cs="Times New Roman"/>
          <w:sz w:val="24"/>
          <w:szCs w:val="24"/>
        </w:rPr>
        <w:t>fibers</w:t>
      </w:r>
      <w:r w:rsidR="00EA1ED3" w:rsidRPr="000261C5">
        <w:rPr>
          <w:rFonts w:ascii="Times New Roman" w:hAnsi="Times New Roman" w:cs="Times New Roman"/>
          <w:sz w:val="24"/>
          <w:szCs w:val="24"/>
        </w:rPr>
        <w:t xml:space="preserve"> obtained from local market</w:t>
      </w:r>
      <w:r w:rsidR="00D83C68">
        <w:rPr>
          <w:rFonts w:ascii="Times New Roman" w:hAnsi="Times New Roman" w:cs="Times New Roman"/>
          <w:sz w:val="24"/>
          <w:szCs w:val="24"/>
        </w:rPr>
        <w:t>.</w:t>
      </w:r>
    </w:p>
    <w:p w:rsidR="00936AD2" w:rsidRDefault="00936AD2" w:rsidP="00936AD2">
      <w:pPr>
        <w:spacing w:after="0" w:line="240" w:lineRule="auto"/>
        <w:jc w:val="both"/>
        <w:rPr>
          <w:rFonts w:ascii="Times New Roman" w:hAnsi="Times New Roman" w:cs="Times New Roman"/>
          <w:b/>
          <w:bCs/>
          <w:sz w:val="24"/>
          <w:szCs w:val="24"/>
        </w:rPr>
      </w:pPr>
    </w:p>
    <w:p w:rsidR="00242902" w:rsidRPr="00D92479" w:rsidRDefault="00900EB6" w:rsidP="00936AD2">
      <w:pPr>
        <w:spacing w:after="0" w:line="240" w:lineRule="auto"/>
        <w:jc w:val="both"/>
        <w:rPr>
          <w:rFonts w:ascii="Times New Roman" w:hAnsi="Times New Roman" w:cs="Times New Roman"/>
          <w:b/>
          <w:bCs/>
          <w:sz w:val="24"/>
          <w:szCs w:val="24"/>
        </w:rPr>
      </w:pPr>
      <w:r w:rsidRPr="00D92479">
        <w:rPr>
          <w:rFonts w:ascii="Times New Roman" w:hAnsi="Times New Roman" w:cs="Times New Roman"/>
          <w:b/>
          <w:bCs/>
          <w:sz w:val="24"/>
          <w:szCs w:val="24"/>
        </w:rPr>
        <w:t xml:space="preserve">3.1.1 </w:t>
      </w:r>
      <w:r w:rsidR="00242902" w:rsidRPr="00D92479">
        <w:rPr>
          <w:rFonts w:ascii="Times New Roman" w:hAnsi="Times New Roman" w:cs="Times New Roman"/>
          <w:b/>
          <w:bCs/>
          <w:sz w:val="24"/>
          <w:szCs w:val="24"/>
        </w:rPr>
        <w:t xml:space="preserve">Polyester </w:t>
      </w:r>
      <w:r w:rsidR="00BF787C">
        <w:rPr>
          <w:rFonts w:ascii="Times New Roman" w:hAnsi="Times New Roman" w:cs="Times New Roman"/>
          <w:b/>
          <w:bCs/>
          <w:sz w:val="24"/>
          <w:szCs w:val="24"/>
        </w:rPr>
        <w:t>Fibers</w:t>
      </w:r>
    </w:p>
    <w:p w:rsidR="001B0B68" w:rsidRDefault="00242902" w:rsidP="009D7F32">
      <w:pPr>
        <w:spacing w:line="240" w:lineRule="auto"/>
        <w:jc w:val="both"/>
        <w:rPr>
          <w:rFonts w:ascii="Times New Roman" w:hAnsi="Times New Roman" w:cs="Times New Roman"/>
          <w:sz w:val="24"/>
          <w:szCs w:val="24"/>
        </w:rPr>
      </w:pPr>
      <w:r w:rsidRPr="00EE1BA8">
        <w:rPr>
          <w:rFonts w:ascii="Times New Roman" w:hAnsi="Times New Roman" w:cs="Times New Roman"/>
          <w:sz w:val="24"/>
          <w:szCs w:val="24"/>
        </w:rPr>
        <w:t xml:space="preserve">The polyester </w:t>
      </w:r>
      <w:r w:rsidR="000A1732">
        <w:rPr>
          <w:rFonts w:ascii="Times New Roman" w:hAnsi="Times New Roman" w:cs="Times New Roman"/>
          <w:sz w:val="24"/>
          <w:szCs w:val="24"/>
        </w:rPr>
        <w:t>fibers</w:t>
      </w:r>
      <w:r w:rsidRPr="00EE1BA8">
        <w:rPr>
          <w:rFonts w:ascii="Times New Roman" w:hAnsi="Times New Roman" w:cs="Times New Roman"/>
          <w:sz w:val="24"/>
          <w:szCs w:val="24"/>
        </w:rPr>
        <w:t xml:space="preserve"> </w:t>
      </w:r>
      <w:r w:rsidR="00900212">
        <w:rPr>
          <w:rFonts w:ascii="Times New Roman" w:hAnsi="Times New Roman" w:cs="Times New Roman"/>
          <w:sz w:val="24"/>
          <w:szCs w:val="24"/>
        </w:rPr>
        <w:t>are</w:t>
      </w:r>
      <w:r w:rsidRPr="00EE1BA8">
        <w:rPr>
          <w:rFonts w:ascii="Times New Roman" w:hAnsi="Times New Roman" w:cs="Times New Roman"/>
          <w:sz w:val="24"/>
          <w:szCs w:val="24"/>
        </w:rPr>
        <w:t xml:space="preserve"> spun bond, non-woven and continuous. This commercial product trim waste was obtained from the rolls of polyesters used for roofing. </w:t>
      </w:r>
      <w:r w:rsidR="001B0B68">
        <w:rPr>
          <w:rFonts w:ascii="Times New Roman" w:hAnsi="Times New Roman" w:cs="Times New Roman"/>
          <w:sz w:val="24"/>
          <w:szCs w:val="24"/>
        </w:rPr>
        <w:t xml:space="preserve">Based on previously mentioned literatures,   the polyester </w:t>
      </w:r>
      <w:r w:rsidR="000A1732">
        <w:rPr>
          <w:rFonts w:ascii="Times New Roman" w:hAnsi="Times New Roman" w:cs="Times New Roman"/>
          <w:sz w:val="24"/>
          <w:szCs w:val="24"/>
        </w:rPr>
        <w:t>fibers</w:t>
      </w:r>
      <w:r w:rsidR="001B0B68">
        <w:rPr>
          <w:rFonts w:ascii="Times New Roman" w:hAnsi="Times New Roman" w:cs="Times New Roman"/>
          <w:sz w:val="24"/>
          <w:szCs w:val="24"/>
        </w:rPr>
        <w:t xml:space="preserve"> incorporated in </w:t>
      </w:r>
      <w:r w:rsidR="00DC1194">
        <w:rPr>
          <w:rFonts w:ascii="Times New Roman" w:hAnsi="Times New Roman" w:cs="Times New Roman"/>
          <w:sz w:val="24"/>
          <w:szCs w:val="24"/>
        </w:rPr>
        <w:t>the present work</w:t>
      </w:r>
      <w:r w:rsidR="001B0B68">
        <w:rPr>
          <w:rFonts w:ascii="Times New Roman" w:hAnsi="Times New Roman" w:cs="Times New Roman"/>
          <w:sz w:val="24"/>
          <w:szCs w:val="24"/>
        </w:rPr>
        <w:t xml:space="preserve"> </w:t>
      </w:r>
      <w:r w:rsidR="00DC1194">
        <w:rPr>
          <w:rFonts w:ascii="Times New Roman" w:hAnsi="Times New Roman" w:cs="Times New Roman"/>
          <w:sz w:val="24"/>
          <w:szCs w:val="24"/>
        </w:rPr>
        <w:t>have</w:t>
      </w:r>
      <w:r w:rsidR="000B319A">
        <w:rPr>
          <w:rFonts w:ascii="Times New Roman" w:hAnsi="Times New Roman" w:cs="Times New Roman"/>
          <w:sz w:val="24"/>
          <w:szCs w:val="24"/>
        </w:rPr>
        <w:t xml:space="preserve"> two length </w:t>
      </w:r>
      <w:r w:rsidR="00A13156">
        <w:rPr>
          <w:rFonts w:ascii="Times New Roman" w:hAnsi="Times New Roman" w:cs="Times New Roman"/>
          <w:sz w:val="24"/>
          <w:szCs w:val="24"/>
        </w:rPr>
        <w:t>sizes</w:t>
      </w:r>
      <w:r w:rsidR="009D7F32">
        <w:rPr>
          <w:rFonts w:ascii="Times New Roman" w:hAnsi="Times New Roman" w:cs="Times New Roman"/>
          <w:sz w:val="24"/>
          <w:szCs w:val="24"/>
        </w:rPr>
        <w:t xml:space="preserve"> of</w:t>
      </w:r>
      <w:r w:rsidR="00A13156">
        <w:rPr>
          <w:rFonts w:ascii="Times New Roman" w:hAnsi="Times New Roman" w:cs="Times New Roman"/>
          <w:sz w:val="24"/>
          <w:szCs w:val="24"/>
        </w:rPr>
        <w:t xml:space="preserve"> 6.35</w:t>
      </w:r>
      <w:r w:rsidR="00900212">
        <w:rPr>
          <w:rFonts w:ascii="Times New Roman" w:hAnsi="Times New Roman" w:cs="Times New Roman"/>
          <w:sz w:val="24"/>
          <w:szCs w:val="24"/>
        </w:rPr>
        <w:t xml:space="preserve"> </w:t>
      </w:r>
      <w:r w:rsidR="008C2215">
        <w:rPr>
          <w:rFonts w:ascii="Times New Roman" w:hAnsi="Times New Roman" w:cs="Times New Roman"/>
          <w:sz w:val="24"/>
          <w:szCs w:val="24"/>
        </w:rPr>
        <w:t>mm</w:t>
      </w:r>
      <w:r w:rsidR="00900212" w:rsidRPr="007E7B9C">
        <w:rPr>
          <w:rFonts w:ascii="Times New Roman" w:hAnsi="Times New Roman" w:cs="Times New Roman"/>
          <w:sz w:val="24"/>
          <w:szCs w:val="24"/>
        </w:rPr>
        <w:t xml:space="preserve"> and 12</w:t>
      </w:r>
      <w:r w:rsidR="008C2215">
        <w:rPr>
          <w:rFonts w:ascii="Times New Roman" w:hAnsi="Times New Roman" w:cs="Times New Roman"/>
          <w:sz w:val="24"/>
          <w:szCs w:val="24"/>
        </w:rPr>
        <w:t>.</w:t>
      </w:r>
      <w:r w:rsidR="00900212" w:rsidRPr="007E7B9C">
        <w:rPr>
          <w:rFonts w:ascii="Times New Roman" w:hAnsi="Times New Roman" w:cs="Times New Roman"/>
          <w:sz w:val="24"/>
          <w:szCs w:val="24"/>
        </w:rPr>
        <w:t xml:space="preserve">70 </w:t>
      </w:r>
      <w:r w:rsidR="008C2215">
        <w:rPr>
          <w:rFonts w:ascii="Times New Roman" w:hAnsi="Times New Roman" w:cs="Times New Roman"/>
          <w:sz w:val="24"/>
          <w:szCs w:val="24"/>
        </w:rPr>
        <w:t>mm</w:t>
      </w:r>
      <w:r w:rsidR="00900212">
        <w:rPr>
          <w:rFonts w:ascii="Times New Roman" w:hAnsi="Times New Roman" w:cs="Times New Roman"/>
          <w:sz w:val="24"/>
          <w:szCs w:val="24"/>
        </w:rPr>
        <w:t xml:space="preserve"> </w:t>
      </w:r>
      <w:r w:rsidR="009D7F32">
        <w:rPr>
          <w:rFonts w:ascii="Times New Roman" w:hAnsi="Times New Roman" w:cs="Times New Roman"/>
          <w:sz w:val="24"/>
          <w:szCs w:val="24"/>
        </w:rPr>
        <w:t>with</w:t>
      </w:r>
      <w:r w:rsidR="00900212">
        <w:rPr>
          <w:rFonts w:ascii="Times New Roman" w:hAnsi="Times New Roman" w:cs="Times New Roman"/>
          <w:sz w:val="24"/>
          <w:szCs w:val="24"/>
        </w:rPr>
        <w:t xml:space="preserve"> one width </w:t>
      </w:r>
      <w:r w:rsidR="009D7F32">
        <w:rPr>
          <w:rFonts w:ascii="Times New Roman" w:hAnsi="Times New Roman" w:cs="Times New Roman"/>
          <w:sz w:val="24"/>
          <w:szCs w:val="24"/>
        </w:rPr>
        <w:t>size of</w:t>
      </w:r>
      <w:r w:rsidR="00A13156">
        <w:rPr>
          <w:rFonts w:ascii="Times New Roman" w:hAnsi="Times New Roman" w:cs="Times New Roman"/>
          <w:sz w:val="24"/>
          <w:szCs w:val="24"/>
        </w:rPr>
        <w:t xml:space="preserve"> </w:t>
      </w:r>
      <w:r w:rsidR="00900212" w:rsidRPr="007E7B9C">
        <w:rPr>
          <w:rFonts w:ascii="Times New Roman" w:hAnsi="Times New Roman" w:cs="Times New Roman"/>
          <w:sz w:val="24"/>
          <w:szCs w:val="24"/>
        </w:rPr>
        <w:t>3</w:t>
      </w:r>
      <w:r w:rsidR="008C2215">
        <w:rPr>
          <w:rFonts w:ascii="Times New Roman" w:hAnsi="Times New Roman" w:cs="Times New Roman"/>
          <w:sz w:val="24"/>
          <w:szCs w:val="24"/>
        </w:rPr>
        <w:t>.</w:t>
      </w:r>
      <w:r w:rsidR="00900212">
        <w:rPr>
          <w:rFonts w:ascii="Times New Roman" w:hAnsi="Times New Roman" w:cs="Times New Roman"/>
          <w:sz w:val="24"/>
          <w:szCs w:val="24"/>
        </w:rPr>
        <w:t>0</w:t>
      </w:r>
      <w:r w:rsidR="008C2215">
        <w:rPr>
          <w:rFonts w:ascii="Times New Roman" w:hAnsi="Times New Roman" w:cs="Times New Roman"/>
          <w:sz w:val="24"/>
          <w:szCs w:val="24"/>
        </w:rPr>
        <w:t>0</w:t>
      </w:r>
      <w:r w:rsidR="00900212" w:rsidRPr="007E7B9C">
        <w:rPr>
          <w:rFonts w:ascii="Times New Roman" w:hAnsi="Times New Roman" w:cs="Times New Roman"/>
          <w:sz w:val="24"/>
          <w:szCs w:val="24"/>
        </w:rPr>
        <w:t xml:space="preserve"> </w:t>
      </w:r>
      <w:r w:rsidR="008C2215">
        <w:rPr>
          <w:rFonts w:ascii="Times New Roman" w:hAnsi="Times New Roman" w:cs="Times New Roman"/>
          <w:sz w:val="24"/>
          <w:szCs w:val="24"/>
        </w:rPr>
        <w:t>m</w:t>
      </w:r>
      <w:r w:rsidR="00900212" w:rsidRPr="007E7B9C">
        <w:rPr>
          <w:rFonts w:ascii="Times New Roman" w:hAnsi="Times New Roman" w:cs="Times New Roman"/>
          <w:sz w:val="24"/>
          <w:szCs w:val="24"/>
        </w:rPr>
        <w:t>m</w:t>
      </w:r>
      <w:r w:rsidR="00372FD3">
        <w:rPr>
          <w:rFonts w:ascii="Times New Roman" w:hAnsi="Times New Roman" w:cs="Times New Roman"/>
          <w:sz w:val="24"/>
          <w:szCs w:val="24"/>
        </w:rPr>
        <w:t xml:space="preserve"> as shown in </w:t>
      </w:r>
      <w:r w:rsidR="00372FD3" w:rsidRPr="00372FD3">
        <w:rPr>
          <w:rFonts w:ascii="Times New Roman" w:hAnsi="Times New Roman" w:cs="Times New Roman"/>
          <w:b/>
          <w:bCs/>
          <w:sz w:val="24"/>
          <w:szCs w:val="24"/>
        </w:rPr>
        <w:t>Fig.1</w:t>
      </w:r>
      <w:r w:rsidR="00900212">
        <w:rPr>
          <w:rFonts w:ascii="Times New Roman" w:hAnsi="Times New Roman" w:cs="Times New Roman"/>
          <w:sz w:val="24"/>
          <w:szCs w:val="24"/>
        </w:rPr>
        <w:t xml:space="preserve">. </w:t>
      </w:r>
      <w:r w:rsidR="006B429A">
        <w:rPr>
          <w:rFonts w:ascii="Times New Roman" w:hAnsi="Times New Roman" w:cs="Times New Roman"/>
          <w:sz w:val="24"/>
          <w:szCs w:val="24"/>
        </w:rPr>
        <w:t xml:space="preserve">Implementation of these fibers sizes aided by using paper </w:t>
      </w:r>
      <w:r w:rsidR="006B429A" w:rsidRPr="006B429A">
        <w:rPr>
          <w:rFonts w:ascii="Times New Roman" w:hAnsi="Times New Roman" w:cs="Times New Roman"/>
          <w:sz w:val="24"/>
          <w:szCs w:val="24"/>
        </w:rPr>
        <w:t>shredder m</w:t>
      </w:r>
      <w:r w:rsidR="006B429A">
        <w:rPr>
          <w:rFonts w:ascii="Times New Roman" w:hAnsi="Times New Roman" w:cs="Times New Roman"/>
          <w:sz w:val="24"/>
          <w:szCs w:val="24"/>
        </w:rPr>
        <w:t xml:space="preserve">achine. </w:t>
      </w:r>
      <w:r w:rsidR="00900212">
        <w:rPr>
          <w:rFonts w:ascii="Times New Roman" w:hAnsi="Times New Roman" w:cs="Times New Roman"/>
          <w:sz w:val="24"/>
          <w:szCs w:val="24"/>
        </w:rPr>
        <w:t xml:space="preserve">The content of these </w:t>
      </w:r>
      <w:r w:rsidR="000A1732">
        <w:rPr>
          <w:rFonts w:ascii="Times New Roman" w:hAnsi="Times New Roman" w:cs="Times New Roman"/>
          <w:sz w:val="24"/>
          <w:szCs w:val="24"/>
        </w:rPr>
        <w:t>fibers</w:t>
      </w:r>
      <w:r w:rsidR="00900212">
        <w:rPr>
          <w:rFonts w:ascii="Times New Roman" w:hAnsi="Times New Roman" w:cs="Times New Roman"/>
          <w:sz w:val="24"/>
          <w:szCs w:val="24"/>
        </w:rPr>
        <w:t xml:space="preserve"> </w:t>
      </w:r>
      <w:r w:rsidR="00372FD3">
        <w:rPr>
          <w:rFonts w:ascii="Times New Roman" w:hAnsi="Times New Roman" w:cs="Times New Roman"/>
          <w:sz w:val="24"/>
          <w:szCs w:val="24"/>
        </w:rPr>
        <w:t xml:space="preserve">has three </w:t>
      </w:r>
      <w:r w:rsidR="00A13156">
        <w:rPr>
          <w:rFonts w:ascii="Times New Roman" w:hAnsi="Times New Roman" w:cs="Times New Roman"/>
          <w:sz w:val="24"/>
          <w:szCs w:val="24"/>
        </w:rPr>
        <w:t>percentages;</w:t>
      </w:r>
      <w:r w:rsidR="006B429A">
        <w:rPr>
          <w:rFonts w:ascii="Times New Roman" w:hAnsi="Times New Roman" w:cs="Times New Roman"/>
          <w:sz w:val="24"/>
          <w:szCs w:val="24"/>
        </w:rPr>
        <w:t xml:space="preserve"> </w:t>
      </w:r>
      <w:r w:rsidR="00936AD2">
        <w:rPr>
          <w:rFonts w:ascii="Times New Roman" w:hAnsi="Times New Roman" w:cs="Times New Roman"/>
          <w:sz w:val="24"/>
          <w:szCs w:val="24"/>
        </w:rPr>
        <w:t>0.25</w:t>
      </w:r>
      <w:r w:rsidR="006B429A">
        <w:rPr>
          <w:rFonts w:ascii="Times New Roman" w:hAnsi="Times New Roman" w:cs="Times New Roman"/>
          <w:sz w:val="24"/>
          <w:szCs w:val="24"/>
        </w:rPr>
        <w:t xml:space="preserve"> %</w:t>
      </w:r>
      <w:r w:rsidR="00372FD3">
        <w:rPr>
          <w:rFonts w:ascii="Times New Roman" w:hAnsi="Times New Roman" w:cs="Times New Roman"/>
          <w:sz w:val="24"/>
          <w:szCs w:val="24"/>
        </w:rPr>
        <w:t xml:space="preserve">, </w:t>
      </w:r>
      <w:r w:rsidR="00936AD2">
        <w:rPr>
          <w:rFonts w:ascii="Times New Roman" w:hAnsi="Times New Roman" w:cs="Times New Roman"/>
          <w:sz w:val="24"/>
          <w:szCs w:val="24"/>
        </w:rPr>
        <w:t>0.50</w:t>
      </w:r>
      <w:r w:rsidR="006B429A">
        <w:rPr>
          <w:rFonts w:ascii="Times New Roman" w:hAnsi="Times New Roman" w:cs="Times New Roman"/>
          <w:sz w:val="24"/>
          <w:szCs w:val="24"/>
        </w:rPr>
        <w:t xml:space="preserve"> %</w:t>
      </w:r>
      <w:r w:rsidR="00936AD2">
        <w:rPr>
          <w:rFonts w:ascii="Times New Roman" w:hAnsi="Times New Roman" w:cs="Times New Roman"/>
          <w:sz w:val="24"/>
          <w:szCs w:val="24"/>
        </w:rPr>
        <w:t xml:space="preserve"> and</w:t>
      </w:r>
      <w:r w:rsidR="00372FD3">
        <w:rPr>
          <w:rFonts w:ascii="Times New Roman" w:hAnsi="Times New Roman" w:cs="Times New Roman"/>
          <w:sz w:val="24"/>
          <w:szCs w:val="24"/>
        </w:rPr>
        <w:t xml:space="preserve"> 0.75</w:t>
      </w:r>
      <w:r w:rsidR="006B429A">
        <w:rPr>
          <w:rFonts w:ascii="Times New Roman" w:hAnsi="Times New Roman" w:cs="Times New Roman"/>
          <w:sz w:val="24"/>
          <w:szCs w:val="24"/>
        </w:rPr>
        <w:t xml:space="preserve"> %</w:t>
      </w:r>
      <w:r w:rsidR="00372FD3">
        <w:rPr>
          <w:rFonts w:ascii="Times New Roman" w:hAnsi="Times New Roman" w:cs="Times New Roman"/>
          <w:sz w:val="24"/>
          <w:szCs w:val="24"/>
        </w:rPr>
        <w:t xml:space="preserve"> by weight of mixture.</w:t>
      </w:r>
    </w:p>
    <w:p w:rsidR="00D92479" w:rsidRPr="00D92479" w:rsidRDefault="00D92479" w:rsidP="00936AD2">
      <w:pPr>
        <w:spacing w:after="0" w:line="240" w:lineRule="auto"/>
        <w:jc w:val="both"/>
        <w:rPr>
          <w:rFonts w:ascii="Times New Roman" w:hAnsi="Times New Roman" w:cs="Times New Roman"/>
          <w:b/>
          <w:bCs/>
          <w:sz w:val="24"/>
          <w:szCs w:val="24"/>
        </w:rPr>
      </w:pPr>
      <w:r w:rsidRPr="00D92479">
        <w:rPr>
          <w:rFonts w:ascii="Times New Roman" w:hAnsi="Times New Roman" w:cs="Times New Roman"/>
          <w:b/>
          <w:bCs/>
          <w:sz w:val="24"/>
          <w:szCs w:val="24"/>
        </w:rPr>
        <w:t>3.</w:t>
      </w:r>
      <w:r>
        <w:rPr>
          <w:rFonts w:ascii="Times New Roman" w:hAnsi="Times New Roman" w:cs="Times New Roman"/>
          <w:b/>
          <w:bCs/>
          <w:sz w:val="24"/>
          <w:szCs w:val="24"/>
        </w:rPr>
        <w:t>2</w:t>
      </w:r>
      <w:r w:rsidRPr="00D92479">
        <w:rPr>
          <w:rFonts w:ascii="Times New Roman" w:hAnsi="Times New Roman" w:cs="Times New Roman"/>
          <w:b/>
          <w:bCs/>
          <w:sz w:val="24"/>
          <w:szCs w:val="24"/>
        </w:rPr>
        <w:t xml:space="preserve"> </w:t>
      </w:r>
      <w:r>
        <w:rPr>
          <w:rFonts w:ascii="Times New Roman" w:hAnsi="Times New Roman" w:cs="Times New Roman"/>
          <w:b/>
          <w:bCs/>
          <w:sz w:val="24"/>
          <w:szCs w:val="24"/>
        </w:rPr>
        <w:t xml:space="preserve">Preparation of </w:t>
      </w:r>
      <w:r w:rsidR="00936AD2">
        <w:rPr>
          <w:rFonts w:ascii="Times New Roman" w:hAnsi="Times New Roman" w:cs="Times New Roman"/>
          <w:b/>
          <w:bCs/>
          <w:sz w:val="24"/>
          <w:szCs w:val="24"/>
        </w:rPr>
        <w:t>A</w:t>
      </w:r>
      <w:r>
        <w:rPr>
          <w:rFonts w:ascii="Times New Roman" w:hAnsi="Times New Roman" w:cs="Times New Roman"/>
          <w:b/>
          <w:bCs/>
          <w:sz w:val="24"/>
          <w:szCs w:val="24"/>
        </w:rPr>
        <w:t xml:space="preserve">sphalt </w:t>
      </w:r>
      <w:r w:rsidR="00936AD2">
        <w:rPr>
          <w:rFonts w:ascii="Times New Roman" w:hAnsi="Times New Roman" w:cs="Times New Roman"/>
          <w:b/>
          <w:bCs/>
          <w:sz w:val="24"/>
          <w:szCs w:val="24"/>
        </w:rPr>
        <w:t>M</w:t>
      </w:r>
      <w:r>
        <w:rPr>
          <w:rFonts w:ascii="Times New Roman" w:hAnsi="Times New Roman" w:cs="Times New Roman"/>
          <w:b/>
          <w:bCs/>
          <w:sz w:val="24"/>
          <w:szCs w:val="24"/>
        </w:rPr>
        <w:t>ixtures</w:t>
      </w:r>
    </w:p>
    <w:p w:rsidR="00913F4B" w:rsidRDefault="00B51740" w:rsidP="00656A9A">
      <w:pPr>
        <w:jc w:val="both"/>
        <w:rPr>
          <w:rFonts w:ascii="Times New Roman" w:hAnsi="Times New Roman" w:cs="Times New Roman"/>
          <w:sz w:val="24"/>
          <w:szCs w:val="24"/>
        </w:rPr>
      </w:pPr>
      <w:r>
        <w:rPr>
          <w:rFonts w:ascii="Times New Roman" w:hAnsi="Times New Roman" w:cs="Times New Roman"/>
          <w:sz w:val="24"/>
          <w:szCs w:val="24"/>
        </w:rPr>
        <w:t xml:space="preserve">Following the operation of sieving, the aggregates recombined with </w:t>
      </w:r>
      <w:r w:rsidR="00B47824">
        <w:rPr>
          <w:rFonts w:ascii="Times New Roman" w:hAnsi="Times New Roman" w:cs="Times New Roman"/>
          <w:sz w:val="24"/>
          <w:szCs w:val="24"/>
        </w:rPr>
        <w:t xml:space="preserve">appropriate </w:t>
      </w:r>
      <w:r>
        <w:rPr>
          <w:rFonts w:ascii="Times New Roman" w:hAnsi="Times New Roman" w:cs="Times New Roman"/>
          <w:sz w:val="24"/>
          <w:szCs w:val="24"/>
        </w:rPr>
        <w:t xml:space="preserve">proportions </w:t>
      </w:r>
      <w:r w:rsidR="00B47824">
        <w:rPr>
          <w:rFonts w:ascii="Times New Roman" w:hAnsi="Times New Roman" w:cs="Times New Roman"/>
          <w:sz w:val="24"/>
          <w:szCs w:val="24"/>
        </w:rPr>
        <w:t xml:space="preserve">which is </w:t>
      </w:r>
      <w:r>
        <w:rPr>
          <w:rFonts w:ascii="Times New Roman" w:hAnsi="Times New Roman" w:cs="Times New Roman"/>
          <w:sz w:val="24"/>
          <w:szCs w:val="24"/>
        </w:rPr>
        <w:t>necessary</w:t>
      </w:r>
      <w:r w:rsidR="00B47824">
        <w:rPr>
          <w:rFonts w:ascii="Times New Roman" w:hAnsi="Times New Roman" w:cs="Times New Roman"/>
          <w:sz w:val="24"/>
          <w:szCs w:val="24"/>
        </w:rPr>
        <w:t xml:space="preserve"> to meet the range of gradation </w:t>
      </w:r>
      <w:r w:rsidR="00F86E68">
        <w:rPr>
          <w:rFonts w:ascii="Times New Roman" w:hAnsi="Times New Roman" w:cs="Times New Roman"/>
          <w:sz w:val="24"/>
          <w:szCs w:val="24"/>
        </w:rPr>
        <w:t xml:space="preserve">specified by </w:t>
      </w:r>
      <w:r w:rsidR="00F86E68" w:rsidRPr="003B5F33">
        <w:rPr>
          <w:rFonts w:ascii="Times New Roman" w:hAnsi="Times New Roman" w:cs="Times New Roman"/>
          <w:b/>
          <w:bCs/>
          <w:sz w:val="24"/>
          <w:szCs w:val="24"/>
        </w:rPr>
        <w:t>SCRB R/9, 2003</w:t>
      </w:r>
      <w:r w:rsidR="00F86E68" w:rsidRPr="009C6281">
        <w:rPr>
          <w:rFonts w:ascii="Times New Roman" w:hAnsi="Times New Roman" w:cs="Times New Roman"/>
          <w:sz w:val="24"/>
          <w:szCs w:val="24"/>
        </w:rPr>
        <w:t xml:space="preserve"> </w:t>
      </w:r>
      <w:r w:rsidR="00F86E68">
        <w:rPr>
          <w:rFonts w:ascii="Times New Roman" w:hAnsi="Times New Roman" w:cs="Times New Roman"/>
          <w:sz w:val="24"/>
          <w:szCs w:val="24"/>
        </w:rPr>
        <w:t xml:space="preserve">for the wearing course asphalt pavement as listed in </w:t>
      </w:r>
      <w:r w:rsidR="00F86E68" w:rsidRPr="00247C64">
        <w:rPr>
          <w:rFonts w:ascii="Times New Roman" w:hAnsi="Times New Roman" w:cs="Times New Roman"/>
          <w:b/>
          <w:bCs/>
          <w:sz w:val="24"/>
          <w:szCs w:val="24"/>
        </w:rPr>
        <w:t>Table 5</w:t>
      </w:r>
      <w:r w:rsidR="00E572C9" w:rsidRPr="00247C64">
        <w:rPr>
          <w:rFonts w:ascii="Times New Roman" w:hAnsi="Times New Roman" w:cs="Times New Roman"/>
          <w:b/>
          <w:bCs/>
          <w:sz w:val="24"/>
          <w:szCs w:val="24"/>
        </w:rPr>
        <w:t xml:space="preserve"> </w:t>
      </w:r>
      <w:r w:rsidR="00E572C9">
        <w:rPr>
          <w:rFonts w:ascii="Times New Roman" w:hAnsi="Times New Roman" w:cs="Times New Roman"/>
          <w:sz w:val="24"/>
          <w:szCs w:val="24"/>
        </w:rPr>
        <w:t xml:space="preserve">and portrayed in </w:t>
      </w:r>
      <w:r w:rsidR="00E572C9" w:rsidRPr="00041180">
        <w:rPr>
          <w:rFonts w:ascii="Times New Roman" w:hAnsi="Times New Roman" w:cs="Times New Roman"/>
          <w:b/>
          <w:bCs/>
          <w:sz w:val="24"/>
          <w:szCs w:val="24"/>
        </w:rPr>
        <w:t>Fig.2</w:t>
      </w:r>
      <w:r w:rsidR="00E572C9" w:rsidRPr="009C6281">
        <w:rPr>
          <w:rFonts w:ascii="Times New Roman" w:hAnsi="Times New Roman" w:cs="Times New Roman"/>
          <w:sz w:val="24"/>
          <w:szCs w:val="24"/>
        </w:rPr>
        <w:t>.</w:t>
      </w:r>
      <w:r w:rsidR="0000283F" w:rsidRPr="009C6281">
        <w:rPr>
          <w:rFonts w:ascii="Times New Roman" w:hAnsi="Times New Roman" w:cs="Times New Roman"/>
          <w:sz w:val="24"/>
          <w:szCs w:val="24"/>
        </w:rPr>
        <w:t xml:space="preserve"> </w:t>
      </w:r>
      <w:r w:rsidR="0000283F">
        <w:rPr>
          <w:rFonts w:ascii="Times New Roman" w:hAnsi="Times New Roman" w:cs="Times New Roman"/>
          <w:sz w:val="24"/>
          <w:szCs w:val="24"/>
        </w:rPr>
        <w:t>Prior to conducting the I</w:t>
      </w:r>
      <w:r w:rsidR="002D7BEA">
        <w:rPr>
          <w:rFonts w:ascii="Times New Roman" w:hAnsi="Times New Roman" w:cs="Times New Roman"/>
          <w:sz w:val="24"/>
          <w:szCs w:val="24"/>
        </w:rPr>
        <w:t>.</w:t>
      </w:r>
      <w:r w:rsidR="0000283F">
        <w:rPr>
          <w:rFonts w:ascii="Times New Roman" w:hAnsi="Times New Roman" w:cs="Times New Roman"/>
          <w:sz w:val="24"/>
          <w:szCs w:val="24"/>
        </w:rPr>
        <w:t>T</w:t>
      </w:r>
      <w:r w:rsidR="002D7BEA">
        <w:rPr>
          <w:rFonts w:ascii="Times New Roman" w:hAnsi="Times New Roman" w:cs="Times New Roman"/>
          <w:sz w:val="24"/>
          <w:szCs w:val="24"/>
        </w:rPr>
        <w:t>.</w:t>
      </w:r>
      <w:r w:rsidR="0000283F">
        <w:rPr>
          <w:rFonts w:ascii="Times New Roman" w:hAnsi="Times New Roman" w:cs="Times New Roman"/>
          <w:sz w:val="24"/>
          <w:szCs w:val="24"/>
        </w:rPr>
        <w:t xml:space="preserve">S and fatigue tests, Marshall </w:t>
      </w:r>
      <w:r w:rsidR="00E71825">
        <w:rPr>
          <w:rFonts w:ascii="Times New Roman" w:hAnsi="Times New Roman" w:cs="Times New Roman"/>
          <w:sz w:val="24"/>
          <w:szCs w:val="24"/>
        </w:rPr>
        <w:t xml:space="preserve">test </w:t>
      </w:r>
      <w:r w:rsidR="0000283F">
        <w:rPr>
          <w:rFonts w:ascii="Times New Roman" w:hAnsi="Times New Roman" w:cs="Times New Roman"/>
          <w:sz w:val="24"/>
          <w:szCs w:val="24"/>
        </w:rPr>
        <w:t xml:space="preserve">method </w:t>
      </w:r>
      <w:r w:rsidR="004F3939">
        <w:rPr>
          <w:rFonts w:ascii="Times New Roman" w:hAnsi="Times New Roman" w:cs="Times New Roman"/>
          <w:sz w:val="24"/>
          <w:szCs w:val="24"/>
        </w:rPr>
        <w:t>(</w:t>
      </w:r>
      <w:r w:rsidR="004F3939" w:rsidRPr="004F3939">
        <w:rPr>
          <w:rFonts w:ascii="Times New Roman" w:hAnsi="Times New Roman" w:cs="Times New Roman"/>
          <w:b/>
          <w:bCs/>
          <w:sz w:val="24"/>
          <w:szCs w:val="24"/>
        </w:rPr>
        <w:t>ASTM D-6927</w:t>
      </w:r>
      <w:r w:rsidR="004F3939">
        <w:rPr>
          <w:rFonts w:ascii="Times New Roman" w:hAnsi="Times New Roman" w:cs="Times New Roman"/>
          <w:sz w:val="24"/>
          <w:szCs w:val="24"/>
        </w:rPr>
        <w:t xml:space="preserve">) </w:t>
      </w:r>
      <w:r w:rsidR="0000283F">
        <w:rPr>
          <w:rFonts w:ascii="Times New Roman" w:hAnsi="Times New Roman" w:cs="Times New Roman"/>
          <w:sz w:val="24"/>
          <w:szCs w:val="24"/>
        </w:rPr>
        <w:t>was carried out on cylindrical specimens</w:t>
      </w:r>
      <w:r w:rsidR="00DC5188">
        <w:rPr>
          <w:rFonts w:ascii="Times New Roman" w:hAnsi="Times New Roman" w:cs="Times New Roman"/>
          <w:sz w:val="24"/>
          <w:szCs w:val="24"/>
        </w:rPr>
        <w:t xml:space="preserve"> (</w:t>
      </w:r>
      <w:r w:rsidR="00DC5188" w:rsidRPr="00DC5188">
        <w:rPr>
          <w:rFonts w:ascii="Times New Roman" w:hAnsi="Times New Roman" w:cs="Times New Roman"/>
          <w:sz w:val="24"/>
          <w:szCs w:val="24"/>
        </w:rPr>
        <w:t>101.6 mm in diameter and 63.5 mm in height)</w:t>
      </w:r>
      <w:r w:rsidR="00DC5188">
        <w:rPr>
          <w:rFonts w:ascii="Times New Roman" w:hAnsi="Times New Roman" w:cs="Times New Roman"/>
          <w:sz w:val="24"/>
          <w:szCs w:val="24"/>
        </w:rPr>
        <w:t xml:space="preserve"> </w:t>
      </w:r>
      <w:r w:rsidR="009D11B0">
        <w:rPr>
          <w:rFonts w:ascii="Times New Roman" w:hAnsi="Times New Roman" w:cs="Times New Roman"/>
          <w:sz w:val="24"/>
          <w:szCs w:val="24"/>
        </w:rPr>
        <w:t>with different asphalt content for control mixture</w:t>
      </w:r>
      <w:r w:rsidR="009C6281">
        <w:rPr>
          <w:rFonts w:ascii="Times New Roman" w:hAnsi="Times New Roman" w:cs="Times New Roman"/>
          <w:sz w:val="24"/>
          <w:szCs w:val="24"/>
        </w:rPr>
        <w:t xml:space="preserve"> </w:t>
      </w:r>
      <w:r w:rsidR="009D11B0">
        <w:rPr>
          <w:rFonts w:ascii="Times New Roman" w:hAnsi="Times New Roman" w:cs="Times New Roman"/>
          <w:sz w:val="24"/>
          <w:szCs w:val="24"/>
        </w:rPr>
        <w:t xml:space="preserve">(0.00 % </w:t>
      </w:r>
      <w:r w:rsidR="000A1732">
        <w:rPr>
          <w:rFonts w:ascii="Times New Roman" w:hAnsi="Times New Roman" w:cs="Times New Roman"/>
          <w:sz w:val="24"/>
          <w:szCs w:val="24"/>
        </w:rPr>
        <w:t>fibers</w:t>
      </w:r>
      <w:r w:rsidR="009D11B0">
        <w:rPr>
          <w:rFonts w:ascii="Times New Roman" w:hAnsi="Times New Roman" w:cs="Times New Roman"/>
          <w:sz w:val="24"/>
          <w:szCs w:val="24"/>
        </w:rPr>
        <w:t xml:space="preserve">) and reinforced mixtures </w:t>
      </w:r>
      <w:r w:rsidR="00161479">
        <w:rPr>
          <w:rFonts w:ascii="Times New Roman" w:hAnsi="Times New Roman" w:cs="Times New Roman"/>
          <w:sz w:val="24"/>
          <w:szCs w:val="24"/>
        </w:rPr>
        <w:t>to gain the optimum asphalt content for each combination in order to prepare the mixtures for the remaining tests</w:t>
      </w:r>
      <w:r w:rsidR="00521860">
        <w:rPr>
          <w:rFonts w:ascii="Times New Roman" w:hAnsi="Times New Roman" w:cs="Times New Roman"/>
          <w:sz w:val="24"/>
          <w:szCs w:val="24"/>
        </w:rPr>
        <w:t>, 10</w:t>
      </w:r>
      <w:r w:rsidR="00656A9A">
        <w:rPr>
          <w:rFonts w:ascii="Times New Roman" w:hAnsi="Times New Roman" w:cs="Times New Roman"/>
          <w:sz w:val="24"/>
          <w:szCs w:val="24"/>
        </w:rPr>
        <w:t>5</w:t>
      </w:r>
      <w:r w:rsidR="00521860">
        <w:rPr>
          <w:rFonts w:ascii="Times New Roman" w:hAnsi="Times New Roman" w:cs="Times New Roman"/>
          <w:sz w:val="24"/>
          <w:szCs w:val="24"/>
        </w:rPr>
        <w:t xml:space="preserve"> specimens have been prepared for this test and some of them are displayed</w:t>
      </w:r>
      <w:r w:rsidR="00521860" w:rsidRPr="00521860">
        <w:rPr>
          <w:rFonts w:ascii="Times New Roman" w:hAnsi="Times New Roman" w:cs="Times New Roman"/>
          <w:sz w:val="24"/>
          <w:szCs w:val="24"/>
        </w:rPr>
        <w:t xml:space="preserve"> </w:t>
      </w:r>
      <w:r w:rsidR="00913F4B">
        <w:rPr>
          <w:rFonts w:ascii="Times New Roman" w:hAnsi="Times New Roman" w:cs="Times New Roman"/>
          <w:sz w:val="24"/>
          <w:szCs w:val="24"/>
        </w:rPr>
        <w:t xml:space="preserve">in </w:t>
      </w:r>
      <w:r w:rsidR="00521860" w:rsidRPr="000C6BEB">
        <w:rPr>
          <w:rFonts w:ascii="Times New Roman" w:hAnsi="Times New Roman" w:cs="Times New Roman"/>
          <w:b/>
          <w:bCs/>
          <w:sz w:val="24"/>
          <w:szCs w:val="24"/>
        </w:rPr>
        <w:t>Fig.3</w:t>
      </w:r>
      <w:r w:rsidR="00E71825">
        <w:rPr>
          <w:rFonts w:ascii="Times New Roman" w:hAnsi="Times New Roman" w:cs="Times New Roman"/>
          <w:sz w:val="24"/>
          <w:szCs w:val="24"/>
        </w:rPr>
        <w:t>.</w:t>
      </w:r>
      <w:r w:rsidR="00DC5188">
        <w:rPr>
          <w:rFonts w:ascii="Times New Roman" w:hAnsi="Times New Roman" w:cs="Times New Roman"/>
          <w:sz w:val="24"/>
          <w:szCs w:val="24"/>
        </w:rPr>
        <w:t xml:space="preserve"> </w:t>
      </w:r>
    </w:p>
    <w:p w:rsidR="0003150D" w:rsidRDefault="00913F4B" w:rsidP="00913F4B">
      <w:pPr>
        <w:jc w:val="both"/>
        <w:rPr>
          <w:rFonts w:ascii="Times New Roman" w:hAnsi="Times New Roman" w:cs="Times New Roman"/>
          <w:sz w:val="24"/>
          <w:szCs w:val="24"/>
        </w:rPr>
      </w:pPr>
      <w:r>
        <w:rPr>
          <w:rFonts w:ascii="Times New Roman" w:hAnsi="Times New Roman" w:cs="Times New Roman"/>
          <w:sz w:val="24"/>
          <w:szCs w:val="24"/>
        </w:rPr>
        <w:lastRenderedPageBreak/>
        <w:t>The p</w:t>
      </w:r>
      <w:r w:rsidR="00161479" w:rsidRPr="006558F1">
        <w:rPr>
          <w:rFonts w:ascii="Times New Roman" w:hAnsi="Times New Roman" w:cs="Times New Roman"/>
          <w:sz w:val="24"/>
          <w:szCs w:val="24"/>
        </w:rPr>
        <w:t xml:space="preserve">olyester </w:t>
      </w:r>
      <w:r w:rsidR="000A1732">
        <w:rPr>
          <w:rFonts w:ascii="Times New Roman" w:hAnsi="Times New Roman" w:cs="Times New Roman"/>
          <w:sz w:val="24"/>
          <w:szCs w:val="24"/>
        </w:rPr>
        <w:t>fibers</w:t>
      </w:r>
      <w:r w:rsidR="00161479" w:rsidRPr="006558F1">
        <w:rPr>
          <w:rFonts w:ascii="Times New Roman" w:hAnsi="Times New Roman" w:cs="Times New Roman"/>
          <w:sz w:val="24"/>
          <w:szCs w:val="24"/>
        </w:rPr>
        <w:t xml:space="preserve"> were mixed with aggregates thoroughly for 15</w:t>
      </w:r>
      <w:r w:rsidR="00E71825">
        <w:rPr>
          <w:rFonts w:ascii="Times New Roman" w:hAnsi="Times New Roman" w:cs="Times New Roman"/>
          <w:sz w:val="24"/>
          <w:szCs w:val="24"/>
        </w:rPr>
        <w:t>-</w:t>
      </w:r>
      <w:r w:rsidR="00161479" w:rsidRPr="006558F1">
        <w:rPr>
          <w:rFonts w:ascii="Times New Roman" w:hAnsi="Times New Roman" w:cs="Times New Roman"/>
          <w:sz w:val="24"/>
          <w:szCs w:val="24"/>
        </w:rPr>
        <w:t>25 sec</w:t>
      </w:r>
      <w:r w:rsidR="009C6281">
        <w:rPr>
          <w:rFonts w:ascii="Times New Roman" w:hAnsi="Times New Roman" w:cs="Times New Roman"/>
          <w:sz w:val="24"/>
          <w:szCs w:val="24"/>
        </w:rPr>
        <w:t>,</w:t>
      </w:r>
      <w:r w:rsidR="00161479" w:rsidRPr="006558F1">
        <w:rPr>
          <w:rFonts w:ascii="Times New Roman" w:hAnsi="Times New Roman" w:cs="Times New Roman"/>
          <w:sz w:val="24"/>
          <w:szCs w:val="24"/>
        </w:rPr>
        <w:t xml:space="preserve"> </w:t>
      </w:r>
      <w:r w:rsidR="009C6281">
        <w:rPr>
          <w:rFonts w:ascii="Times New Roman" w:hAnsi="Times New Roman" w:cs="Times New Roman"/>
          <w:sz w:val="24"/>
          <w:szCs w:val="24"/>
        </w:rPr>
        <w:t>t</w:t>
      </w:r>
      <w:r w:rsidR="00161479" w:rsidRPr="006558F1">
        <w:rPr>
          <w:rFonts w:ascii="Times New Roman" w:hAnsi="Times New Roman" w:cs="Times New Roman"/>
          <w:sz w:val="24"/>
          <w:szCs w:val="24"/>
        </w:rPr>
        <w:t xml:space="preserve">he aggregate are then heated to a temperature of 155 °C before mixing with asphalt cement which has already been heated to a temperature that produce a kinematic viscosity of (170 </w:t>
      </w:r>
      <w:r w:rsidR="00E71825">
        <w:rPr>
          <w:rFonts w:ascii="Times New Roman" w:hAnsi="Times New Roman" w:cs="Times New Roman"/>
          <w:sz w:val="24"/>
          <w:szCs w:val="24"/>
        </w:rPr>
        <w:t>±</w:t>
      </w:r>
      <w:r w:rsidR="00161479" w:rsidRPr="006558F1">
        <w:rPr>
          <w:rFonts w:ascii="Times New Roman" w:hAnsi="Times New Roman" w:cs="Times New Roman"/>
          <w:sz w:val="24"/>
          <w:szCs w:val="24"/>
        </w:rPr>
        <w:t xml:space="preserve"> 20) centistokes (</w:t>
      </w:r>
      <w:r w:rsidR="009C6281">
        <w:rPr>
          <w:rFonts w:ascii="Times New Roman" w:hAnsi="Times New Roman" w:cs="Times New Roman"/>
          <w:sz w:val="24"/>
          <w:szCs w:val="24"/>
        </w:rPr>
        <w:t>up to 163 °C as an upper limit), t</w:t>
      </w:r>
      <w:r w:rsidR="00161479" w:rsidRPr="006558F1">
        <w:rPr>
          <w:rFonts w:ascii="Times New Roman" w:hAnsi="Times New Roman" w:cs="Times New Roman"/>
          <w:sz w:val="24"/>
          <w:szCs w:val="24"/>
        </w:rPr>
        <w:t xml:space="preserve">hen, the asphalt cement is weighed to the desired amount and added to the heated aggregates and mixed thoroughly until all aggregates </w:t>
      </w:r>
      <w:r w:rsidR="00C344AD">
        <w:rPr>
          <w:rFonts w:ascii="Times New Roman" w:hAnsi="Times New Roman" w:cs="Times New Roman"/>
          <w:sz w:val="24"/>
          <w:szCs w:val="24"/>
        </w:rPr>
        <w:t xml:space="preserve">and polyester </w:t>
      </w:r>
      <w:r w:rsidR="000A1732">
        <w:rPr>
          <w:rFonts w:ascii="Times New Roman" w:hAnsi="Times New Roman" w:cs="Times New Roman"/>
          <w:sz w:val="24"/>
          <w:szCs w:val="24"/>
        </w:rPr>
        <w:t>fibers</w:t>
      </w:r>
      <w:r w:rsidR="00C344AD">
        <w:rPr>
          <w:rFonts w:ascii="Times New Roman" w:hAnsi="Times New Roman" w:cs="Times New Roman"/>
          <w:sz w:val="24"/>
          <w:szCs w:val="24"/>
        </w:rPr>
        <w:t xml:space="preserve"> </w:t>
      </w:r>
      <w:r w:rsidR="00161479" w:rsidRPr="006558F1">
        <w:rPr>
          <w:rFonts w:ascii="Times New Roman" w:hAnsi="Times New Roman" w:cs="Times New Roman"/>
          <w:sz w:val="24"/>
          <w:szCs w:val="24"/>
        </w:rPr>
        <w:t>particles are coated with asphalt.</w:t>
      </w:r>
      <w:r w:rsidR="00CF34D1">
        <w:rPr>
          <w:rFonts w:ascii="Times New Roman" w:hAnsi="Times New Roman" w:cs="Times New Roman"/>
          <w:sz w:val="24"/>
          <w:szCs w:val="24"/>
        </w:rPr>
        <w:t xml:space="preserve"> The direct measurements from Marshall </w:t>
      </w:r>
      <w:proofErr w:type="gramStart"/>
      <w:r w:rsidR="00CF34D1">
        <w:rPr>
          <w:rFonts w:ascii="Times New Roman" w:hAnsi="Times New Roman" w:cs="Times New Roman"/>
          <w:sz w:val="24"/>
          <w:szCs w:val="24"/>
        </w:rPr>
        <w:t>test</w:t>
      </w:r>
      <w:proofErr w:type="gramEnd"/>
      <w:r w:rsidR="00CF34D1">
        <w:rPr>
          <w:rFonts w:ascii="Times New Roman" w:hAnsi="Times New Roman" w:cs="Times New Roman"/>
          <w:sz w:val="24"/>
          <w:szCs w:val="24"/>
        </w:rPr>
        <w:t xml:space="preserve"> are stability and flow values</w:t>
      </w:r>
      <w:r w:rsidR="00722517">
        <w:rPr>
          <w:rFonts w:ascii="Times New Roman" w:hAnsi="Times New Roman" w:cs="Times New Roman"/>
          <w:sz w:val="24"/>
          <w:szCs w:val="24"/>
        </w:rPr>
        <w:t xml:space="preserve"> while the following properties are calculated depending on density</w:t>
      </w:r>
      <w:r>
        <w:rPr>
          <w:rFonts w:ascii="Times New Roman" w:hAnsi="Times New Roman" w:cs="Times New Roman"/>
          <w:sz w:val="24"/>
          <w:szCs w:val="24"/>
        </w:rPr>
        <w:t xml:space="preserve"> </w:t>
      </w:r>
      <w:r w:rsidR="00722517">
        <w:rPr>
          <w:rFonts w:ascii="Times New Roman" w:hAnsi="Times New Roman" w:cs="Times New Roman"/>
          <w:sz w:val="24"/>
          <w:szCs w:val="24"/>
        </w:rPr>
        <w:t>- voids analysis:</w:t>
      </w:r>
    </w:p>
    <w:p w:rsidR="00CB0C6A" w:rsidRPr="0044725C" w:rsidRDefault="00BC2C7C" w:rsidP="00996C79">
      <w:pPr>
        <w:spacing w:line="276" w:lineRule="auto"/>
        <w:rPr>
          <w:rFonts w:ascii="Times" w:hAnsi="Times" w:cs="Times"/>
          <w:sz w:val="24"/>
          <w:szCs w:val="24"/>
        </w:rPr>
      </w:pPr>
      <w:r w:rsidRPr="00DE507A">
        <w:rPr>
          <w:rFonts w:ascii="Times" w:hAnsi="Times" w:cs="Times"/>
          <w:position w:val="-10"/>
          <w:sz w:val="24"/>
          <w:szCs w:val="24"/>
        </w:rPr>
        <w:object w:dxaOrig="27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7pt;height:19.45pt" o:ole="">
            <v:imagedata r:id="rId11" o:title=""/>
          </v:shape>
          <o:OLEObject Type="Embed" ProgID="Equation.3" ShapeID="_x0000_i1025" DrawAspect="Content" ObjectID="_1481008608" r:id="rId12"/>
        </w:object>
      </w:r>
      <w:r w:rsidR="0003150D" w:rsidRPr="00D225A8">
        <w:rPr>
          <w:rFonts w:ascii="Times" w:hAnsi="Times" w:cs="Times"/>
          <w:sz w:val="24"/>
          <w:szCs w:val="24"/>
        </w:rPr>
        <w:t xml:space="preserve">  </w:t>
      </w:r>
      <w:r w:rsidR="00DB6C58">
        <w:rPr>
          <w:rFonts w:ascii="Times" w:hAnsi="Times" w:cs="Times"/>
          <w:sz w:val="24"/>
          <w:szCs w:val="24"/>
        </w:rPr>
        <w:t xml:space="preserve">   </w:t>
      </w:r>
      <w:r w:rsidR="002F6ABF">
        <w:rPr>
          <w:rFonts w:ascii="Times" w:hAnsi="Times" w:cs="Times"/>
          <w:sz w:val="24"/>
          <w:szCs w:val="24"/>
        </w:rPr>
        <w:t xml:space="preserve">  </w:t>
      </w:r>
      <w:r w:rsidR="00EF45DC">
        <w:rPr>
          <w:rFonts w:ascii="Times" w:hAnsi="Times" w:cs="Times"/>
          <w:sz w:val="24"/>
          <w:szCs w:val="24"/>
        </w:rPr>
        <w:t xml:space="preserve">                                                                           </w:t>
      </w:r>
      <w:r>
        <w:rPr>
          <w:rFonts w:ascii="Times" w:hAnsi="Times" w:cs="Times"/>
          <w:sz w:val="24"/>
          <w:szCs w:val="24"/>
        </w:rPr>
        <w:t xml:space="preserve">               </w:t>
      </w:r>
      <w:r w:rsidR="00EF45DC">
        <w:rPr>
          <w:rFonts w:ascii="Times" w:hAnsi="Times" w:cs="Times"/>
          <w:sz w:val="24"/>
          <w:szCs w:val="24"/>
        </w:rPr>
        <w:t xml:space="preserve">  (3)     </w:t>
      </w:r>
      <w:r w:rsidR="002F6ABF">
        <w:rPr>
          <w:rFonts w:ascii="Times" w:hAnsi="Times" w:cs="Times"/>
          <w:sz w:val="24"/>
          <w:szCs w:val="24"/>
        </w:rPr>
        <w:t xml:space="preserve">                                                                                                 </w:t>
      </w:r>
      <w:r w:rsidR="00EF45DC">
        <w:rPr>
          <w:rFonts w:ascii="Times" w:hAnsi="Times" w:cs="Times"/>
          <w:sz w:val="24"/>
          <w:szCs w:val="24"/>
        </w:rPr>
        <w:t xml:space="preserve">   </w:t>
      </w:r>
      <w:r w:rsidR="00391322" w:rsidRPr="00BC2C7C">
        <w:rPr>
          <w:rFonts w:ascii="Times" w:hAnsi="Times" w:cs="Times"/>
          <w:sz w:val="28"/>
          <w:szCs w:val="28"/>
        </w:rPr>
        <w:t>VMA = 100 – [ G</w:t>
      </w:r>
      <w:r w:rsidR="00391322" w:rsidRPr="00BC2C7C">
        <w:rPr>
          <w:rFonts w:ascii="Times" w:hAnsi="Times" w:cs="Times"/>
          <w:sz w:val="28"/>
          <w:szCs w:val="28"/>
          <w:vertAlign w:val="subscript"/>
        </w:rPr>
        <w:t xml:space="preserve">BM </w:t>
      </w:r>
      <w:r w:rsidR="00391322" w:rsidRPr="00BC2C7C">
        <w:rPr>
          <w:rFonts w:ascii="Times" w:hAnsi="Times" w:cs="Times"/>
          <w:sz w:val="28"/>
          <w:szCs w:val="28"/>
        </w:rPr>
        <w:t>× P</w:t>
      </w:r>
      <w:r w:rsidR="00391322" w:rsidRPr="00BC2C7C">
        <w:rPr>
          <w:rFonts w:ascii="Times" w:hAnsi="Times" w:cs="Times"/>
          <w:sz w:val="28"/>
          <w:szCs w:val="28"/>
          <w:vertAlign w:val="subscript"/>
        </w:rPr>
        <w:t>A</w:t>
      </w:r>
      <w:r w:rsidR="00391322" w:rsidRPr="00BC2C7C">
        <w:rPr>
          <w:rFonts w:ascii="Times" w:hAnsi="Times" w:cs="Times"/>
          <w:sz w:val="28"/>
          <w:szCs w:val="28"/>
        </w:rPr>
        <w:t xml:space="preserve"> / G</w:t>
      </w:r>
      <w:r w:rsidR="00391322" w:rsidRPr="00BC2C7C">
        <w:rPr>
          <w:rFonts w:ascii="Times" w:hAnsi="Times" w:cs="Times"/>
          <w:sz w:val="28"/>
          <w:szCs w:val="28"/>
          <w:vertAlign w:val="subscript"/>
        </w:rPr>
        <w:t>BA</w:t>
      </w:r>
      <w:r w:rsidR="00391322" w:rsidRPr="00BC2C7C">
        <w:rPr>
          <w:rFonts w:ascii="Times" w:hAnsi="Times" w:cs="Times"/>
          <w:sz w:val="28"/>
          <w:szCs w:val="28"/>
        </w:rPr>
        <w:t xml:space="preserve"> ]</w:t>
      </w:r>
      <w:r w:rsidR="00DB6C58" w:rsidRPr="00EF45DC">
        <w:rPr>
          <w:rFonts w:ascii="Times" w:hAnsi="Times" w:cs="Times"/>
        </w:rPr>
        <w:t xml:space="preserve"> </w:t>
      </w:r>
      <w:r>
        <w:rPr>
          <w:rFonts w:ascii="Times" w:hAnsi="Times" w:cs="Times"/>
        </w:rPr>
        <w:t xml:space="preserve">                                                                                                    </w:t>
      </w:r>
      <w:r>
        <w:rPr>
          <w:rFonts w:ascii="Times" w:hAnsi="Times" w:cs="Times"/>
          <w:sz w:val="24"/>
          <w:szCs w:val="24"/>
        </w:rPr>
        <w:t>(4)</w:t>
      </w:r>
      <w:r w:rsidR="002F6ABF">
        <w:rPr>
          <w:rFonts w:ascii="Times" w:hAnsi="Times" w:cs="Times"/>
          <w:sz w:val="24"/>
          <w:szCs w:val="24"/>
        </w:rPr>
        <w:t xml:space="preserve">                                                                                                 </w:t>
      </w:r>
      <w:r w:rsidR="00DB6C58">
        <w:rPr>
          <w:rFonts w:ascii="Times" w:hAnsi="Times" w:cs="Times"/>
          <w:sz w:val="24"/>
          <w:szCs w:val="24"/>
        </w:rPr>
        <w:t xml:space="preserve">                                                                                        </w:t>
      </w:r>
      <w:r w:rsidRPr="00D225A8">
        <w:rPr>
          <w:position w:val="-10"/>
          <w:sz w:val="24"/>
          <w:szCs w:val="24"/>
        </w:rPr>
        <w:object w:dxaOrig="3360" w:dyaOrig="320">
          <v:shape id="_x0000_i1026" type="#_x0000_t75" style="width:192.65pt;height:18.15pt" o:ole="">
            <v:imagedata r:id="rId13" o:title=""/>
          </v:shape>
          <o:OLEObject Type="Embed" ProgID="Equation.3" ShapeID="_x0000_i1026" DrawAspect="Content" ObjectID="_1481008609" r:id="rId14"/>
        </w:object>
      </w:r>
      <w:r w:rsidR="0044725C">
        <w:rPr>
          <w:sz w:val="24"/>
          <w:szCs w:val="24"/>
        </w:rPr>
        <w:t xml:space="preserve"> </w:t>
      </w:r>
      <w:r>
        <w:rPr>
          <w:sz w:val="24"/>
          <w:szCs w:val="24"/>
        </w:rPr>
        <w:t xml:space="preserve">                                                                                                   </w:t>
      </w:r>
      <w:r w:rsidRPr="002F6ABF">
        <w:rPr>
          <w:rFonts w:ascii="Times" w:hAnsi="Times" w:cs="Times"/>
          <w:sz w:val="24"/>
          <w:szCs w:val="24"/>
        </w:rPr>
        <w:t>(5)</w:t>
      </w:r>
      <w:r w:rsidR="002F6ABF">
        <w:rPr>
          <w:sz w:val="24"/>
          <w:szCs w:val="24"/>
        </w:rPr>
        <w:t xml:space="preserve">                                                                                                 </w:t>
      </w:r>
      <w:r w:rsidR="00EF45DC">
        <w:rPr>
          <w:sz w:val="24"/>
          <w:szCs w:val="24"/>
        </w:rPr>
        <w:t xml:space="preserve">            </w:t>
      </w:r>
      <w:r w:rsidR="0044725C">
        <w:rPr>
          <w:sz w:val="24"/>
          <w:szCs w:val="24"/>
        </w:rPr>
        <w:t xml:space="preserve">                                                                                        </w:t>
      </w:r>
    </w:p>
    <w:p w:rsidR="00CB0C6A" w:rsidRDefault="00CB0C6A" w:rsidP="00CB0C6A">
      <w:pPr>
        <w:autoSpaceDE w:val="0"/>
        <w:autoSpaceDN w:val="0"/>
        <w:adjustRightInd w:val="0"/>
        <w:spacing w:after="0" w:line="240" w:lineRule="auto"/>
        <w:rPr>
          <w:rFonts w:ascii="Times" w:hAnsi="Times" w:cs="Times"/>
          <w:sz w:val="24"/>
          <w:szCs w:val="24"/>
        </w:rPr>
      </w:pPr>
      <w:proofErr w:type="gramStart"/>
      <w:r>
        <w:rPr>
          <w:rFonts w:ascii="Times" w:hAnsi="Times" w:cs="Times"/>
          <w:sz w:val="24"/>
          <w:szCs w:val="24"/>
        </w:rPr>
        <w:t>w</w:t>
      </w:r>
      <w:r w:rsidRPr="00D225A8">
        <w:rPr>
          <w:rFonts w:ascii="Times" w:hAnsi="Times" w:cs="Times"/>
          <w:sz w:val="24"/>
          <w:szCs w:val="24"/>
        </w:rPr>
        <w:t>here</w:t>
      </w:r>
      <w:proofErr w:type="gramEnd"/>
      <w:r w:rsidRPr="00D225A8">
        <w:rPr>
          <w:rFonts w:ascii="Times" w:hAnsi="Times" w:cs="Times"/>
          <w:sz w:val="24"/>
          <w:szCs w:val="24"/>
        </w:rPr>
        <w:t>:</w:t>
      </w:r>
    </w:p>
    <w:p w:rsidR="00F63260" w:rsidRDefault="00F63260" w:rsidP="00CB0C6A">
      <w:pPr>
        <w:autoSpaceDE w:val="0"/>
        <w:autoSpaceDN w:val="0"/>
        <w:adjustRightInd w:val="0"/>
        <w:spacing w:after="0" w:line="240" w:lineRule="auto"/>
        <w:rPr>
          <w:rFonts w:ascii="Times" w:hAnsi="Times" w:cs="Times"/>
          <w:sz w:val="24"/>
          <w:szCs w:val="24"/>
        </w:rPr>
      </w:pPr>
      <w:r>
        <w:rPr>
          <w:rFonts w:ascii="Times" w:hAnsi="Times" w:cs="Times"/>
          <w:sz w:val="24"/>
          <w:szCs w:val="24"/>
        </w:rPr>
        <w:t>AV</w:t>
      </w:r>
      <w:r w:rsidR="00483E59">
        <w:rPr>
          <w:rFonts w:ascii="Times" w:hAnsi="Times" w:cs="Times"/>
          <w:sz w:val="24"/>
          <w:szCs w:val="24"/>
        </w:rPr>
        <w:tab/>
      </w:r>
      <w:r>
        <w:rPr>
          <w:rFonts w:ascii="Times" w:hAnsi="Times" w:cs="Times"/>
          <w:sz w:val="24"/>
          <w:szCs w:val="24"/>
        </w:rPr>
        <w:t>= percent of air voids by total mixture weight</w:t>
      </w:r>
      <w:r w:rsidR="00483E59">
        <w:rPr>
          <w:rFonts w:ascii="Times" w:hAnsi="Times" w:cs="Times"/>
          <w:sz w:val="24"/>
          <w:szCs w:val="24"/>
        </w:rPr>
        <w:t>,</w:t>
      </w:r>
    </w:p>
    <w:p w:rsidR="00F63260" w:rsidRDefault="00F63260" w:rsidP="00CB0C6A">
      <w:pPr>
        <w:autoSpaceDE w:val="0"/>
        <w:autoSpaceDN w:val="0"/>
        <w:adjustRightInd w:val="0"/>
        <w:spacing w:after="0" w:line="240" w:lineRule="auto"/>
        <w:rPr>
          <w:rFonts w:ascii="Times" w:hAnsi="Times" w:cs="Times"/>
          <w:sz w:val="24"/>
          <w:szCs w:val="24"/>
        </w:rPr>
      </w:pPr>
      <w:r>
        <w:rPr>
          <w:rFonts w:ascii="Times" w:hAnsi="Times" w:cs="Times"/>
          <w:sz w:val="24"/>
          <w:szCs w:val="24"/>
        </w:rPr>
        <w:t>VMA</w:t>
      </w:r>
      <w:r w:rsidR="00483E59">
        <w:rPr>
          <w:rFonts w:ascii="Times" w:hAnsi="Times" w:cs="Times"/>
          <w:sz w:val="24"/>
          <w:szCs w:val="24"/>
        </w:rPr>
        <w:tab/>
      </w:r>
      <w:r>
        <w:rPr>
          <w:rFonts w:ascii="Times" w:hAnsi="Times" w:cs="Times"/>
          <w:sz w:val="24"/>
          <w:szCs w:val="24"/>
        </w:rPr>
        <w:t>= percent of voids in mineral aggregate</w:t>
      </w:r>
      <w:r w:rsidR="00483E59">
        <w:rPr>
          <w:rFonts w:ascii="Times" w:hAnsi="Times" w:cs="Times"/>
          <w:sz w:val="24"/>
          <w:szCs w:val="24"/>
        </w:rPr>
        <w:t>,</w:t>
      </w:r>
    </w:p>
    <w:p w:rsidR="00F63260" w:rsidRDefault="00F63260" w:rsidP="00CB0C6A">
      <w:pPr>
        <w:autoSpaceDE w:val="0"/>
        <w:autoSpaceDN w:val="0"/>
        <w:adjustRightInd w:val="0"/>
        <w:spacing w:after="0" w:line="240" w:lineRule="auto"/>
        <w:rPr>
          <w:rFonts w:ascii="Times" w:hAnsi="Times" w:cs="Times"/>
          <w:sz w:val="24"/>
          <w:szCs w:val="24"/>
        </w:rPr>
      </w:pPr>
      <w:r>
        <w:rPr>
          <w:rFonts w:ascii="Times" w:hAnsi="Times" w:cs="Times"/>
          <w:sz w:val="24"/>
          <w:szCs w:val="24"/>
        </w:rPr>
        <w:t>VFA</w:t>
      </w:r>
      <w:r w:rsidR="00483E59">
        <w:rPr>
          <w:rFonts w:ascii="Times" w:hAnsi="Times" w:cs="Times"/>
          <w:sz w:val="24"/>
          <w:szCs w:val="24"/>
        </w:rPr>
        <w:tab/>
      </w:r>
      <w:r>
        <w:rPr>
          <w:rFonts w:ascii="Times" w:hAnsi="Times" w:cs="Times"/>
          <w:sz w:val="24"/>
          <w:szCs w:val="24"/>
        </w:rPr>
        <w:t>= percent of voids filled with asphalt</w:t>
      </w:r>
      <w:r w:rsidR="00483E59">
        <w:rPr>
          <w:rFonts w:ascii="Times" w:hAnsi="Times" w:cs="Times"/>
          <w:sz w:val="24"/>
          <w:szCs w:val="24"/>
        </w:rPr>
        <w:t>,</w:t>
      </w:r>
    </w:p>
    <w:p w:rsidR="00CB0C6A" w:rsidRPr="00D225A8" w:rsidRDefault="00CB0C6A" w:rsidP="00483E59">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 xml:space="preserve">BM </w:t>
      </w:r>
      <w:r w:rsidR="00483E59">
        <w:rPr>
          <w:rFonts w:ascii="Times" w:hAnsi="Times" w:cs="Times"/>
          <w:sz w:val="24"/>
          <w:szCs w:val="24"/>
          <w:vertAlign w:val="subscript"/>
        </w:rPr>
        <w:tab/>
      </w:r>
      <w:r w:rsidRPr="00D225A8">
        <w:rPr>
          <w:rFonts w:ascii="Times" w:hAnsi="Times" w:cs="Times"/>
          <w:sz w:val="24"/>
          <w:szCs w:val="24"/>
        </w:rPr>
        <w:t xml:space="preserve">= </w:t>
      </w:r>
      <w:r w:rsidR="00483E59">
        <w:rPr>
          <w:rFonts w:ascii="Times" w:hAnsi="Times" w:cs="Times"/>
          <w:sz w:val="24"/>
          <w:szCs w:val="24"/>
        </w:rPr>
        <w:t>b</w:t>
      </w:r>
      <w:r w:rsidRPr="00D225A8">
        <w:rPr>
          <w:rFonts w:ascii="Times" w:hAnsi="Times" w:cs="Times"/>
          <w:sz w:val="24"/>
          <w:szCs w:val="24"/>
        </w:rPr>
        <w:t>ulk specific gravity of mixture,</w:t>
      </w:r>
    </w:p>
    <w:p w:rsidR="00CB0C6A" w:rsidRPr="00D225A8" w:rsidRDefault="00CB0C6A" w:rsidP="00483E59">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 xml:space="preserve">MM </w:t>
      </w:r>
      <w:r w:rsidR="00483E59">
        <w:rPr>
          <w:rFonts w:ascii="Times" w:hAnsi="Times" w:cs="Times"/>
          <w:sz w:val="24"/>
          <w:szCs w:val="24"/>
          <w:vertAlign w:val="subscript"/>
        </w:rPr>
        <w:tab/>
      </w:r>
      <w:r w:rsidRPr="00D225A8">
        <w:rPr>
          <w:rFonts w:ascii="Times" w:hAnsi="Times" w:cs="Times"/>
          <w:sz w:val="24"/>
          <w:szCs w:val="24"/>
        </w:rPr>
        <w:t>=</w:t>
      </w:r>
      <w:r w:rsidR="00483E59">
        <w:rPr>
          <w:rFonts w:ascii="Times" w:hAnsi="Times" w:cs="Times"/>
          <w:sz w:val="24"/>
          <w:szCs w:val="24"/>
        </w:rPr>
        <w:t>t</w:t>
      </w:r>
      <w:r w:rsidRPr="00D225A8">
        <w:rPr>
          <w:rFonts w:ascii="Times" w:hAnsi="Times" w:cs="Times"/>
          <w:sz w:val="24"/>
          <w:szCs w:val="24"/>
        </w:rPr>
        <w:t>heoretical maximum specific gravity of mixture,</w:t>
      </w:r>
    </w:p>
    <w:p w:rsidR="00CB0C6A" w:rsidRPr="00D225A8" w:rsidRDefault="00CB0C6A" w:rsidP="00483E59">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P</w:t>
      </w:r>
      <w:r w:rsidRPr="00D225A8">
        <w:rPr>
          <w:rFonts w:ascii="Times" w:hAnsi="Times" w:cs="Times"/>
          <w:sz w:val="24"/>
          <w:szCs w:val="24"/>
          <w:vertAlign w:val="subscript"/>
        </w:rPr>
        <w:t>A</w:t>
      </w:r>
      <w:r w:rsidRPr="00D225A8">
        <w:rPr>
          <w:rFonts w:ascii="Times" w:hAnsi="Times" w:cs="Times"/>
          <w:sz w:val="24"/>
          <w:szCs w:val="24"/>
        </w:rPr>
        <w:t xml:space="preserve"> </w:t>
      </w:r>
      <w:r w:rsidR="00483E59">
        <w:rPr>
          <w:rFonts w:ascii="Times" w:hAnsi="Times" w:cs="Times"/>
          <w:sz w:val="24"/>
          <w:szCs w:val="24"/>
        </w:rPr>
        <w:tab/>
      </w:r>
      <w:r w:rsidRPr="00D225A8">
        <w:rPr>
          <w:rFonts w:ascii="Times" w:hAnsi="Times" w:cs="Times"/>
          <w:sz w:val="24"/>
          <w:szCs w:val="24"/>
        </w:rPr>
        <w:t xml:space="preserve">= </w:t>
      </w:r>
      <w:r w:rsidR="00483E59" w:rsidRPr="00D225A8">
        <w:rPr>
          <w:rFonts w:ascii="Times" w:hAnsi="Times" w:cs="Times"/>
          <w:sz w:val="24"/>
          <w:szCs w:val="24"/>
        </w:rPr>
        <w:t xml:space="preserve">percent </w:t>
      </w:r>
      <w:r w:rsidR="00483E59">
        <w:rPr>
          <w:rFonts w:ascii="Times" w:hAnsi="Times" w:cs="Times"/>
          <w:sz w:val="24"/>
          <w:szCs w:val="24"/>
        </w:rPr>
        <w:t xml:space="preserve">of </w:t>
      </w:r>
      <w:r w:rsidRPr="00D225A8">
        <w:rPr>
          <w:rFonts w:ascii="Times" w:hAnsi="Times" w:cs="Times"/>
          <w:sz w:val="24"/>
          <w:szCs w:val="24"/>
        </w:rPr>
        <w:t xml:space="preserve">aggregate </w:t>
      </w:r>
      <w:r w:rsidR="00483E59">
        <w:rPr>
          <w:rFonts w:ascii="Times" w:hAnsi="Times" w:cs="Times"/>
          <w:sz w:val="24"/>
          <w:szCs w:val="24"/>
        </w:rPr>
        <w:t>by</w:t>
      </w:r>
      <w:r w:rsidRPr="00D225A8">
        <w:rPr>
          <w:rFonts w:ascii="Times" w:hAnsi="Times" w:cs="Times"/>
          <w:sz w:val="24"/>
          <w:szCs w:val="24"/>
        </w:rPr>
        <w:t xml:space="preserve"> total weight of mixture, and</w:t>
      </w:r>
    </w:p>
    <w:p w:rsidR="00CB0C6A" w:rsidRPr="00D225A8" w:rsidRDefault="00CB0C6A" w:rsidP="00CB0C6A">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BA</w:t>
      </w:r>
      <w:r w:rsidRPr="00D225A8">
        <w:rPr>
          <w:rFonts w:ascii="Times" w:hAnsi="Times" w:cs="Times"/>
          <w:sz w:val="24"/>
          <w:szCs w:val="24"/>
        </w:rPr>
        <w:t xml:space="preserve"> </w:t>
      </w:r>
      <w:r w:rsidR="00483E59">
        <w:rPr>
          <w:rFonts w:ascii="Times" w:hAnsi="Times" w:cs="Times"/>
          <w:sz w:val="24"/>
          <w:szCs w:val="24"/>
        </w:rPr>
        <w:tab/>
      </w:r>
      <w:r w:rsidRPr="00D225A8">
        <w:rPr>
          <w:rFonts w:ascii="Times" w:hAnsi="Times" w:cs="Times"/>
          <w:sz w:val="24"/>
          <w:szCs w:val="24"/>
        </w:rPr>
        <w:t>= bulk specific gravity of aggregates.</w:t>
      </w:r>
    </w:p>
    <w:p w:rsidR="00C47477" w:rsidRDefault="00C47477" w:rsidP="00C47477">
      <w:pPr>
        <w:spacing w:after="0" w:line="240" w:lineRule="auto"/>
        <w:jc w:val="both"/>
        <w:rPr>
          <w:rFonts w:ascii="Times" w:hAnsi="Times" w:cs="Times"/>
          <w:sz w:val="24"/>
          <w:szCs w:val="24"/>
        </w:rPr>
      </w:pPr>
    </w:p>
    <w:p w:rsidR="000C6BEB" w:rsidRPr="000C6BEB" w:rsidRDefault="000C6BEB" w:rsidP="00C47477">
      <w:pPr>
        <w:spacing w:after="0" w:line="240" w:lineRule="auto"/>
        <w:jc w:val="both"/>
        <w:rPr>
          <w:rFonts w:ascii="Times New Roman" w:hAnsi="Times New Roman" w:cs="Times New Roman"/>
          <w:b/>
          <w:bCs/>
          <w:sz w:val="24"/>
          <w:szCs w:val="24"/>
        </w:rPr>
      </w:pPr>
      <w:r w:rsidRPr="000C6BEB">
        <w:rPr>
          <w:rFonts w:ascii="Times New Roman" w:hAnsi="Times New Roman" w:cs="Times New Roman"/>
          <w:b/>
          <w:bCs/>
          <w:sz w:val="24"/>
          <w:szCs w:val="24"/>
        </w:rPr>
        <w:t>3.</w:t>
      </w:r>
      <w:r w:rsidR="00C47477">
        <w:rPr>
          <w:rFonts w:ascii="Times New Roman" w:hAnsi="Times New Roman" w:cs="Times New Roman"/>
          <w:b/>
          <w:bCs/>
          <w:sz w:val="24"/>
          <w:szCs w:val="24"/>
        </w:rPr>
        <w:t>3</w:t>
      </w:r>
      <w:r w:rsidRPr="000C6BEB">
        <w:rPr>
          <w:rFonts w:ascii="Times New Roman" w:hAnsi="Times New Roman" w:cs="Times New Roman"/>
          <w:b/>
          <w:bCs/>
          <w:sz w:val="24"/>
          <w:szCs w:val="24"/>
        </w:rPr>
        <w:t xml:space="preserve"> Indirect Tensile Strength Test</w:t>
      </w:r>
    </w:p>
    <w:p w:rsidR="00B47824" w:rsidRPr="001A5CD6" w:rsidRDefault="001A5CD6" w:rsidP="00E627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test was performed according to the method described </w:t>
      </w:r>
      <w:r w:rsidR="00996C79">
        <w:rPr>
          <w:rFonts w:ascii="Times New Roman" w:hAnsi="Times New Roman" w:cs="Times New Roman"/>
          <w:sz w:val="24"/>
          <w:szCs w:val="24"/>
        </w:rPr>
        <w:t>in</w:t>
      </w:r>
      <w:r>
        <w:rPr>
          <w:rFonts w:ascii="Times New Roman" w:hAnsi="Times New Roman" w:cs="Times New Roman"/>
          <w:sz w:val="24"/>
          <w:szCs w:val="24"/>
        </w:rPr>
        <w:t xml:space="preserve"> </w:t>
      </w:r>
      <w:r w:rsidRPr="004F3939">
        <w:rPr>
          <w:rFonts w:ascii="Times New Roman" w:hAnsi="Times New Roman" w:cs="Times New Roman"/>
          <w:b/>
          <w:bCs/>
          <w:sz w:val="24"/>
          <w:szCs w:val="24"/>
        </w:rPr>
        <w:t>ASTM D</w:t>
      </w:r>
      <w:r w:rsidR="00C47477">
        <w:rPr>
          <w:rFonts w:ascii="Times New Roman" w:hAnsi="Times New Roman" w:cs="Times New Roman"/>
          <w:b/>
          <w:bCs/>
          <w:sz w:val="24"/>
          <w:szCs w:val="24"/>
        </w:rPr>
        <w:t>-</w:t>
      </w:r>
      <w:r w:rsidRPr="004F3939">
        <w:rPr>
          <w:rFonts w:ascii="Times New Roman" w:hAnsi="Times New Roman" w:cs="Times New Roman"/>
          <w:b/>
          <w:bCs/>
          <w:sz w:val="24"/>
          <w:szCs w:val="24"/>
        </w:rPr>
        <w:t>69</w:t>
      </w:r>
      <w:r>
        <w:rPr>
          <w:rFonts w:ascii="Times New Roman" w:hAnsi="Times New Roman" w:cs="Times New Roman"/>
          <w:b/>
          <w:bCs/>
          <w:sz w:val="24"/>
          <w:szCs w:val="24"/>
        </w:rPr>
        <w:t xml:space="preserve">31. </w:t>
      </w:r>
      <w:r w:rsidRPr="001A5CD6">
        <w:rPr>
          <w:rFonts w:ascii="Times New Roman" w:hAnsi="Times New Roman" w:cs="Times New Roman"/>
          <w:sz w:val="24"/>
          <w:szCs w:val="24"/>
        </w:rPr>
        <w:t xml:space="preserve">The same Marshall </w:t>
      </w:r>
      <w:proofErr w:type="gramStart"/>
      <w:r w:rsidR="004E1A17">
        <w:rPr>
          <w:rFonts w:ascii="Times New Roman" w:hAnsi="Times New Roman" w:cs="Times New Roman"/>
          <w:sz w:val="24"/>
          <w:szCs w:val="24"/>
        </w:rPr>
        <w:t>mold</w:t>
      </w:r>
      <w:proofErr w:type="gramEnd"/>
      <w:r w:rsidRPr="001A5CD6">
        <w:rPr>
          <w:rFonts w:ascii="Times New Roman" w:hAnsi="Times New Roman" w:cs="Times New Roman"/>
          <w:sz w:val="24"/>
          <w:szCs w:val="24"/>
        </w:rPr>
        <w:t xml:space="preserve"> </w:t>
      </w:r>
      <w:r w:rsidR="00EA2188">
        <w:rPr>
          <w:rFonts w:ascii="Times New Roman" w:hAnsi="Times New Roman" w:cs="Times New Roman"/>
          <w:sz w:val="24"/>
          <w:szCs w:val="24"/>
        </w:rPr>
        <w:t xml:space="preserve">dimensions have been utilized </w:t>
      </w:r>
      <w:r w:rsidR="004E1A17">
        <w:rPr>
          <w:rFonts w:ascii="Times New Roman" w:hAnsi="Times New Roman" w:cs="Times New Roman"/>
          <w:sz w:val="24"/>
          <w:szCs w:val="24"/>
        </w:rPr>
        <w:t>with total number equal to 21 specimens</w:t>
      </w:r>
      <w:r w:rsidR="00EA2188">
        <w:rPr>
          <w:rFonts w:ascii="Times New Roman" w:hAnsi="Times New Roman" w:cs="Times New Roman"/>
          <w:sz w:val="24"/>
          <w:szCs w:val="24"/>
        </w:rPr>
        <w:t xml:space="preserve">. </w:t>
      </w:r>
      <w:r w:rsidR="00EA2188" w:rsidRPr="00EA2188">
        <w:rPr>
          <w:rFonts w:ascii="Times New Roman" w:hAnsi="Times New Roman" w:cs="Times New Roman"/>
          <w:sz w:val="24"/>
          <w:szCs w:val="24"/>
        </w:rPr>
        <w:t>The</w:t>
      </w:r>
      <w:r w:rsidR="00E627A6">
        <w:rPr>
          <w:rFonts w:ascii="Times New Roman" w:hAnsi="Times New Roman" w:cs="Times New Roman"/>
          <w:sz w:val="24"/>
          <w:szCs w:val="24"/>
        </w:rPr>
        <w:t>y</w:t>
      </w:r>
      <w:r w:rsidR="00EA2188" w:rsidRPr="00EA2188">
        <w:rPr>
          <w:rFonts w:ascii="Times New Roman" w:hAnsi="Times New Roman" w:cs="Times New Roman"/>
          <w:sz w:val="24"/>
          <w:szCs w:val="24"/>
        </w:rPr>
        <w:t xml:space="preserve"> left to cool at room temperature for 24 hours and then placed in an air bath at 25 °C for 4 hours in order to bring them to test temperature. The loading strips were placed and </w:t>
      </w:r>
      <w:r w:rsidR="002D7BEA">
        <w:rPr>
          <w:rFonts w:ascii="Times New Roman" w:hAnsi="Times New Roman" w:cs="Times New Roman"/>
          <w:sz w:val="24"/>
          <w:szCs w:val="24"/>
        </w:rPr>
        <w:t xml:space="preserve">the </w:t>
      </w:r>
      <w:r w:rsidR="00EA2188" w:rsidRPr="00EA2188">
        <w:rPr>
          <w:rFonts w:ascii="Times New Roman" w:hAnsi="Times New Roman" w:cs="Times New Roman"/>
          <w:sz w:val="24"/>
          <w:szCs w:val="24"/>
        </w:rPr>
        <w:t>load was applied at a strain rate of 50 mm/min</w:t>
      </w:r>
      <w:r w:rsidR="00C47477">
        <w:rPr>
          <w:rFonts w:ascii="Times New Roman" w:hAnsi="Times New Roman" w:cs="Times New Roman"/>
          <w:sz w:val="24"/>
          <w:szCs w:val="24"/>
        </w:rPr>
        <w:t>.</w:t>
      </w:r>
      <w:r w:rsidR="00EA2188" w:rsidRPr="00EA2188">
        <w:rPr>
          <w:rFonts w:ascii="Times New Roman" w:hAnsi="Times New Roman" w:cs="Times New Roman"/>
          <w:sz w:val="24"/>
          <w:szCs w:val="24"/>
        </w:rPr>
        <w:t xml:space="preserve"> Three specimens for each mix combination were tested and the</w:t>
      </w:r>
      <w:r w:rsidR="002D7BEA">
        <w:rPr>
          <w:rFonts w:ascii="Times New Roman" w:hAnsi="Times New Roman" w:cs="Times New Roman"/>
          <w:sz w:val="24"/>
          <w:szCs w:val="24"/>
        </w:rPr>
        <w:t xml:space="preserve"> average results were reported.</w:t>
      </w:r>
      <w:r w:rsidR="0003150D">
        <w:rPr>
          <w:rFonts w:ascii="Times New Roman" w:hAnsi="Times New Roman" w:cs="Times New Roman"/>
          <w:sz w:val="24"/>
          <w:szCs w:val="24"/>
        </w:rPr>
        <w:t xml:space="preserve"> </w:t>
      </w:r>
      <w:r w:rsidR="00EA2188" w:rsidRPr="00EA2188">
        <w:rPr>
          <w:rFonts w:ascii="Times New Roman" w:hAnsi="Times New Roman" w:cs="Times New Roman"/>
          <w:sz w:val="24"/>
          <w:szCs w:val="24"/>
        </w:rPr>
        <w:t>The i</w:t>
      </w:r>
      <w:r w:rsidR="002D7BEA">
        <w:rPr>
          <w:rFonts w:ascii="Times New Roman" w:hAnsi="Times New Roman" w:cs="Times New Roman"/>
          <w:sz w:val="24"/>
          <w:szCs w:val="24"/>
        </w:rPr>
        <w:t xml:space="preserve">ndirect tensile </w:t>
      </w:r>
      <w:r w:rsidR="00BD77CD">
        <w:rPr>
          <w:rFonts w:ascii="Times New Roman" w:hAnsi="Times New Roman" w:cs="Times New Roman"/>
          <w:sz w:val="24"/>
          <w:szCs w:val="24"/>
        </w:rPr>
        <w:t xml:space="preserve">strength </w:t>
      </w:r>
      <w:r w:rsidR="00673304">
        <w:rPr>
          <w:rFonts w:ascii="Times New Roman" w:hAnsi="Times New Roman" w:cs="Times New Roman"/>
          <w:sz w:val="24"/>
          <w:szCs w:val="24"/>
        </w:rPr>
        <w:t xml:space="preserve">in </w:t>
      </w:r>
      <w:proofErr w:type="spellStart"/>
      <w:r w:rsidR="00673304">
        <w:rPr>
          <w:rFonts w:ascii="Times New Roman" w:hAnsi="Times New Roman" w:cs="Times New Roman"/>
          <w:sz w:val="24"/>
          <w:szCs w:val="24"/>
        </w:rPr>
        <w:t>kPa</w:t>
      </w:r>
      <w:proofErr w:type="spellEnd"/>
      <w:r w:rsidR="00673304">
        <w:rPr>
          <w:rFonts w:ascii="Times New Roman" w:hAnsi="Times New Roman" w:cs="Times New Roman"/>
          <w:sz w:val="24"/>
          <w:szCs w:val="24"/>
        </w:rPr>
        <w:t xml:space="preserve"> </w:t>
      </w:r>
      <w:r w:rsidR="00BD77CD" w:rsidRPr="00EA2188">
        <w:rPr>
          <w:rFonts w:ascii="Times New Roman" w:hAnsi="Times New Roman" w:cs="Times New Roman"/>
          <w:sz w:val="24"/>
          <w:szCs w:val="24"/>
        </w:rPr>
        <w:t>was</w:t>
      </w:r>
      <w:r w:rsidR="00EA2188" w:rsidRPr="00EA2188">
        <w:rPr>
          <w:rFonts w:ascii="Times New Roman" w:hAnsi="Times New Roman" w:cs="Times New Roman"/>
          <w:sz w:val="24"/>
          <w:szCs w:val="24"/>
        </w:rPr>
        <w:t xml:space="preserve"> then calculated as follows:</w:t>
      </w:r>
    </w:p>
    <w:p w:rsidR="00B47824" w:rsidRDefault="00B47824" w:rsidP="00936AD2">
      <w:pPr>
        <w:spacing w:after="0" w:line="240" w:lineRule="auto"/>
        <w:jc w:val="both"/>
        <w:rPr>
          <w:rFonts w:ascii="Times New Roman" w:hAnsi="Times New Roman" w:cs="Times New Roman"/>
          <w:sz w:val="24"/>
          <w:szCs w:val="24"/>
        </w:rPr>
      </w:pPr>
    </w:p>
    <w:p w:rsidR="00A325AB" w:rsidRPr="00996C79" w:rsidRDefault="00A325AB" w:rsidP="00F10663">
      <w:pPr>
        <w:spacing w:after="0" w:line="240" w:lineRule="auto"/>
        <w:ind w:right="190"/>
        <w:jc w:val="both"/>
        <w:rPr>
          <w:rFonts w:ascii="Times New Roman" w:hAnsi="Times New Roman" w:cs="Times New Roman"/>
          <w:sz w:val="28"/>
          <w:szCs w:val="28"/>
        </w:rPr>
      </w:pPr>
      <w:r w:rsidRPr="00BD77CD">
        <w:rPr>
          <w:rFonts w:ascii="Times New Roman" w:hAnsi="Times New Roman" w:cs="Times New Roman"/>
          <w:i/>
          <w:iCs/>
          <w:sz w:val="24"/>
          <w:szCs w:val="24"/>
        </w:rPr>
        <w:t xml:space="preserve"> </w:t>
      </w:r>
      <w:r w:rsidRPr="00BD77CD">
        <w:rPr>
          <w:rFonts w:ascii="Times New Roman" w:hAnsi="Times New Roman" w:cs="Times New Roman"/>
          <w:sz w:val="24"/>
          <w:szCs w:val="24"/>
        </w:rPr>
        <w:t>I.T.S. = 2</w:t>
      </w:r>
      <w:r w:rsidR="00673304">
        <w:rPr>
          <w:rFonts w:ascii="Times New Roman" w:hAnsi="Times New Roman" w:cs="Times New Roman"/>
          <w:sz w:val="24"/>
          <w:szCs w:val="24"/>
        </w:rPr>
        <w:t>000</w:t>
      </w:r>
      <w:r w:rsidRPr="00BD77CD">
        <w:rPr>
          <w:rFonts w:ascii="Times New Roman" w:hAnsi="Times New Roman" w:cs="Times New Roman"/>
          <w:sz w:val="24"/>
          <w:szCs w:val="24"/>
        </w:rPr>
        <w:t xml:space="preserve"> </w:t>
      </w:r>
      <w:proofErr w:type="spellStart"/>
      <w:r w:rsidRPr="00BD77CD">
        <w:rPr>
          <w:rFonts w:ascii="Times New Roman" w:hAnsi="Times New Roman" w:cs="Times New Roman"/>
          <w:sz w:val="24"/>
          <w:szCs w:val="24"/>
        </w:rPr>
        <w:t>P</w:t>
      </w:r>
      <w:r w:rsidRPr="00D070EA">
        <w:rPr>
          <w:rFonts w:ascii="Times New Roman" w:hAnsi="Times New Roman" w:cs="Times New Roman"/>
          <w:sz w:val="24"/>
          <w:szCs w:val="24"/>
          <w:vertAlign w:val="subscript"/>
        </w:rPr>
        <w:t>ult</w:t>
      </w:r>
      <w:proofErr w:type="spellEnd"/>
      <w:r w:rsidRPr="00BD77CD">
        <w:rPr>
          <w:rFonts w:ascii="Times New Roman" w:hAnsi="Times New Roman" w:cs="Times New Roman"/>
          <w:sz w:val="24"/>
          <w:szCs w:val="24"/>
        </w:rPr>
        <w:t xml:space="preserve"> / π t D</w:t>
      </w:r>
      <w:r>
        <w:rPr>
          <w:rFonts w:ascii="Times New Roman" w:hAnsi="Times New Roman" w:cs="Times New Roman"/>
          <w:b/>
          <w:bCs/>
          <w:i/>
          <w:iCs/>
          <w:sz w:val="28"/>
          <w:szCs w:val="28"/>
        </w:rPr>
        <w:t xml:space="preserve">                 </w:t>
      </w:r>
      <w:r w:rsidR="00996C79">
        <w:rPr>
          <w:rFonts w:ascii="Times New Roman" w:hAnsi="Times New Roman" w:cs="Times New Roman"/>
          <w:sz w:val="28"/>
          <w:szCs w:val="28"/>
        </w:rPr>
        <w:t xml:space="preserve">                                                           </w:t>
      </w:r>
      <w:r w:rsidR="00F10663">
        <w:rPr>
          <w:rFonts w:ascii="Times New Roman" w:hAnsi="Times New Roman" w:cs="Times New Roman"/>
          <w:sz w:val="28"/>
          <w:szCs w:val="28"/>
        </w:rPr>
        <w:t xml:space="preserve">                    </w:t>
      </w:r>
      <w:r w:rsidR="00D070EA">
        <w:rPr>
          <w:rFonts w:ascii="Times New Roman" w:hAnsi="Times New Roman" w:cs="Times New Roman"/>
          <w:sz w:val="28"/>
          <w:szCs w:val="28"/>
        </w:rPr>
        <w:t xml:space="preserve"> </w:t>
      </w:r>
      <w:r>
        <w:rPr>
          <w:rFonts w:ascii="Times New Roman" w:hAnsi="Times New Roman" w:cs="Times New Roman"/>
          <w:b/>
          <w:bCs/>
          <w:i/>
          <w:iCs/>
          <w:sz w:val="28"/>
          <w:szCs w:val="28"/>
        </w:rPr>
        <w:t xml:space="preserve"> </w:t>
      </w:r>
      <w:r w:rsidR="00996C79" w:rsidRPr="00996C79">
        <w:rPr>
          <w:rFonts w:ascii="Times New Roman" w:hAnsi="Times New Roman" w:cs="Times New Roman"/>
          <w:sz w:val="24"/>
          <w:szCs w:val="24"/>
        </w:rPr>
        <w:t>(6)</w:t>
      </w:r>
    </w:p>
    <w:p w:rsidR="00D070EA" w:rsidRDefault="00D070EA" w:rsidP="00D070EA">
      <w:pPr>
        <w:spacing w:after="0" w:line="240" w:lineRule="auto"/>
        <w:jc w:val="both"/>
        <w:rPr>
          <w:rFonts w:ascii="Times New Roman" w:hAnsi="Times New Roman" w:cs="Times New Roman"/>
          <w:sz w:val="28"/>
          <w:szCs w:val="28"/>
        </w:rPr>
      </w:pPr>
    </w:p>
    <w:p w:rsidR="00D070EA" w:rsidRPr="00D070EA" w:rsidRDefault="00D070EA" w:rsidP="00D070EA">
      <w:pPr>
        <w:spacing w:after="0" w:line="240" w:lineRule="auto"/>
        <w:jc w:val="both"/>
        <w:rPr>
          <w:rFonts w:ascii="Times New Roman" w:hAnsi="Times New Roman" w:cs="Times New Roman"/>
          <w:sz w:val="24"/>
          <w:szCs w:val="24"/>
        </w:rPr>
      </w:pPr>
      <w:proofErr w:type="gramStart"/>
      <w:r w:rsidRPr="00D070EA">
        <w:rPr>
          <w:rFonts w:ascii="Times New Roman" w:hAnsi="Times New Roman" w:cs="Times New Roman"/>
          <w:sz w:val="24"/>
          <w:szCs w:val="24"/>
        </w:rPr>
        <w:t>where</w:t>
      </w:r>
      <w:proofErr w:type="gramEnd"/>
      <w:r w:rsidRPr="00D070EA">
        <w:rPr>
          <w:rFonts w:ascii="Times New Roman" w:hAnsi="Times New Roman" w:cs="Times New Roman"/>
          <w:sz w:val="24"/>
          <w:szCs w:val="24"/>
        </w:rPr>
        <w:t xml:space="preserve"> </w:t>
      </w:r>
    </w:p>
    <w:p w:rsidR="00A325AB" w:rsidRPr="006E652D" w:rsidRDefault="00A325AB" w:rsidP="006E652D">
      <w:pPr>
        <w:spacing w:after="0" w:line="240" w:lineRule="auto"/>
        <w:jc w:val="both"/>
        <w:rPr>
          <w:rFonts w:ascii="Times New Roman" w:hAnsi="Times New Roman" w:cs="Times New Roman"/>
          <w:sz w:val="24"/>
          <w:szCs w:val="24"/>
        </w:rPr>
      </w:pPr>
      <w:proofErr w:type="spellStart"/>
      <w:r w:rsidRPr="00D070EA">
        <w:rPr>
          <w:rFonts w:ascii="Times New Roman" w:hAnsi="Times New Roman" w:cs="Times New Roman"/>
          <w:sz w:val="24"/>
          <w:szCs w:val="24"/>
        </w:rPr>
        <w:t>P</w:t>
      </w:r>
      <w:r w:rsidRPr="00D070EA">
        <w:rPr>
          <w:rFonts w:ascii="Times New Roman" w:hAnsi="Times New Roman" w:cs="Times New Roman"/>
          <w:sz w:val="24"/>
          <w:szCs w:val="24"/>
          <w:vertAlign w:val="subscript"/>
        </w:rPr>
        <w:t>ult</w:t>
      </w:r>
      <w:proofErr w:type="spellEnd"/>
      <w:r w:rsidRPr="00D070EA">
        <w:rPr>
          <w:rFonts w:ascii="Times New Roman" w:hAnsi="Times New Roman" w:cs="Times New Roman"/>
          <w:sz w:val="24"/>
          <w:szCs w:val="24"/>
        </w:rPr>
        <w:t xml:space="preserve"> = ultimate applied load required to fail </w:t>
      </w:r>
      <w:r w:rsidR="00D070EA" w:rsidRPr="00D070EA">
        <w:rPr>
          <w:rFonts w:ascii="Times New Roman" w:hAnsi="Times New Roman" w:cs="Times New Roman"/>
          <w:sz w:val="24"/>
          <w:szCs w:val="24"/>
        </w:rPr>
        <w:t xml:space="preserve">the </w:t>
      </w:r>
      <w:r w:rsidRPr="00D070EA">
        <w:rPr>
          <w:rFonts w:ascii="Times New Roman" w:hAnsi="Times New Roman" w:cs="Times New Roman"/>
          <w:sz w:val="24"/>
          <w:szCs w:val="24"/>
        </w:rPr>
        <w:t xml:space="preserve">specimen, </w:t>
      </w:r>
      <w:r w:rsidR="006E652D">
        <w:rPr>
          <w:rFonts w:ascii="Times New Roman" w:hAnsi="Times New Roman" w:cs="Times New Roman"/>
          <w:sz w:val="24"/>
          <w:szCs w:val="24"/>
        </w:rPr>
        <w:t>N</w:t>
      </w:r>
    </w:p>
    <w:p w:rsidR="00A325AB" w:rsidRPr="00D070EA" w:rsidRDefault="00A325AB" w:rsidP="006E652D">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 xml:space="preserve">t = thickness of the specimen, </w:t>
      </w:r>
      <w:r w:rsidR="006E652D">
        <w:rPr>
          <w:rFonts w:ascii="Times New Roman" w:hAnsi="Times New Roman" w:cs="Times New Roman"/>
          <w:sz w:val="24"/>
          <w:szCs w:val="24"/>
        </w:rPr>
        <w:t>mm</w:t>
      </w:r>
    </w:p>
    <w:p w:rsidR="00A325AB" w:rsidRDefault="00A325AB" w:rsidP="006E652D">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 xml:space="preserve">D = diameter of specimen, </w:t>
      </w:r>
      <w:r w:rsidR="006E652D">
        <w:rPr>
          <w:rFonts w:ascii="Times New Roman" w:hAnsi="Times New Roman" w:cs="Times New Roman"/>
          <w:sz w:val="24"/>
          <w:szCs w:val="24"/>
        </w:rPr>
        <w:t>mm</w:t>
      </w:r>
    </w:p>
    <w:p w:rsidR="00211035" w:rsidRDefault="00211035" w:rsidP="00D070EA">
      <w:pPr>
        <w:spacing w:after="0" w:line="240" w:lineRule="auto"/>
        <w:jc w:val="both"/>
        <w:rPr>
          <w:rFonts w:ascii="Times New Roman" w:hAnsi="Times New Roman" w:cs="Times New Roman"/>
          <w:sz w:val="24"/>
          <w:szCs w:val="24"/>
        </w:rPr>
      </w:pPr>
    </w:p>
    <w:p w:rsidR="00211035" w:rsidRPr="00211035" w:rsidRDefault="00211035" w:rsidP="0021103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211035">
        <w:rPr>
          <w:rFonts w:ascii="Times New Roman" w:hAnsi="Times New Roman" w:cs="Times New Roman"/>
          <w:b/>
          <w:bCs/>
          <w:sz w:val="24"/>
          <w:szCs w:val="24"/>
        </w:rPr>
        <w:t>Preparation of the specimen</w:t>
      </w:r>
      <w:r w:rsidR="001A1A8F">
        <w:rPr>
          <w:rFonts w:ascii="Times New Roman" w:hAnsi="Times New Roman" w:cs="Times New Roman"/>
          <w:b/>
          <w:bCs/>
          <w:sz w:val="24"/>
          <w:szCs w:val="24"/>
        </w:rPr>
        <w:t>s</w:t>
      </w:r>
      <w:r w:rsidRPr="00211035">
        <w:rPr>
          <w:rFonts w:ascii="Times New Roman" w:hAnsi="Times New Roman" w:cs="Times New Roman"/>
          <w:b/>
          <w:bCs/>
          <w:sz w:val="24"/>
          <w:szCs w:val="24"/>
        </w:rPr>
        <w:t xml:space="preserve"> for </w:t>
      </w:r>
      <w:r w:rsidR="001A1A8F">
        <w:rPr>
          <w:rFonts w:ascii="Times New Roman" w:hAnsi="Times New Roman" w:cs="Times New Roman"/>
          <w:b/>
          <w:bCs/>
          <w:sz w:val="24"/>
          <w:szCs w:val="24"/>
        </w:rPr>
        <w:t xml:space="preserve">the </w:t>
      </w:r>
      <w:r w:rsidRPr="00211035">
        <w:rPr>
          <w:rFonts w:ascii="Times New Roman" w:hAnsi="Times New Roman" w:cs="Times New Roman"/>
          <w:b/>
          <w:bCs/>
          <w:sz w:val="24"/>
          <w:szCs w:val="24"/>
        </w:rPr>
        <w:t xml:space="preserve">flexural bending fatigue test  </w:t>
      </w:r>
    </w:p>
    <w:p w:rsidR="00211035" w:rsidRPr="00211035" w:rsidRDefault="0050546A" w:rsidP="00247B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47BF8">
        <w:rPr>
          <w:rFonts w:ascii="Times New Roman" w:hAnsi="Times New Roman" w:cs="Times New Roman"/>
          <w:sz w:val="24"/>
          <w:szCs w:val="24"/>
        </w:rPr>
        <w:t>b</w:t>
      </w:r>
      <w:r w:rsidR="00211035" w:rsidRPr="00211035">
        <w:rPr>
          <w:rFonts w:ascii="Times New Roman" w:hAnsi="Times New Roman" w:cs="Times New Roman"/>
          <w:sz w:val="24"/>
          <w:szCs w:val="24"/>
        </w:rPr>
        <w:t>eam specimens</w:t>
      </w:r>
      <w:r>
        <w:rPr>
          <w:rFonts w:ascii="Times New Roman" w:hAnsi="Times New Roman" w:cs="Times New Roman"/>
          <w:sz w:val="24"/>
          <w:szCs w:val="24"/>
        </w:rPr>
        <w:t xml:space="preserve"> have the dimensions of </w:t>
      </w:r>
      <w:r w:rsidR="00211035" w:rsidRPr="00211035">
        <w:rPr>
          <w:rFonts w:ascii="Times New Roman" w:hAnsi="Times New Roman" w:cs="Times New Roman"/>
          <w:sz w:val="24"/>
          <w:szCs w:val="24"/>
        </w:rPr>
        <w:t>500 mm in length, 100 mm in width and 50 mm in height</w:t>
      </w:r>
      <w:r>
        <w:rPr>
          <w:rFonts w:ascii="Times New Roman" w:hAnsi="Times New Roman" w:cs="Times New Roman"/>
          <w:sz w:val="24"/>
          <w:szCs w:val="24"/>
        </w:rPr>
        <w:t xml:space="preserve"> </w:t>
      </w:r>
      <w:r w:rsidR="00211035" w:rsidRPr="00211035">
        <w:rPr>
          <w:rFonts w:ascii="Times New Roman" w:hAnsi="Times New Roman" w:cs="Times New Roman"/>
          <w:sz w:val="24"/>
          <w:szCs w:val="24"/>
        </w:rPr>
        <w:t xml:space="preserve">and required approximately 5.750 kg of </w:t>
      </w:r>
      <w:r w:rsidR="007A6879">
        <w:rPr>
          <w:rFonts w:ascii="Times New Roman" w:hAnsi="Times New Roman" w:cs="Times New Roman"/>
          <w:sz w:val="24"/>
          <w:szCs w:val="24"/>
        </w:rPr>
        <w:t xml:space="preserve">prepared </w:t>
      </w:r>
      <w:r w:rsidR="00211035" w:rsidRPr="00211035">
        <w:rPr>
          <w:rFonts w:ascii="Times New Roman" w:hAnsi="Times New Roman" w:cs="Times New Roman"/>
          <w:sz w:val="24"/>
          <w:szCs w:val="24"/>
        </w:rPr>
        <w:t>asphalt mixture</w:t>
      </w:r>
      <w:r w:rsidR="007A6879">
        <w:rPr>
          <w:rFonts w:ascii="Times New Roman" w:hAnsi="Times New Roman" w:cs="Times New Roman"/>
          <w:sz w:val="24"/>
          <w:szCs w:val="24"/>
        </w:rPr>
        <w:t xml:space="preserve">. </w:t>
      </w:r>
      <w:r w:rsidR="00211035" w:rsidRPr="00211035">
        <w:rPr>
          <w:rFonts w:ascii="Times New Roman" w:hAnsi="Times New Roman" w:cs="Times New Roman"/>
          <w:sz w:val="24"/>
          <w:szCs w:val="24"/>
        </w:rPr>
        <w:t>The</w:t>
      </w:r>
      <w:r w:rsidR="007A6879">
        <w:rPr>
          <w:rFonts w:ascii="Times New Roman" w:hAnsi="Times New Roman" w:cs="Times New Roman"/>
          <w:sz w:val="24"/>
          <w:szCs w:val="24"/>
        </w:rPr>
        <w:t xml:space="preserve"> manufactured</w:t>
      </w:r>
      <w:r w:rsidR="007A6879" w:rsidRPr="00211035">
        <w:rPr>
          <w:rFonts w:ascii="Times New Roman" w:hAnsi="Times New Roman" w:cs="Times New Roman"/>
          <w:sz w:val="24"/>
          <w:szCs w:val="24"/>
        </w:rPr>
        <w:t xml:space="preserve"> </w:t>
      </w:r>
      <w:r w:rsidR="007A6879">
        <w:rPr>
          <w:rFonts w:ascii="Times New Roman" w:hAnsi="Times New Roman" w:cs="Times New Roman"/>
          <w:sz w:val="24"/>
          <w:szCs w:val="24"/>
        </w:rPr>
        <w:t xml:space="preserve">iron </w:t>
      </w:r>
      <w:r w:rsidR="00211035" w:rsidRPr="00211035">
        <w:rPr>
          <w:rFonts w:ascii="Times New Roman" w:hAnsi="Times New Roman" w:cs="Times New Roman"/>
          <w:sz w:val="24"/>
          <w:szCs w:val="24"/>
        </w:rPr>
        <w:t xml:space="preserve">mold was heated to the compaction temperature. The mold and tamping foot were lightly oiled; 2 </w:t>
      </w:r>
      <w:r w:rsidR="001A1A8F" w:rsidRPr="00211035">
        <w:rPr>
          <w:rFonts w:ascii="Times New Roman" w:hAnsi="Times New Roman" w:cs="Times New Roman"/>
          <w:sz w:val="24"/>
          <w:szCs w:val="24"/>
        </w:rPr>
        <w:t>sheets</w:t>
      </w:r>
      <w:r w:rsidR="00247BF8">
        <w:rPr>
          <w:rFonts w:ascii="Times New Roman" w:hAnsi="Times New Roman" w:cs="Times New Roman"/>
          <w:sz w:val="24"/>
          <w:szCs w:val="24"/>
        </w:rPr>
        <w:t xml:space="preserve"> of</w:t>
      </w:r>
      <w:r w:rsidR="001A1A8F" w:rsidRPr="00211035">
        <w:rPr>
          <w:rFonts w:ascii="Times New Roman" w:hAnsi="Times New Roman" w:cs="Times New Roman"/>
          <w:sz w:val="24"/>
          <w:szCs w:val="24"/>
        </w:rPr>
        <w:t xml:space="preserve"> 10</w:t>
      </w:r>
      <w:r w:rsidR="00211035" w:rsidRPr="00211035">
        <w:rPr>
          <w:rFonts w:ascii="Times New Roman" w:hAnsi="Times New Roman" w:cs="Times New Roman"/>
          <w:sz w:val="24"/>
          <w:szCs w:val="24"/>
        </w:rPr>
        <w:t xml:space="preserve"> cm by 50 cm paper</w:t>
      </w:r>
      <w:r w:rsidR="00247BF8">
        <w:rPr>
          <w:rFonts w:ascii="Times New Roman" w:hAnsi="Times New Roman" w:cs="Times New Roman"/>
          <w:sz w:val="24"/>
          <w:szCs w:val="24"/>
        </w:rPr>
        <w:t>s</w:t>
      </w:r>
      <w:r w:rsidR="00211035" w:rsidRPr="00211035">
        <w:rPr>
          <w:rFonts w:ascii="Times New Roman" w:hAnsi="Times New Roman" w:cs="Times New Roman"/>
          <w:sz w:val="24"/>
          <w:szCs w:val="24"/>
        </w:rPr>
        <w:t xml:space="preserve"> placed on the mold base plate. The compactor foot was </w:t>
      </w:r>
      <w:r w:rsidR="007A6879" w:rsidRPr="00211035">
        <w:rPr>
          <w:rFonts w:ascii="Times New Roman" w:hAnsi="Times New Roman" w:cs="Times New Roman"/>
          <w:sz w:val="24"/>
          <w:szCs w:val="24"/>
        </w:rPr>
        <w:t xml:space="preserve">maintained </w:t>
      </w:r>
      <w:r w:rsidR="007A6879">
        <w:rPr>
          <w:rFonts w:ascii="Times New Roman" w:hAnsi="Times New Roman" w:cs="Times New Roman"/>
          <w:sz w:val="24"/>
          <w:szCs w:val="24"/>
        </w:rPr>
        <w:t>sufficiently</w:t>
      </w:r>
      <w:r w:rsidR="00211035" w:rsidRPr="00211035">
        <w:rPr>
          <w:rFonts w:ascii="Times New Roman" w:hAnsi="Times New Roman" w:cs="Times New Roman"/>
          <w:sz w:val="24"/>
          <w:szCs w:val="24"/>
        </w:rPr>
        <w:t xml:space="preserve"> hot to prevent the mixture from adhering to it. One half of the required amount of </w:t>
      </w:r>
      <w:r w:rsidR="00211035" w:rsidRPr="00211035">
        <w:rPr>
          <w:rFonts w:ascii="Times New Roman" w:hAnsi="Times New Roman" w:cs="Times New Roman"/>
          <w:sz w:val="24"/>
          <w:szCs w:val="24"/>
        </w:rPr>
        <w:lastRenderedPageBreak/>
        <w:t xml:space="preserve">mixture for one specimen was placed in the mold in a uniform layer, spade the mixture vigorously with a heated spatula or trowel 40 times around the perimeter of the rectangular and 27 times over the interior of the rectangular. The leveling plate was placed on top of the specimen. Using a compression testing machine, a static load </w:t>
      </w:r>
      <w:r w:rsidR="007A6879">
        <w:rPr>
          <w:rFonts w:ascii="Times New Roman" w:hAnsi="Times New Roman" w:cs="Times New Roman"/>
          <w:sz w:val="24"/>
          <w:szCs w:val="24"/>
        </w:rPr>
        <w:t xml:space="preserve">of </w:t>
      </w:r>
      <w:r w:rsidR="00FB74CF">
        <w:rPr>
          <w:rFonts w:ascii="Times New Roman" w:hAnsi="Times New Roman" w:cs="Times New Roman"/>
          <w:sz w:val="24"/>
          <w:szCs w:val="24"/>
        </w:rPr>
        <w:t xml:space="preserve">45 </w:t>
      </w:r>
      <w:proofErr w:type="spellStart"/>
      <w:proofErr w:type="gramStart"/>
      <w:r w:rsidR="00FB74CF">
        <w:rPr>
          <w:rFonts w:ascii="Times New Roman" w:hAnsi="Times New Roman" w:cs="Times New Roman"/>
          <w:sz w:val="24"/>
          <w:szCs w:val="24"/>
        </w:rPr>
        <w:t>kN</w:t>
      </w:r>
      <w:proofErr w:type="spellEnd"/>
      <w:proofErr w:type="gramEnd"/>
      <w:r w:rsidR="00211035" w:rsidRPr="00211035">
        <w:rPr>
          <w:rFonts w:ascii="Times New Roman" w:hAnsi="Times New Roman" w:cs="Times New Roman"/>
          <w:sz w:val="24"/>
          <w:szCs w:val="24"/>
        </w:rPr>
        <w:t xml:space="preserve"> was applied on the specimen at </w:t>
      </w:r>
      <w:r w:rsidR="00B123C2">
        <w:rPr>
          <w:rFonts w:ascii="Times New Roman" w:hAnsi="Times New Roman" w:cs="Times New Roman"/>
          <w:sz w:val="24"/>
          <w:szCs w:val="24"/>
        </w:rPr>
        <w:t xml:space="preserve">a </w:t>
      </w:r>
      <w:r w:rsidR="00211035" w:rsidRPr="00211035">
        <w:rPr>
          <w:rFonts w:ascii="Times New Roman" w:hAnsi="Times New Roman" w:cs="Times New Roman"/>
          <w:sz w:val="24"/>
          <w:szCs w:val="24"/>
        </w:rPr>
        <w:t>rate of 0.</w:t>
      </w:r>
      <w:r w:rsidR="00FB74CF">
        <w:rPr>
          <w:rFonts w:ascii="Times New Roman" w:hAnsi="Times New Roman" w:cs="Times New Roman"/>
          <w:sz w:val="24"/>
          <w:szCs w:val="24"/>
        </w:rPr>
        <w:t>50</w:t>
      </w:r>
      <w:r w:rsidR="00211035" w:rsidRPr="00211035">
        <w:rPr>
          <w:rFonts w:ascii="Times New Roman" w:hAnsi="Times New Roman" w:cs="Times New Roman"/>
          <w:sz w:val="24"/>
          <w:szCs w:val="24"/>
        </w:rPr>
        <w:t xml:space="preserve"> </w:t>
      </w:r>
      <w:r w:rsidR="00FB74CF">
        <w:rPr>
          <w:rFonts w:ascii="Times New Roman" w:hAnsi="Times New Roman" w:cs="Times New Roman"/>
          <w:sz w:val="24"/>
          <w:szCs w:val="24"/>
        </w:rPr>
        <w:t>mm</w:t>
      </w:r>
      <w:r w:rsidR="00B123C2" w:rsidRPr="00211035">
        <w:rPr>
          <w:rFonts w:ascii="Times New Roman" w:hAnsi="Times New Roman" w:cs="Times New Roman"/>
          <w:sz w:val="24"/>
          <w:szCs w:val="24"/>
        </w:rPr>
        <w:t xml:space="preserve"> </w:t>
      </w:r>
      <w:r w:rsidR="00FF20D3">
        <w:rPr>
          <w:rFonts w:ascii="Times New Roman" w:hAnsi="Times New Roman" w:cs="Times New Roman"/>
          <w:sz w:val="24"/>
          <w:szCs w:val="24"/>
        </w:rPr>
        <w:t>/min.</w:t>
      </w:r>
      <w:r w:rsidR="00CF62A0">
        <w:rPr>
          <w:rFonts w:ascii="Times New Roman" w:hAnsi="Times New Roman" w:cs="Times New Roman"/>
          <w:sz w:val="24"/>
          <w:szCs w:val="24"/>
        </w:rPr>
        <w:t xml:space="preserve"> </w:t>
      </w:r>
      <w:r w:rsidR="00386C18">
        <w:rPr>
          <w:rFonts w:ascii="Times New Roman" w:hAnsi="Times New Roman" w:cs="Times New Roman"/>
          <w:sz w:val="24"/>
          <w:szCs w:val="24"/>
        </w:rPr>
        <w:t xml:space="preserve">The </w:t>
      </w:r>
      <w:r w:rsidR="00896076">
        <w:rPr>
          <w:rFonts w:ascii="Times New Roman" w:hAnsi="Times New Roman" w:cs="Times New Roman"/>
          <w:sz w:val="24"/>
          <w:szCs w:val="24"/>
        </w:rPr>
        <w:t xml:space="preserve">other </w:t>
      </w:r>
      <w:r w:rsidR="00386C18">
        <w:rPr>
          <w:rFonts w:ascii="Times New Roman" w:hAnsi="Times New Roman" w:cs="Times New Roman"/>
          <w:sz w:val="24"/>
          <w:szCs w:val="24"/>
        </w:rPr>
        <w:t xml:space="preserve">remaining quantity of asphalt material was added in the same procedure. </w:t>
      </w:r>
      <w:r w:rsidR="00211035" w:rsidRPr="00211035">
        <w:rPr>
          <w:rFonts w:ascii="Times New Roman" w:hAnsi="Times New Roman" w:cs="Times New Roman"/>
          <w:sz w:val="24"/>
          <w:szCs w:val="24"/>
        </w:rPr>
        <w:t xml:space="preserve">Three </w:t>
      </w:r>
      <w:r w:rsidR="00FF20D3">
        <w:rPr>
          <w:rFonts w:ascii="Times New Roman" w:hAnsi="Times New Roman" w:cs="Times New Roman"/>
          <w:sz w:val="24"/>
          <w:szCs w:val="24"/>
        </w:rPr>
        <w:t xml:space="preserve">beam </w:t>
      </w:r>
      <w:r w:rsidR="00211035" w:rsidRPr="00211035">
        <w:rPr>
          <w:rFonts w:ascii="Times New Roman" w:hAnsi="Times New Roman" w:cs="Times New Roman"/>
          <w:sz w:val="24"/>
          <w:szCs w:val="24"/>
        </w:rPr>
        <w:t>specimens for each mix combination were tested and the average results were reported</w:t>
      </w:r>
      <w:r w:rsidR="00FF20D3">
        <w:rPr>
          <w:rFonts w:ascii="Times New Roman" w:hAnsi="Times New Roman" w:cs="Times New Roman"/>
          <w:sz w:val="24"/>
          <w:szCs w:val="24"/>
        </w:rPr>
        <w:t>.</w:t>
      </w:r>
      <w:r w:rsidR="00211035" w:rsidRPr="00211035">
        <w:rPr>
          <w:rFonts w:ascii="Times New Roman" w:hAnsi="Times New Roman" w:cs="Times New Roman"/>
          <w:sz w:val="24"/>
          <w:szCs w:val="24"/>
        </w:rPr>
        <w:t xml:space="preserve"> </w:t>
      </w:r>
      <w:r w:rsidR="00FB74CF" w:rsidRPr="00FB74CF">
        <w:rPr>
          <w:rFonts w:ascii="Times New Roman" w:hAnsi="Times New Roman" w:cs="Times New Roman"/>
          <w:b/>
          <w:bCs/>
          <w:sz w:val="24"/>
          <w:szCs w:val="24"/>
        </w:rPr>
        <w:t>Fig.4</w:t>
      </w:r>
      <w:r w:rsidR="00FB74CF">
        <w:rPr>
          <w:rFonts w:ascii="Times New Roman" w:hAnsi="Times New Roman" w:cs="Times New Roman"/>
          <w:sz w:val="24"/>
          <w:szCs w:val="24"/>
        </w:rPr>
        <w:t xml:space="preserve"> shows some of </w:t>
      </w:r>
      <w:r w:rsidR="00E627A6">
        <w:rPr>
          <w:rFonts w:ascii="Times New Roman" w:hAnsi="Times New Roman" w:cs="Times New Roman"/>
          <w:sz w:val="24"/>
          <w:szCs w:val="24"/>
        </w:rPr>
        <w:t>the 21</w:t>
      </w:r>
      <w:r w:rsidR="00FB74CF">
        <w:rPr>
          <w:rFonts w:ascii="Times New Roman" w:hAnsi="Times New Roman" w:cs="Times New Roman"/>
          <w:sz w:val="24"/>
          <w:szCs w:val="24"/>
        </w:rPr>
        <w:t xml:space="preserve"> beams</w:t>
      </w:r>
      <w:r w:rsidR="00896076">
        <w:rPr>
          <w:rFonts w:ascii="Times New Roman" w:hAnsi="Times New Roman" w:cs="Times New Roman"/>
          <w:sz w:val="24"/>
          <w:szCs w:val="24"/>
        </w:rPr>
        <w:t xml:space="preserve"> specimens</w:t>
      </w:r>
      <w:r w:rsidR="00E627A6">
        <w:rPr>
          <w:rFonts w:ascii="Times New Roman" w:hAnsi="Times New Roman" w:cs="Times New Roman"/>
          <w:sz w:val="24"/>
          <w:szCs w:val="24"/>
        </w:rPr>
        <w:t xml:space="preserve"> formed for this test.</w:t>
      </w:r>
    </w:p>
    <w:p w:rsidR="00640C23" w:rsidRDefault="00640C23" w:rsidP="00211035">
      <w:pPr>
        <w:spacing w:after="0" w:line="240" w:lineRule="auto"/>
        <w:jc w:val="both"/>
        <w:rPr>
          <w:rFonts w:ascii="Times New Roman" w:hAnsi="Times New Roman" w:cs="Times New Roman"/>
          <w:b/>
          <w:bCs/>
          <w:sz w:val="24"/>
          <w:szCs w:val="24"/>
          <w:u w:val="single"/>
        </w:rPr>
      </w:pPr>
    </w:p>
    <w:p w:rsidR="00211035" w:rsidRPr="008B4AAF" w:rsidRDefault="008B4AAF" w:rsidP="001A1A8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00211035" w:rsidRPr="008B4AAF">
        <w:rPr>
          <w:rFonts w:ascii="Times New Roman" w:hAnsi="Times New Roman" w:cs="Times New Roman"/>
          <w:b/>
          <w:bCs/>
          <w:sz w:val="24"/>
          <w:szCs w:val="24"/>
        </w:rPr>
        <w:t xml:space="preserve">Repeated </w:t>
      </w:r>
      <w:r w:rsidR="001A1A8F">
        <w:rPr>
          <w:rFonts w:ascii="Times New Roman" w:hAnsi="Times New Roman" w:cs="Times New Roman"/>
          <w:b/>
          <w:bCs/>
          <w:sz w:val="24"/>
          <w:szCs w:val="24"/>
        </w:rPr>
        <w:t>l</w:t>
      </w:r>
      <w:r w:rsidR="00211035" w:rsidRPr="008B4AAF">
        <w:rPr>
          <w:rFonts w:ascii="Times New Roman" w:hAnsi="Times New Roman" w:cs="Times New Roman"/>
          <w:b/>
          <w:bCs/>
          <w:sz w:val="24"/>
          <w:szCs w:val="24"/>
        </w:rPr>
        <w:t xml:space="preserve">oading </w:t>
      </w:r>
      <w:r w:rsidR="00FD489D">
        <w:rPr>
          <w:rFonts w:ascii="Times New Roman" w:hAnsi="Times New Roman" w:cs="Times New Roman"/>
          <w:b/>
          <w:bCs/>
          <w:sz w:val="24"/>
          <w:szCs w:val="24"/>
        </w:rPr>
        <w:t xml:space="preserve">apparatus </w:t>
      </w:r>
    </w:p>
    <w:p w:rsidR="00211035" w:rsidRDefault="00211035" w:rsidP="006256B0">
      <w:pPr>
        <w:autoSpaceDE w:val="0"/>
        <w:autoSpaceDN w:val="0"/>
        <w:adjustRightInd w:val="0"/>
        <w:spacing w:after="0" w:line="240" w:lineRule="auto"/>
        <w:jc w:val="both"/>
        <w:rPr>
          <w:rFonts w:ascii="Times New Roman" w:hAnsi="Times New Roman" w:cs="Times New Roman"/>
          <w:sz w:val="24"/>
          <w:szCs w:val="24"/>
        </w:rPr>
      </w:pPr>
      <w:r w:rsidRPr="00211035">
        <w:rPr>
          <w:rFonts w:ascii="Times New Roman" w:hAnsi="Times New Roman" w:cs="Times New Roman"/>
          <w:sz w:val="24"/>
          <w:szCs w:val="24"/>
        </w:rPr>
        <w:t xml:space="preserve">This apparatus has </w:t>
      </w:r>
      <w:r w:rsidR="006A6F78">
        <w:rPr>
          <w:rFonts w:ascii="Times New Roman" w:hAnsi="Times New Roman" w:cs="Times New Roman"/>
          <w:sz w:val="24"/>
          <w:szCs w:val="24"/>
        </w:rPr>
        <w:t xml:space="preserve">the </w:t>
      </w:r>
      <w:r w:rsidRPr="00211035">
        <w:rPr>
          <w:rFonts w:ascii="Times New Roman" w:hAnsi="Times New Roman" w:cs="Times New Roman"/>
          <w:sz w:val="24"/>
          <w:szCs w:val="24"/>
        </w:rPr>
        <w:t xml:space="preserve">ability to apply </w:t>
      </w:r>
      <w:r w:rsidR="00640C23">
        <w:rPr>
          <w:rFonts w:ascii="Times New Roman" w:hAnsi="Times New Roman" w:cs="Times New Roman"/>
          <w:sz w:val="24"/>
          <w:szCs w:val="24"/>
        </w:rPr>
        <w:t xml:space="preserve">repeated </w:t>
      </w:r>
      <w:r w:rsidRPr="00211035">
        <w:rPr>
          <w:rFonts w:ascii="Times New Roman" w:hAnsi="Times New Roman" w:cs="Times New Roman"/>
          <w:sz w:val="24"/>
          <w:szCs w:val="24"/>
        </w:rPr>
        <w:t xml:space="preserve">load with different </w:t>
      </w:r>
      <w:r w:rsidR="00640C23">
        <w:rPr>
          <w:rFonts w:ascii="Times New Roman" w:hAnsi="Times New Roman" w:cs="Times New Roman"/>
          <w:sz w:val="24"/>
          <w:szCs w:val="24"/>
        </w:rPr>
        <w:t>pressure values</w:t>
      </w:r>
      <w:r w:rsidRPr="00211035">
        <w:rPr>
          <w:rFonts w:ascii="Times New Roman" w:hAnsi="Times New Roman" w:cs="Times New Roman"/>
          <w:sz w:val="24"/>
          <w:szCs w:val="24"/>
        </w:rPr>
        <w:t xml:space="preserve"> and with</w:t>
      </w:r>
      <w:r w:rsidR="006A6F78">
        <w:rPr>
          <w:rFonts w:ascii="Times New Roman" w:hAnsi="Times New Roman" w:cs="Times New Roman"/>
          <w:sz w:val="24"/>
          <w:szCs w:val="24"/>
        </w:rPr>
        <w:t>in</w:t>
      </w:r>
      <w:r w:rsidRPr="00211035">
        <w:rPr>
          <w:rFonts w:ascii="Times New Roman" w:hAnsi="Times New Roman" w:cs="Times New Roman"/>
          <w:sz w:val="24"/>
          <w:szCs w:val="24"/>
        </w:rPr>
        <w:t xml:space="preserve"> various loading and </w:t>
      </w:r>
      <w:r w:rsidR="006A6F78" w:rsidRPr="00211035">
        <w:rPr>
          <w:rFonts w:ascii="Times New Roman" w:hAnsi="Times New Roman" w:cs="Times New Roman"/>
          <w:sz w:val="24"/>
          <w:szCs w:val="24"/>
        </w:rPr>
        <w:t>test</w:t>
      </w:r>
      <w:r w:rsidR="006A6F78">
        <w:rPr>
          <w:rFonts w:ascii="Times New Roman" w:hAnsi="Times New Roman" w:cs="Times New Roman"/>
          <w:sz w:val="24"/>
          <w:szCs w:val="24"/>
        </w:rPr>
        <w:t>ing</w:t>
      </w:r>
      <w:r w:rsidRPr="00211035">
        <w:rPr>
          <w:rFonts w:ascii="Times New Roman" w:hAnsi="Times New Roman" w:cs="Times New Roman"/>
          <w:sz w:val="24"/>
          <w:szCs w:val="24"/>
        </w:rPr>
        <w:t xml:space="preserve"> periods, </w:t>
      </w:r>
      <w:r w:rsidR="006A6F78">
        <w:rPr>
          <w:rFonts w:ascii="Times New Roman" w:hAnsi="Times New Roman" w:cs="Times New Roman"/>
          <w:sz w:val="24"/>
          <w:szCs w:val="24"/>
        </w:rPr>
        <w:t>furthermore</w:t>
      </w:r>
      <w:r w:rsidR="00640C23">
        <w:rPr>
          <w:rFonts w:ascii="Times New Roman" w:hAnsi="Times New Roman" w:cs="Times New Roman"/>
          <w:sz w:val="24"/>
          <w:szCs w:val="24"/>
        </w:rPr>
        <w:t>,</w:t>
      </w:r>
      <w:r w:rsidRPr="00211035">
        <w:rPr>
          <w:rFonts w:ascii="Times New Roman" w:hAnsi="Times New Roman" w:cs="Times New Roman"/>
          <w:sz w:val="24"/>
          <w:szCs w:val="24"/>
        </w:rPr>
        <w:t xml:space="preserve"> the testing chamber can maintain the temperature at the desired </w:t>
      </w:r>
      <w:r w:rsidR="0044239D">
        <w:rPr>
          <w:rFonts w:ascii="Times New Roman" w:hAnsi="Times New Roman" w:cs="Times New Roman"/>
          <w:sz w:val="24"/>
          <w:szCs w:val="24"/>
        </w:rPr>
        <w:t xml:space="preserve">heat </w:t>
      </w:r>
      <w:r w:rsidRPr="00211035">
        <w:rPr>
          <w:rFonts w:ascii="Times New Roman" w:hAnsi="Times New Roman" w:cs="Times New Roman"/>
          <w:sz w:val="24"/>
          <w:szCs w:val="24"/>
        </w:rPr>
        <w:t>condition</w:t>
      </w:r>
      <w:r w:rsidR="00B320C8">
        <w:rPr>
          <w:rFonts w:ascii="Times New Roman" w:hAnsi="Times New Roman" w:cs="Times New Roman"/>
          <w:sz w:val="24"/>
          <w:szCs w:val="24"/>
        </w:rPr>
        <w:t xml:space="preserve">, </w:t>
      </w:r>
      <w:proofErr w:type="spellStart"/>
      <w:r w:rsidR="00B320C8" w:rsidRPr="00375EE4">
        <w:rPr>
          <w:rFonts w:ascii="Times New Roman" w:eastAsia="AdvGulliv-R" w:hAnsi="Times New Roman" w:cs="Times New Roman"/>
          <w:b/>
          <w:bCs/>
          <w:sz w:val="24"/>
          <w:szCs w:val="24"/>
        </w:rPr>
        <w:t>Albayati</w:t>
      </w:r>
      <w:proofErr w:type="spellEnd"/>
      <w:r w:rsidR="00B320C8" w:rsidRPr="00375EE4">
        <w:rPr>
          <w:rFonts w:ascii="Times New Roman" w:eastAsia="AdvGulliv-R" w:hAnsi="Times New Roman" w:cs="Times New Roman"/>
          <w:b/>
          <w:bCs/>
          <w:sz w:val="24"/>
          <w:szCs w:val="24"/>
        </w:rPr>
        <w:t>,</w:t>
      </w:r>
      <w:r w:rsidR="00B320C8">
        <w:rPr>
          <w:rFonts w:ascii="Times New Roman" w:eastAsia="AdvGulliv-R" w:hAnsi="Times New Roman" w:cs="Times New Roman"/>
          <w:b/>
          <w:bCs/>
          <w:sz w:val="24"/>
          <w:szCs w:val="24"/>
        </w:rPr>
        <w:t xml:space="preserve"> </w:t>
      </w:r>
      <w:r w:rsidR="00B320C8" w:rsidRPr="00375EE4">
        <w:rPr>
          <w:rFonts w:ascii="Times New Roman" w:eastAsia="AdvGulliv-R" w:hAnsi="Times New Roman" w:cs="Times New Roman"/>
          <w:b/>
          <w:bCs/>
          <w:sz w:val="24"/>
          <w:szCs w:val="24"/>
        </w:rPr>
        <w:t>A.</w:t>
      </w:r>
      <w:r w:rsidR="00335793">
        <w:rPr>
          <w:rFonts w:ascii="Times New Roman" w:eastAsia="AdvGulliv-R" w:hAnsi="Times New Roman" w:cs="Times New Roman"/>
          <w:b/>
          <w:bCs/>
          <w:sz w:val="24"/>
          <w:szCs w:val="24"/>
        </w:rPr>
        <w:t xml:space="preserve"> </w:t>
      </w:r>
      <w:r w:rsidR="00B320C8" w:rsidRPr="00375EE4">
        <w:rPr>
          <w:rFonts w:ascii="Times New Roman" w:eastAsia="AdvGulliv-R" w:hAnsi="Times New Roman" w:cs="Times New Roman"/>
          <w:b/>
          <w:bCs/>
          <w:sz w:val="24"/>
          <w:szCs w:val="24"/>
        </w:rPr>
        <w:t>H</w:t>
      </w:r>
      <w:r w:rsidR="00335793">
        <w:rPr>
          <w:rFonts w:ascii="Times New Roman" w:eastAsia="AdvGulliv-R" w:hAnsi="Times New Roman" w:cs="Times New Roman"/>
          <w:b/>
          <w:bCs/>
          <w:sz w:val="24"/>
          <w:szCs w:val="24"/>
        </w:rPr>
        <w:t>.</w:t>
      </w:r>
      <w:r w:rsidR="00B320C8" w:rsidRPr="00375EE4">
        <w:rPr>
          <w:rFonts w:ascii="Times New Roman" w:eastAsia="AdvGulliv-R" w:hAnsi="Times New Roman" w:cs="Times New Roman"/>
          <w:b/>
          <w:bCs/>
          <w:sz w:val="24"/>
          <w:szCs w:val="24"/>
        </w:rPr>
        <w:t>,</w:t>
      </w:r>
      <w:r w:rsidR="00B320C8">
        <w:rPr>
          <w:rFonts w:ascii="Times New Roman" w:eastAsia="AdvGulliv-R" w:hAnsi="Times New Roman" w:cs="Times New Roman"/>
          <w:b/>
          <w:bCs/>
          <w:sz w:val="24"/>
          <w:szCs w:val="24"/>
        </w:rPr>
        <w:t xml:space="preserve"> </w:t>
      </w:r>
      <w:r w:rsidR="00B320C8" w:rsidRPr="00375EE4">
        <w:rPr>
          <w:rFonts w:ascii="Times New Roman" w:eastAsia="AdvGulliv-R" w:hAnsi="Times New Roman" w:cs="Times New Roman"/>
          <w:b/>
          <w:bCs/>
          <w:sz w:val="24"/>
          <w:szCs w:val="24"/>
        </w:rPr>
        <w:t>2006</w:t>
      </w:r>
      <w:r w:rsidR="00B320C8" w:rsidRPr="00375EE4">
        <w:rPr>
          <w:rFonts w:ascii="Times New Roman" w:eastAsia="AdvGulliv-R" w:hAnsi="Times New Roman" w:cs="Times New Roman"/>
          <w:sz w:val="24"/>
          <w:szCs w:val="24"/>
        </w:rPr>
        <w:t>.</w:t>
      </w:r>
      <w:r w:rsidR="00B320C8">
        <w:rPr>
          <w:rFonts w:ascii="Times New Roman" w:eastAsia="AdvGulliv-R" w:hAnsi="Times New Roman" w:cs="Times New Roman"/>
          <w:sz w:val="24"/>
          <w:szCs w:val="24"/>
        </w:rPr>
        <w:t xml:space="preserve"> </w:t>
      </w:r>
      <w:r w:rsidR="00B320C8" w:rsidRPr="00D33274">
        <w:rPr>
          <w:rFonts w:ascii="Times New Roman" w:eastAsia="AdvGulliv-R" w:hAnsi="Times New Roman" w:cs="Times New Roman"/>
          <w:sz w:val="24"/>
          <w:szCs w:val="24"/>
        </w:rPr>
        <w:t xml:space="preserve">Compressive loading was applied in the form of rectangular wave with a constant loading frequency of </w:t>
      </w:r>
      <w:r w:rsidR="0044239D">
        <w:rPr>
          <w:rFonts w:ascii="Times New Roman" w:eastAsia="AdvGulliv-R" w:hAnsi="Times New Roman" w:cs="Times New Roman"/>
          <w:sz w:val="24"/>
          <w:szCs w:val="24"/>
        </w:rPr>
        <w:t>120</w:t>
      </w:r>
      <w:r w:rsidR="00B320C8" w:rsidRPr="00D33274">
        <w:rPr>
          <w:rFonts w:ascii="Times New Roman" w:eastAsia="AdvGulliv-R" w:hAnsi="Times New Roman" w:cs="Times New Roman"/>
          <w:sz w:val="24"/>
          <w:szCs w:val="24"/>
        </w:rPr>
        <w:t xml:space="preserve"> cycles per minute including 0.1 sec loading time and 0.</w:t>
      </w:r>
      <w:r w:rsidR="0044239D">
        <w:rPr>
          <w:rFonts w:ascii="Times New Roman" w:eastAsia="AdvGulliv-R" w:hAnsi="Times New Roman" w:cs="Times New Roman"/>
          <w:sz w:val="24"/>
          <w:szCs w:val="24"/>
        </w:rPr>
        <w:t>4</w:t>
      </w:r>
      <w:r w:rsidR="00B320C8" w:rsidRPr="00D33274">
        <w:rPr>
          <w:rFonts w:ascii="Times New Roman" w:eastAsia="AdvGulliv-R" w:hAnsi="Times New Roman" w:cs="Times New Roman"/>
          <w:sz w:val="24"/>
          <w:szCs w:val="24"/>
        </w:rPr>
        <w:t xml:space="preserve"> sec rest period.</w:t>
      </w:r>
      <w:r w:rsidR="00A20FC1" w:rsidRPr="00A20FC1">
        <w:rPr>
          <w:rFonts w:ascii="Times New Roman" w:hAnsi="Times New Roman" w:cs="Times New Roman"/>
          <w:sz w:val="28"/>
          <w:szCs w:val="28"/>
        </w:rPr>
        <w:t xml:space="preserve"> </w:t>
      </w:r>
      <w:r w:rsidR="00A20FC1">
        <w:rPr>
          <w:rFonts w:ascii="Times New Roman" w:eastAsia="AdvGulliv-R" w:hAnsi="Times New Roman" w:cs="Times New Roman"/>
          <w:sz w:val="24"/>
          <w:szCs w:val="24"/>
        </w:rPr>
        <w:t>Application of</w:t>
      </w:r>
      <w:r w:rsidR="00A20FC1" w:rsidRPr="00A20FC1">
        <w:rPr>
          <w:rFonts w:ascii="Times New Roman" w:eastAsia="AdvGulliv-R" w:hAnsi="Times New Roman" w:cs="Times New Roman"/>
          <w:sz w:val="24"/>
          <w:szCs w:val="24"/>
        </w:rPr>
        <w:t xml:space="preserve"> </w:t>
      </w:r>
      <w:r w:rsidR="00B13747">
        <w:rPr>
          <w:rFonts w:ascii="Times New Roman" w:eastAsia="AdvGulliv-R" w:hAnsi="Times New Roman" w:cs="Times New Roman"/>
          <w:sz w:val="24"/>
          <w:szCs w:val="24"/>
        </w:rPr>
        <w:t xml:space="preserve">45 </w:t>
      </w:r>
      <w:proofErr w:type="spellStart"/>
      <w:r w:rsidR="00B13747">
        <w:rPr>
          <w:rFonts w:ascii="Times New Roman" w:eastAsia="AdvGulliv-R" w:hAnsi="Times New Roman" w:cs="Times New Roman"/>
          <w:sz w:val="24"/>
          <w:szCs w:val="24"/>
        </w:rPr>
        <w:t>kPa</w:t>
      </w:r>
      <w:proofErr w:type="spellEnd"/>
      <w:r w:rsidR="00A20FC1">
        <w:rPr>
          <w:rFonts w:ascii="Times New Roman" w:eastAsia="AdvGulliv-R" w:hAnsi="Times New Roman" w:cs="Times New Roman"/>
          <w:sz w:val="24"/>
          <w:szCs w:val="24"/>
        </w:rPr>
        <w:t xml:space="preserve"> stress level</w:t>
      </w:r>
      <w:r w:rsidR="00A20FC1" w:rsidRPr="00A20FC1">
        <w:rPr>
          <w:rFonts w:ascii="Times New Roman" w:eastAsia="AdvGulliv-R" w:hAnsi="Times New Roman" w:cs="Times New Roman"/>
          <w:sz w:val="24"/>
          <w:szCs w:val="24"/>
        </w:rPr>
        <w:t xml:space="preserve"> was utilized and the </w:t>
      </w:r>
      <w:r w:rsidR="0035449C" w:rsidRPr="00A20FC1">
        <w:rPr>
          <w:rFonts w:ascii="Times New Roman" w:eastAsia="AdvGulliv-R" w:hAnsi="Times New Roman" w:cs="Times New Roman"/>
          <w:sz w:val="24"/>
          <w:szCs w:val="24"/>
        </w:rPr>
        <w:t>test was</w:t>
      </w:r>
      <w:r w:rsidR="00A20FC1" w:rsidRPr="00A20FC1">
        <w:rPr>
          <w:rFonts w:ascii="Times New Roman" w:eastAsia="AdvGulliv-R" w:hAnsi="Times New Roman" w:cs="Times New Roman"/>
          <w:sz w:val="24"/>
          <w:szCs w:val="24"/>
        </w:rPr>
        <w:t xml:space="preserve"> controlled at a temperature of 20 </w:t>
      </w:r>
      <w:proofErr w:type="spellStart"/>
      <w:r w:rsidR="00A20FC1" w:rsidRPr="00A20FC1">
        <w:rPr>
          <w:rFonts w:ascii="Times New Roman" w:eastAsia="AdvGulliv-R" w:hAnsi="Times New Roman" w:cs="Times New Roman" w:hint="cs"/>
          <w:sz w:val="24"/>
          <w:szCs w:val="24"/>
          <w:vertAlign w:val="superscript"/>
        </w:rPr>
        <w:t>o</w:t>
      </w:r>
      <w:r w:rsidR="00A20FC1" w:rsidRPr="00A20FC1">
        <w:rPr>
          <w:rFonts w:ascii="Times New Roman" w:eastAsia="AdvGulliv-R" w:hAnsi="Times New Roman" w:cs="Times New Roman"/>
          <w:sz w:val="24"/>
          <w:szCs w:val="24"/>
        </w:rPr>
        <w:t>C.</w:t>
      </w:r>
      <w:proofErr w:type="spellEnd"/>
      <w:r w:rsidR="00A20FC1" w:rsidRPr="00A20FC1">
        <w:rPr>
          <w:rFonts w:ascii="Times New Roman" w:eastAsia="AdvGulliv-R" w:hAnsi="Times New Roman" w:cs="Times New Roman"/>
          <w:sz w:val="24"/>
          <w:szCs w:val="24"/>
        </w:rPr>
        <w:t xml:space="preserve"> In the fatigue test</w:t>
      </w:r>
      <w:r w:rsidR="00CF62A0">
        <w:rPr>
          <w:rFonts w:ascii="Times New Roman" w:eastAsia="AdvGulliv-R" w:hAnsi="Times New Roman" w:cs="Times New Roman"/>
          <w:sz w:val="24"/>
          <w:szCs w:val="24"/>
        </w:rPr>
        <w:t>,</w:t>
      </w:r>
      <w:r w:rsidR="00A20FC1" w:rsidRPr="00A20FC1">
        <w:rPr>
          <w:rFonts w:ascii="Times New Roman" w:eastAsia="AdvGulliv-R" w:hAnsi="Times New Roman" w:cs="Times New Roman"/>
          <w:sz w:val="24"/>
          <w:szCs w:val="24"/>
        </w:rPr>
        <w:t xml:space="preserve"> the number of applications to failure (</w:t>
      </w:r>
      <w:proofErr w:type="spellStart"/>
      <w:proofErr w:type="gramStart"/>
      <w:r w:rsidR="00A20FC1" w:rsidRPr="00A20FC1">
        <w:rPr>
          <w:rFonts w:ascii="Times New Roman" w:eastAsia="AdvGulliv-R" w:hAnsi="Times New Roman" w:cs="Times New Roman"/>
          <w:sz w:val="24"/>
          <w:szCs w:val="24"/>
        </w:rPr>
        <w:t>N</w:t>
      </w:r>
      <w:r w:rsidR="00A20FC1" w:rsidRPr="00A20FC1">
        <w:rPr>
          <w:rFonts w:ascii="Times New Roman" w:eastAsia="AdvGulliv-R" w:hAnsi="Times New Roman" w:cs="Times New Roman"/>
          <w:sz w:val="24"/>
          <w:szCs w:val="24"/>
          <w:vertAlign w:val="subscript"/>
        </w:rPr>
        <w:t>f</w:t>
      </w:r>
      <w:proofErr w:type="spellEnd"/>
      <w:proofErr w:type="gramEnd"/>
      <w:r w:rsidR="00A20FC1" w:rsidRPr="00A20FC1">
        <w:rPr>
          <w:rFonts w:ascii="Times New Roman" w:eastAsia="AdvGulliv-R" w:hAnsi="Times New Roman" w:cs="Times New Roman"/>
          <w:sz w:val="24"/>
          <w:szCs w:val="24"/>
        </w:rPr>
        <w:t xml:space="preserve">) </w:t>
      </w:r>
      <w:r w:rsidR="00FD489D">
        <w:rPr>
          <w:rFonts w:ascii="Times New Roman" w:eastAsia="AdvGulliv-R" w:hAnsi="Times New Roman" w:cs="Times New Roman"/>
          <w:sz w:val="24"/>
          <w:szCs w:val="24"/>
        </w:rPr>
        <w:t>was</w:t>
      </w:r>
      <w:r w:rsidR="00A20FC1" w:rsidRPr="00A20FC1">
        <w:rPr>
          <w:rFonts w:ascii="Times New Roman" w:eastAsia="AdvGulliv-R" w:hAnsi="Times New Roman" w:cs="Times New Roman"/>
          <w:sz w:val="24"/>
          <w:szCs w:val="24"/>
        </w:rPr>
        <w:t xml:space="preserve"> counted</w:t>
      </w:r>
      <w:r w:rsidR="00FD489D">
        <w:rPr>
          <w:rFonts w:ascii="Times New Roman" w:eastAsia="AdvGulliv-R" w:hAnsi="Times New Roman" w:cs="Times New Roman"/>
          <w:sz w:val="24"/>
          <w:szCs w:val="24"/>
        </w:rPr>
        <w:t xml:space="preserve">.  </w:t>
      </w:r>
      <w:r w:rsidRPr="00211035">
        <w:rPr>
          <w:rFonts w:ascii="Times New Roman" w:hAnsi="Times New Roman" w:cs="Times New Roman"/>
          <w:sz w:val="24"/>
          <w:szCs w:val="24"/>
        </w:rPr>
        <w:t>A third-point loading</w:t>
      </w:r>
      <w:r w:rsidR="00A20FC1">
        <w:rPr>
          <w:rFonts w:ascii="Times New Roman" w:hAnsi="Times New Roman" w:cs="Times New Roman"/>
          <w:sz w:val="24"/>
          <w:szCs w:val="24"/>
        </w:rPr>
        <w:t xml:space="preserve"> system</w:t>
      </w:r>
      <w:r w:rsidRPr="00211035">
        <w:rPr>
          <w:rFonts w:ascii="Times New Roman" w:hAnsi="Times New Roman" w:cs="Times New Roman"/>
          <w:sz w:val="24"/>
          <w:szCs w:val="24"/>
        </w:rPr>
        <w:t xml:space="preserve"> </w:t>
      </w:r>
      <w:r w:rsidR="0035449C">
        <w:rPr>
          <w:rFonts w:ascii="Times New Roman" w:hAnsi="Times New Roman" w:cs="Times New Roman"/>
          <w:sz w:val="24"/>
          <w:szCs w:val="24"/>
        </w:rPr>
        <w:t>was</w:t>
      </w:r>
      <w:r w:rsidRPr="00211035">
        <w:rPr>
          <w:rFonts w:ascii="Times New Roman" w:hAnsi="Times New Roman" w:cs="Times New Roman"/>
          <w:sz w:val="24"/>
          <w:szCs w:val="24"/>
        </w:rPr>
        <w:t xml:space="preserve"> </w:t>
      </w:r>
      <w:r w:rsidR="0035449C">
        <w:rPr>
          <w:rFonts w:ascii="Times New Roman" w:hAnsi="Times New Roman" w:cs="Times New Roman"/>
          <w:sz w:val="24"/>
          <w:szCs w:val="24"/>
        </w:rPr>
        <w:t xml:space="preserve">chosen due to the </w:t>
      </w:r>
      <w:r w:rsidRPr="00211035">
        <w:rPr>
          <w:rFonts w:ascii="Times New Roman" w:hAnsi="Times New Roman" w:cs="Times New Roman"/>
          <w:sz w:val="24"/>
          <w:szCs w:val="24"/>
        </w:rPr>
        <w:t xml:space="preserve">advantage of the </w:t>
      </w:r>
      <w:r w:rsidR="006256B0" w:rsidRPr="00211035">
        <w:rPr>
          <w:rFonts w:ascii="Times New Roman" w:hAnsi="Times New Roman" w:cs="Times New Roman"/>
          <w:sz w:val="24"/>
          <w:szCs w:val="24"/>
        </w:rPr>
        <w:t xml:space="preserve">constant bending moment </w:t>
      </w:r>
      <w:r w:rsidRPr="00211035">
        <w:rPr>
          <w:rFonts w:ascii="Times New Roman" w:hAnsi="Times New Roman" w:cs="Times New Roman"/>
          <w:sz w:val="24"/>
          <w:szCs w:val="24"/>
        </w:rPr>
        <w:t xml:space="preserve">existence over the </w:t>
      </w:r>
      <w:r w:rsidR="006256B0" w:rsidRPr="00211035">
        <w:rPr>
          <w:rFonts w:ascii="Times New Roman" w:hAnsi="Times New Roman" w:cs="Times New Roman"/>
          <w:sz w:val="24"/>
          <w:szCs w:val="24"/>
        </w:rPr>
        <w:t xml:space="preserve">specimen </w:t>
      </w:r>
      <w:r w:rsidRPr="00211035">
        <w:rPr>
          <w:rFonts w:ascii="Times New Roman" w:hAnsi="Times New Roman" w:cs="Times New Roman"/>
          <w:sz w:val="24"/>
          <w:szCs w:val="24"/>
        </w:rPr>
        <w:t>middle third, so</w:t>
      </w:r>
      <w:r w:rsidR="006E6869">
        <w:rPr>
          <w:rFonts w:ascii="Times New Roman" w:hAnsi="Times New Roman" w:cs="Times New Roman"/>
          <w:sz w:val="24"/>
          <w:szCs w:val="24"/>
        </w:rPr>
        <w:t xml:space="preserve"> that,</w:t>
      </w:r>
      <w:r w:rsidRPr="00211035">
        <w:rPr>
          <w:rFonts w:ascii="Times New Roman" w:hAnsi="Times New Roman" w:cs="Times New Roman"/>
          <w:sz w:val="24"/>
          <w:szCs w:val="24"/>
        </w:rPr>
        <w:t xml:space="preserve"> any weak spot due to </w:t>
      </w:r>
      <w:r w:rsidR="008B4AAF" w:rsidRPr="00211035">
        <w:rPr>
          <w:rFonts w:ascii="Times New Roman" w:hAnsi="Times New Roman" w:cs="Times New Roman"/>
          <w:sz w:val="24"/>
          <w:szCs w:val="24"/>
        </w:rPr>
        <w:t>non</w:t>
      </w:r>
      <w:r w:rsidR="008B4AAF">
        <w:rPr>
          <w:rFonts w:ascii="Times New Roman" w:hAnsi="Times New Roman" w:cs="Times New Roman"/>
          <w:sz w:val="24"/>
          <w:szCs w:val="24"/>
        </w:rPr>
        <w:t>-</w:t>
      </w:r>
      <w:r w:rsidR="008B4AAF" w:rsidRPr="00211035">
        <w:rPr>
          <w:rFonts w:ascii="Times New Roman" w:hAnsi="Times New Roman" w:cs="Times New Roman"/>
          <w:sz w:val="24"/>
          <w:szCs w:val="24"/>
        </w:rPr>
        <w:t>uniform</w:t>
      </w:r>
      <w:r w:rsidRPr="00211035">
        <w:rPr>
          <w:rFonts w:ascii="Times New Roman" w:hAnsi="Times New Roman" w:cs="Times New Roman"/>
          <w:sz w:val="24"/>
          <w:szCs w:val="24"/>
        </w:rPr>
        <w:t xml:space="preserve"> material properties will show up in</w:t>
      </w:r>
      <w:r w:rsidR="008B4AAF">
        <w:rPr>
          <w:rFonts w:ascii="Times New Roman" w:hAnsi="Times New Roman" w:cs="Times New Roman"/>
          <w:sz w:val="24"/>
          <w:szCs w:val="24"/>
        </w:rPr>
        <w:t xml:space="preserve"> the test results</w:t>
      </w:r>
      <w:r w:rsidR="006256B0">
        <w:rPr>
          <w:rFonts w:ascii="Times New Roman" w:hAnsi="Times New Roman" w:cs="Times New Roman"/>
          <w:sz w:val="24"/>
          <w:szCs w:val="24"/>
        </w:rPr>
        <w:t xml:space="preserve"> as declared by </w:t>
      </w:r>
      <w:r w:rsidR="008005ED" w:rsidRPr="008B4AAF">
        <w:rPr>
          <w:rFonts w:ascii="Times New Roman" w:hAnsi="Times New Roman" w:cs="Times New Roman"/>
          <w:b/>
          <w:bCs/>
          <w:sz w:val="24"/>
          <w:szCs w:val="24"/>
        </w:rPr>
        <w:t>Huang,</w:t>
      </w:r>
      <w:r w:rsidR="008005ED" w:rsidRPr="00211035">
        <w:rPr>
          <w:rFonts w:ascii="Times New Roman" w:hAnsi="Times New Roman" w:cs="Times New Roman"/>
          <w:b/>
          <w:bCs/>
          <w:sz w:val="24"/>
          <w:szCs w:val="24"/>
        </w:rPr>
        <w:t xml:space="preserve"> 2004</w:t>
      </w:r>
      <w:r w:rsidR="00335793">
        <w:rPr>
          <w:rFonts w:ascii="Times New Roman" w:hAnsi="Times New Roman" w:cs="Times New Roman"/>
          <w:b/>
          <w:bCs/>
          <w:sz w:val="24"/>
          <w:szCs w:val="24"/>
        </w:rPr>
        <w:t>.</w:t>
      </w:r>
      <w:r w:rsidR="008005ED">
        <w:rPr>
          <w:rFonts w:ascii="Times New Roman" w:hAnsi="Times New Roman" w:cs="Times New Roman"/>
          <w:sz w:val="24"/>
          <w:szCs w:val="24"/>
        </w:rPr>
        <w:t>The beam dimensions with applied load system</w:t>
      </w:r>
      <w:r w:rsidR="00BB507D">
        <w:rPr>
          <w:rFonts w:ascii="Times New Roman" w:hAnsi="Times New Roman" w:cs="Times New Roman"/>
          <w:sz w:val="24"/>
          <w:szCs w:val="24"/>
        </w:rPr>
        <w:t xml:space="preserve"> </w:t>
      </w:r>
      <w:r w:rsidR="00335793">
        <w:rPr>
          <w:rFonts w:ascii="Times New Roman" w:hAnsi="Times New Roman" w:cs="Times New Roman"/>
          <w:sz w:val="24"/>
          <w:szCs w:val="24"/>
        </w:rPr>
        <w:t>is</w:t>
      </w:r>
      <w:r w:rsidR="00BB507D">
        <w:rPr>
          <w:rFonts w:ascii="Times New Roman" w:hAnsi="Times New Roman" w:cs="Times New Roman"/>
          <w:sz w:val="24"/>
          <w:szCs w:val="24"/>
        </w:rPr>
        <w:t xml:space="preserve"> </w:t>
      </w:r>
      <w:r w:rsidR="00CD2C08">
        <w:rPr>
          <w:rFonts w:ascii="Times New Roman" w:hAnsi="Times New Roman" w:cs="Times New Roman"/>
          <w:sz w:val="24"/>
          <w:szCs w:val="24"/>
        </w:rPr>
        <w:t xml:space="preserve">configured in </w:t>
      </w:r>
      <w:r w:rsidR="00CD2C08" w:rsidRPr="00CD2C08">
        <w:rPr>
          <w:rFonts w:ascii="Times New Roman" w:hAnsi="Times New Roman" w:cs="Times New Roman"/>
          <w:b/>
          <w:bCs/>
          <w:sz w:val="24"/>
          <w:szCs w:val="24"/>
        </w:rPr>
        <w:t>Fig.</w:t>
      </w:r>
      <w:r w:rsidR="00FB74CF">
        <w:rPr>
          <w:rFonts w:ascii="Times New Roman" w:hAnsi="Times New Roman" w:cs="Times New Roman"/>
          <w:b/>
          <w:bCs/>
          <w:sz w:val="24"/>
          <w:szCs w:val="24"/>
        </w:rPr>
        <w:t>5</w:t>
      </w:r>
      <w:r w:rsidR="008005ED">
        <w:rPr>
          <w:rFonts w:ascii="Times New Roman" w:hAnsi="Times New Roman" w:cs="Times New Roman"/>
          <w:sz w:val="24"/>
          <w:szCs w:val="24"/>
        </w:rPr>
        <w:t xml:space="preserve"> while</w:t>
      </w:r>
      <w:r w:rsidR="00CD2C08">
        <w:rPr>
          <w:rFonts w:ascii="Times New Roman" w:hAnsi="Times New Roman" w:cs="Times New Roman"/>
          <w:sz w:val="24"/>
          <w:szCs w:val="24"/>
        </w:rPr>
        <w:t xml:space="preserve"> the test running is shown in </w:t>
      </w:r>
      <w:r w:rsidR="00CD2C08" w:rsidRPr="008005ED">
        <w:rPr>
          <w:rFonts w:ascii="Times New Roman" w:hAnsi="Times New Roman" w:cs="Times New Roman"/>
          <w:b/>
          <w:bCs/>
          <w:sz w:val="24"/>
          <w:szCs w:val="24"/>
        </w:rPr>
        <w:t>Fig.</w:t>
      </w:r>
      <w:r w:rsidR="00FB74CF">
        <w:rPr>
          <w:rFonts w:ascii="Times New Roman" w:hAnsi="Times New Roman" w:cs="Times New Roman"/>
          <w:b/>
          <w:bCs/>
          <w:sz w:val="24"/>
          <w:szCs w:val="24"/>
        </w:rPr>
        <w:t>6</w:t>
      </w:r>
      <w:r w:rsidR="008005ED">
        <w:rPr>
          <w:rFonts w:ascii="Times New Roman" w:hAnsi="Times New Roman" w:cs="Times New Roman"/>
          <w:sz w:val="24"/>
          <w:szCs w:val="24"/>
        </w:rPr>
        <w:t>.</w:t>
      </w:r>
    </w:p>
    <w:p w:rsidR="00EA5559" w:rsidRDefault="00EA5559" w:rsidP="00335793">
      <w:pPr>
        <w:autoSpaceDE w:val="0"/>
        <w:autoSpaceDN w:val="0"/>
        <w:adjustRightInd w:val="0"/>
        <w:spacing w:after="0" w:line="240" w:lineRule="auto"/>
        <w:jc w:val="both"/>
        <w:rPr>
          <w:rFonts w:ascii="Times New Roman" w:hAnsi="Times New Roman" w:cs="Times New Roman"/>
          <w:sz w:val="24"/>
          <w:szCs w:val="24"/>
        </w:rPr>
      </w:pPr>
    </w:p>
    <w:p w:rsidR="00EA5559" w:rsidRDefault="00EA5559" w:rsidP="005E7FB1">
      <w:pPr>
        <w:autoSpaceDE w:val="0"/>
        <w:autoSpaceDN w:val="0"/>
        <w:adjustRightInd w:val="0"/>
        <w:spacing w:line="240" w:lineRule="auto"/>
        <w:rPr>
          <w:rFonts w:ascii="Times New Roman" w:eastAsia="Palatino-Roman" w:hAnsi="Times New Roman" w:cs="Times New Roman"/>
          <w:b/>
          <w:bCs/>
          <w:sz w:val="24"/>
          <w:szCs w:val="24"/>
        </w:rPr>
      </w:pPr>
      <w:r>
        <w:rPr>
          <w:rFonts w:ascii="Times New Roman" w:eastAsia="Palatino-Roman" w:hAnsi="Times New Roman" w:cs="Times New Roman"/>
          <w:b/>
          <w:bCs/>
          <w:sz w:val="24"/>
          <w:szCs w:val="24"/>
        </w:rPr>
        <w:t xml:space="preserve">4. RESULTS AND DISCUSSION </w:t>
      </w:r>
    </w:p>
    <w:p w:rsidR="005E7FB1" w:rsidRPr="008B4AAF" w:rsidRDefault="005E7FB1" w:rsidP="005E7FB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4.1 Marshall test</w:t>
      </w:r>
    </w:p>
    <w:p w:rsidR="005E7FB1" w:rsidRPr="00246AEB" w:rsidRDefault="005E7FB1" w:rsidP="008A41BF">
      <w:pPr>
        <w:autoSpaceDE w:val="0"/>
        <w:autoSpaceDN w:val="0"/>
        <w:adjustRightInd w:val="0"/>
        <w:spacing w:after="0" w:line="240" w:lineRule="auto"/>
        <w:jc w:val="both"/>
        <w:rPr>
          <w:rFonts w:ascii="Times New Roman" w:hAnsi="Times New Roman" w:cs="Times New Roman"/>
          <w:sz w:val="24"/>
          <w:szCs w:val="24"/>
        </w:rPr>
      </w:pPr>
      <w:r w:rsidRPr="00246AEB">
        <w:rPr>
          <w:rFonts w:ascii="Times New Roman" w:hAnsi="Times New Roman" w:cs="Times New Roman"/>
          <w:sz w:val="24"/>
          <w:szCs w:val="24"/>
        </w:rPr>
        <w:t xml:space="preserve">The effort spent in conducting Marshall test was essential </w:t>
      </w:r>
      <w:r w:rsidR="00BA306B" w:rsidRPr="00246AEB">
        <w:rPr>
          <w:rFonts w:ascii="Times New Roman" w:hAnsi="Times New Roman" w:cs="Times New Roman"/>
          <w:sz w:val="24"/>
          <w:szCs w:val="24"/>
        </w:rPr>
        <w:t>to specify the optimum asphalt content for the various mixture</w:t>
      </w:r>
      <w:r w:rsidR="001E41D7">
        <w:rPr>
          <w:rFonts w:ascii="Times New Roman" w:hAnsi="Times New Roman" w:cs="Times New Roman"/>
          <w:sz w:val="24"/>
          <w:szCs w:val="24"/>
        </w:rPr>
        <w:t>s</w:t>
      </w:r>
      <w:r w:rsidR="00BA306B" w:rsidRPr="00246AEB">
        <w:rPr>
          <w:rFonts w:ascii="Times New Roman" w:hAnsi="Times New Roman" w:cs="Times New Roman"/>
          <w:sz w:val="24"/>
          <w:szCs w:val="24"/>
        </w:rPr>
        <w:t xml:space="preserve"> combination</w:t>
      </w:r>
      <w:r w:rsidR="001E41D7">
        <w:rPr>
          <w:rFonts w:ascii="Times New Roman" w:hAnsi="Times New Roman" w:cs="Times New Roman"/>
          <w:sz w:val="24"/>
          <w:szCs w:val="24"/>
        </w:rPr>
        <w:t>s</w:t>
      </w:r>
      <w:r w:rsidR="00BA306B" w:rsidRPr="00246AEB">
        <w:rPr>
          <w:rFonts w:ascii="Times New Roman" w:hAnsi="Times New Roman" w:cs="Times New Roman"/>
          <w:sz w:val="24"/>
          <w:szCs w:val="24"/>
        </w:rPr>
        <w:t>, in this way, the control mix</w:t>
      </w:r>
      <w:r w:rsidR="00246AEB" w:rsidRPr="00246AEB">
        <w:rPr>
          <w:rFonts w:ascii="Times New Roman" w:hAnsi="Times New Roman" w:cs="Times New Roman"/>
          <w:sz w:val="24"/>
          <w:szCs w:val="24"/>
        </w:rPr>
        <w:t>ture</w:t>
      </w:r>
      <w:r w:rsidR="00BA306B" w:rsidRPr="00246AEB">
        <w:rPr>
          <w:rFonts w:ascii="Times New Roman" w:hAnsi="Times New Roman" w:cs="Times New Roman"/>
          <w:sz w:val="24"/>
          <w:szCs w:val="24"/>
        </w:rPr>
        <w:t xml:space="preserve"> (</w:t>
      </w:r>
      <w:r w:rsidR="00246AEB" w:rsidRPr="00246AEB">
        <w:rPr>
          <w:rFonts w:ascii="Times New Roman" w:hAnsi="Times New Roman" w:cs="Times New Roman"/>
          <w:sz w:val="24"/>
          <w:szCs w:val="24"/>
        </w:rPr>
        <w:t xml:space="preserve">0.00 % </w:t>
      </w:r>
      <w:r w:rsidR="00292E36">
        <w:rPr>
          <w:rFonts w:ascii="Times New Roman" w:hAnsi="Times New Roman" w:cs="Times New Roman"/>
          <w:sz w:val="24"/>
          <w:szCs w:val="24"/>
        </w:rPr>
        <w:t>fibers</w:t>
      </w:r>
      <w:r w:rsidR="00246AEB" w:rsidRPr="00246AEB">
        <w:rPr>
          <w:rFonts w:ascii="Times New Roman" w:hAnsi="Times New Roman" w:cs="Times New Roman"/>
          <w:sz w:val="24"/>
          <w:szCs w:val="24"/>
        </w:rPr>
        <w:t xml:space="preserve">) witness the best </w:t>
      </w:r>
      <w:r w:rsidR="00BA306B" w:rsidRPr="00246AEB">
        <w:rPr>
          <w:rFonts w:ascii="Times New Roman" w:hAnsi="Times New Roman" w:cs="Times New Roman"/>
          <w:sz w:val="24"/>
          <w:szCs w:val="24"/>
        </w:rPr>
        <w:t>results at 4.9</w:t>
      </w:r>
      <w:r w:rsidR="004544BC">
        <w:rPr>
          <w:rFonts w:ascii="Times New Roman" w:hAnsi="Times New Roman" w:cs="Times New Roman"/>
          <w:sz w:val="24"/>
          <w:szCs w:val="24"/>
        </w:rPr>
        <w:t>0</w:t>
      </w:r>
      <w:r w:rsidR="00BA306B" w:rsidRPr="00246AEB">
        <w:rPr>
          <w:rFonts w:ascii="Times New Roman" w:hAnsi="Times New Roman" w:cs="Times New Roman"/>
          <w:sz w:val="24"/>
          <w:szCs w:val="24"/>
        </w:rPr>
        <w:t xml:space="preserve"> % of asphalt content (by weight of total mi</w:t>
      </w:r>
      <w:r w:rsidR="00246AEB" w:rsidRPr="00246AEB">
        <w:rPr>
          <w:rFonts w:ascii="Times New Roman" w:hAnsi="Times New Roman" w:cs="Times New Roman"/>
          <w:sz w:val="24"/>
          <w:szCs w:val="24"/>
        </w:rPr>
        <w:t>xture)</w:t>
      </w:r>
      <w:r w:rsidR="00246AEB">
        <w:rPr>
          <w:rFonts w:ascii="Times New Roman" w:hAnsi="Times New Roman" w:cs="Times New Roman"/>
          <w:sz w:val="24"/>
          <w:szCs w:val="24"/>
        </w:rPr>
        <w:t xml:space="preserve">. However, this percent is slightly increased when </w:t>
      </w:r>
      <w:r w:rsidR="00292E36">
        <w:rPr>
          <w:rFonts w:ascii="Times New Roman" w:hAnsi="Times New Roman" w:cs="Times New Roman"/>
          <w:sz w:val="24"/>
          <w:szCs w:val="24"/>
        </w:rPr>
        <w:t>fibers</w:t>
      </w:r>
      <w:r w:rsidR="00246AEB">
        <w:rPr>
          <w:rFonts w:ascii="Times New Roman" w:hAnsi="Times New Roman" w:cs="Times New Roman"/>
          <w:sz w:val="24"/>
          <w:szCs w:val="24"/>
        </w:rPr>
        <w:t xml:space="preserve"> presented, whereas, for the 6.35 mm </w:t>
      </w:r>
      <w:r w:rsidR="00292E36">
        <w:rPr>
          <w:rFonts w:ascii="Times New Roman" w:hAnsi="Times New Roman" w:cs="Times New Roman"/>
          <w:sz w:val="24"/>
          <w:szCs w:val="24"/>
        </w:rPr>
        <w:t>fibers</w:t>
      </w:r>
      <w:r w:rsidR="00246AEB">
        <w:rPr>
          <w:rFonts w:ascii="Times New Roman" w:hAnsi="Times New Roman" w:cs="Times New Roman"/>
          <w:sz w:val="24"/>
          <w:szCs w:val="24"/>
        </w:rPr>
        <w:t xml:space="preserve"> </w:t>
      </w:r>
      <w:r w:rsidR="004C7C6A">
        <w:rPr>
          <w:rFonts w:ascii="Times New Roman" w:hAnsi="Times New Roman" w:cs="Times New Roman"/>
          <w:sz w:val="24"/>
          <w:szCs w:val="24"/>
        </w:rPr>
        <w:t>size,</w:t>
      </w:r>
      <w:r w:rsidR="00246AEB">
        <w:rPr>
          <w:rFonts w:ascii="Times New Roman" w:hAnsi="Times New Roman" w:cs="Times New Roman"/>
          <w:sz w:val="24"/>
          <w:szCs w:val="24"/>
        </w:rPr>
        <w:t xml:space="preserve"> the asphalt magnitude</w:t>
      </w:r>
      <w:r w:rsidR="004544BC">
        <w:rPr>
          <w:rFonts w:ascii="Times New Roman" w:hAnsi="Times New Roman" w:cs="Times New Roman"/>
          <w:sz w:val="24"/>
          <w:szCs w:val="24"/>
        </w:rPr>
        <w:t>s</w:t>
      </w:r>
      <w:r w:rsidR="00246AEB">
        <w:rPr>
          <w:rFonts w:ascii="Times New Roman" w:hAnsi="Times New Roman" w:cs="Times New Roman"/>
          <w:sz w:val="24"/>
          <w:szCs w:val="24"/>
        </w:rPr>
        <w:t xml:space="preserve"> become</w:t>
      </w:r>
      <w:r w:rsidR="00BA306B" w:rsidRPr="00246AEB">
        <w:rPr>
          <w:rFonts w:ascii="Times New Roman" w:hAnsi="Times New Roman" w:cs="Times New Roman"/>
          <w:sz w:val="24"/>
          <w:szCs w:val="24"/>
        </w:rPr>
        <w:t xml:space="preserve">  </w:t>
      </w:r>
    </w:p>
    <w:p w:rsidR="0036154D" w:rsidRPr="007B093D" w:rsidRDefault="004C7C6A" w:rsidP="00797166">
      <w:pPr>
        <w:autoSpaceDE w:val="0"/>
        <w:autoSpaceDN w:val="0"/>
        <w:adjustRightInd w:val="0"/>
        <w:spacing w:line="240" w:lineRule="auto"/>
        <w:jc w:val="both"/>
        <w:rPr>
          <w:rFonts w:ascii="Times New Roman" w:eastAsia="Palatino-Roman" w:hAnsi="Times New Roman" w:cs="Times New Roman"/>
          <w:sz w:val="24"/>
          <w:szCs w:val="24"/>
        </w:rPr>
      </w:pPr>
      <w:r>
        <w:rPr>
          <w:rFonts w:ascii="Times New Roman" w:eastAsia="Palatino-Roman" w:hAnsi="Times New Roman" w:cs="Times New Roman"/>
          <w:sz w:val="24"/>
          <w:szCs w:val="24"/>
        </w:rPr>
        <w:t>5.0</w:t>
      </w:r>
      <w:r w:rsidR="004544BC">
        <w:rPr>
          <w:rFonts w:ascii="Times New Roman" w:eastAsia="Palatino-Roman" w:hAnsi="Times New Roman" w:cs="Times New Roman"/>
          <w:sz w:val="24"/>
          <w:szCs w:val="24"/>
        </w:rPr>
        <w:t>0 %, 5.15 % and 5.</w:t>
      </w:r>
      <w:r w:rsidR="00D348C8">
        <w:rPr>
          <w:rFonts w:ascii="Times New Roman" w:eastAsia="Palatino-Roman" w:hAnsi="Times New Roman" w:cs="Times New Roman"/>
          <w:sz w:val="24"/>
          <w:szCs w:val="24"/>
        </w:rPr>
        <w:t>30</w:t>
      </w:r>
      <w:r w:rsidR="004544BC">
        <w:rPr>
          <w:rFonts w:ascii="Times New Roman" w:eastAsia="Palatino-Roman" w:hAnsi="Times New Roman" w:cs="Times New Roman"/>
          <w:sz w:val="24"/>
          <w:szCs w:val="24"/>
        </w:rPr>
        <w:t xml:space="preserve"> % for the three proportions of </w:t>
      </w:r>
      <w:r w:rsidR="00292E36">
        <w:rPr>
          <w:rFonts w:ascii="Times New Roman" w:eastAsia="Palatino-Roman" w:hAnsi="Times New Roman" w:cs="Times New Roman"/>
          <w:sz w:val="24"/>
          <w:szCs w:val="24"/>
        </w:rPr>
        <w:t>fibers</w:t>
      </w:r>
      <w:r w:rsidR="004544BC">
        <w:rPr>
          <w:rFonts w:ascii="Times New Roman" w:eastAsia="Palatino-Roman" w:hAnsi="Times New Roman" w:cs="Times New Roman"/>
          <w:sz w:val="24"/>
          <w:szCs w:val="24"/>
        </w:rPr>
        <w:t xml:space="preserve"> (0.25 %, 0.50 % and 0.75 % by weight of mixture) respectively.</w:t>
      </w:r>
      <w:r w:rsidR="00E652A6">
        <w:rPr>
          <w:rFonts w:ascii="Times New Roman" w:eastAsia="Palatino-Roman" w:hAnsi="Times New Roman" w:cs="Times New Roman"/>
          <w:sz w:val="24"/>
          <w:szCs w:val="24"/>
        </w:rPr>
        <w:t xml:space="preserve"> In the same manner, the asphalt values elevated to 5.10 %, 5.2</w:t>
      </w:r>
      <w:r w:rsidR="00A557D7">
        <w:rPr>
          <w:rFonts w:ascii="Times New Roman" w:eastAsia="Palatino-Roman" w:hAnsi="Times New Roman" w:cs="Times New Roman"/>
          <w:sz w:val="24"/>
          <w:szCs w:val="24"/>
        </w:rPr>
        <w:t xml:space="preserve">5 % and        </w:t>
      </w:r>
      <w:r w:rsidR="00E652A6">
        <w:rPr>
          <w:rFonts w:ascii="Times New Roman" w:eastAsia="Palatino-Roman" w:hAnsi="Times New Roman" w:cs="Times New Roman"/>
          <w:sz w:val="24"/>
          <w:szCs w:val="24"/>
        </w:rPr>
        <w:t>5.</w:t>
      </w:r>
      <w:r w:rsidR="00D348C8">
        <w:rPr>
          <w:rFonts w:ascii="Times New Roman" w:eastAsia="Palatino-Roman" w:hAnsi="Times New Roman" w:cs="Times New Roman"/>
          <w:sz w:val="24"/>
          <w:szCs w:val="24"/>
        </w:rPr>
        <w:t>40</w:t>
      </w:r>
      <w:r w:rsidR="00E652A6">
        <w:rPr>
          <w:rFonts w:ascii="Times New Roman" w:eastAsia="Palatino-Roman" w:hAnsi="Times New Roman" w:cs="Times New Roman"/>
          <w:sz w:val="24"/>
          <w:szCs w:val="24"/>
        </w:rPr>
        <w:t xml:space="preserve"> %</w:t>
      </w:r>
      <w:r w:rsidR="00A557D7">
        <w:rPr>
          <w:rFonts w:ascii="Times New Roman" w:eastAsia="Palatino-Roman" w:hAnsi="Times New Roman" w:cs="Times New Roman"/>
          <w:sz w:val="24"/>
          <w:szCs w:val="24"/>
        </w:rPr>
        <w:t xml:space="preserve"> in the case of using </w:t>
      </w:r>
      <w:r w:rsidR="00A557D7">
        <w:rPr>
          <w:rFonts w:ascii="Times New Roman" w:hAnsi="Times New Roman" w:cs="Times New Roman"/>
          <w:sz w:val="24"/>
          <w:szCs w:val="24"/>
        </w:rPr>
        <w:t xml:space="preserve">12.70 mm </w:t>
      </w:r>
      <w:r w:rsidR="00292E36">
        <w:rPr>
          <w:rFonts w:ascii="Times New Roman" w:hAnsi="Times New Roman" w:cs="Times New Roman"/>
          <w:sz w:val="24"/>
          <w:szCs w:val="24"/>
        </w:rPr>
        <w:t>fibers</w:t>
      </w:r>
      <w:r w:rsidR="00A557D7">
        <w:rPr>
          <w:rFonts w:ascii="Times New Roman" w:hAnsi="Times New Roman" w:cs="Times New Roman"/>
          <w:sz w:val="24"/>
          <w:szCs w:val="24"/>
        </w:rPr>
        <w:t xml:space="preserve"> size for the same proportions. </w:t>
      </w:r>
      <w:r w:rsidR="00492776">
        <w:rPr>
          <w:rFonts w:ascii="Times New Roman" w:hAnsi="Times New Roman" w:cs="Times New Roman"/>
          <w:sz w:val="24"/>
          <w:szCs w:val="24"/>
        </w:rPr>
        <w:t xml:space="preserve">The justification of this behavior belongs to the larger surface area of </w:t>
      </w:r>
      <w:r w:rsidR="00292E36">
        <w:rPr>
          <w:rFonts w:ascii="Times New Roman" w:hAnsi="Times New Roman" w:cs="Times New Roman"/>
          <w:sz w:val="24"/>
          <w:szCs w:val="24"/>
        </w:rPr>
        <w:t>fibers</w:t>
      </w:r>
      <w:r w:rsidR="00492776">
        <w:rPr>
          <w:rFonts w:ascii="Times New Roman" w:hAnsi="Times New Roman" w:cs="Times New Roman"/>
          <w:sz w:val="24"/>
          <w:szCs w:val="24"/>
        </w:rPr>
        <w:t xml:space="preserve"> which defiantly required more asphalt to coat. </w:t>
      </w:r>
      <w:r w:rsidR="000B432F">
        <w:rPr>
          <w:rFonts w:ascii="Times New Roman" w:hAnsi="Times New Roman" w:cs="Times New Roman"/>
          <w:sz w:val="24"/>
          <w:szCs w:val="24"/>
        </w:rPr>
        <w:t xml:space="preserve">All the test results are listed in </w:t>
      </w:r>
      <w:r w:rsidR="000B432F" w:rsidRPr="000B432F">
        <w:rPr>
          <w:rFonts w:ascii="Times New Roman" w:hAnsi="Times New Roman" w:cs="Times New Roman"/>
          <w:b/>
          <w:bCs/>
          <w:sz w:val="24"/>
          <w:szCs w:val="24"/>
        </w:rPr>
        <w:t>Table 6</w:t>
      </w:r>
      <w:r w:rsidR="000B432F">
        <w:rPr>
          <w:rFonts w:ascii="Times New Roman" w:hAnsi="Times New Roman" w:cs="Times New Roman"/>
          <w:b/>
          <w:bCs/>
          <w:sz w:val="24"/>
          <w:szCs w:val="24"/>
        </w:rPr>
        <w:t xml:space="preserve"> </w:t>
      </w:r>
      <w:r w:rsidR="000B432F" w:rsidRPr="00A021F6">
        <w:rPr>
          <w:rFonts w:ascii="Times New Roman" w:hAnsi="Times New Roman" w:cs="Times New Roman"/>
          <w:sz w:val="24"/>
          <w:szCs w:val="24"/>
        </w:rPr>
        <w:t>while</w:t>
      </w:r>
      <w:r w:rsidR="000B432F">
        <w:rPr>
          <w:rFonts w:ascii="Times New Roman" w:hAnsi="Times New Roman" w:cs="Times New Roman"/>
          <w:b/>
          <w:bCs/>
          <w:sz w:val="24"/>
          <w:szCs w:val="24"/>
        </w:rPr>
        <w:t xml:space="preserve"> Fig.</w:t>
      </w:r>
      <w:r w:rsidR="00CB1543">
        <w:rPr>
          <w:rFonts w:ascii="Times New Roman" w:hAnsi="Times New Roman" w:cs="Times New Roman"/>
          <w:b/>
          <w:bCs/>
          <w:sz w:val="24"/>
          <w:szCs w:val="24"/>
        </w:rPr>
        <w:t>7</w:t>
      </w:r>
      <w:r w:rsidR="00A021F6">
        <w:rPr>
          <w:rFonts w:ascii="Times New Roman" w:hAnsi="Times New Roman" w:cs="Times New Roman"/>
          <w:b/>
          <w:bCs/>
          <w:sz w:val="24"/>
          <w:szCs w:val="24"/>
        </w:rPr>
        <w:t xml:space="preserve"> </w:t>
      </w:r>
      <w:r w:rsidR="00A021F6" w:rsidRPr="00A021F6">
        <w:rPr>
          <w:rFonts w:ascii="Times New Roman" w:hAnsi="Times New Roman" w:cs="Times New Roman"/>
          <w:sz w:val="24"/>
          <w:szCs w:val="24"/>
        </w:rPr>
        <w:t>visualized</w:t>
      </w:r>
      <w:r w:rsidR="00A021F6">
        <w:rPr>
          <w:rFonts w:ascii="Times New Roman" w:eastAsia="Palatino-Roman" w:hAnsi="Times New Roman" w:cs="Times New Roman"/>
          <w:sz w:val="24"/>
          <w:szCs w:val="24"/>
        </w:rPr>
        <w:t xml:space="preserve"> only the attitude of control mixture. </w:t>
      </w:r>
      <w:r w:rsidR="008A41BF" w:rsidRPr="008A41BF">
        <w:rPr>
          <w:rFonts w:ascii="Times New Roman" w:eastAsia="Palatino-Roman" w:hAnsi="Times New Roman" w:cs="Times New Roman"/>
          <w:b/>
          <w:bCs/>
          <w:sz w:val="24"/>
          <w:szCs w:val="24"/>
        </w:rPr>
        <w:t>Fig.</w:t>
      </w:r>
      <w:r w:rsidR="00CB1543">
        <w:rPr>
          <w:rFonts w:ascii="Times New Roman" w:eastAsia="Palatino-Roman" w:hAnsi="Times New Roman" w:cs="Times New Roman"/>
          <w:b/>
          <w:bCs/>
          <w:sz w:val="24"/>
          <w:szCs w:val="24"/>
        </w:rPr>
        <w:t>8</w:t>
      </w:r>
      <w:r w:rsidR="008A41BF">
        <w:rPr>
          <w:rFonts w:ascii="Times New Roman" w:eastAsia="Palatino-Roman" w:hAnsi="Times New Roman" w:cs="Times New Roman"/>
          <w:sz w:val="24"/>
          <w:szCs w:val="24"/>
        </w:rPr>
        <w:t xml:space="preserve"> displays the effect of </w:t>
      </w:r>
      <w:r w:rsidR="00BF787C">
        <w:rPr>
          <w:rFonts w:ascii="Times New Roman" w:eastAsia="Palatino-Roman" w:hAnsi="Times New Roman" w:cs="Times New Roman"/>
          <w:sz w:val="24"/>
          <w:szCs w:val="24"/>
        </w:rPr>
        <w:t>fibers</w:t>
      </w:r>
      <w:r w:rsidR="008A41BF">
        <w:rPr>
          <w:rFonts w:ascii="Times New Roman" w:eastAsia="Palatino-Roman" w:hAnsi="Times New Roman" w:cs="Times New Roman"/>
          <w:sz w:val="24"/>
          <w:szCs w:val="24"/>
        </w:rPr>
        <w:t xml:space="preserve"> content on optimum asphalt content. </w:t>
      </w:r>
      <w:r w:rsidR="00510C88">
        <w:rPr>
          <w:rFonts w:ascii="Times New Roman" w:eastAsia="Palatino-Roman" w:hAnsi="Times New Roman" w:cs="Times New Roman"/>
          <w:sz w:val="24"/>
          <w:szCs w:val="24"/>
        </w:rPr>
        <w:t xml:space="preserve">As regard to stability values, specimens molded utilizing </w:t>
      </w:r>
      <w:r w:rsidR="00292E36">
        <w:rPr>
          <w:rFonts w:ascii="Times New Roman" w:eastAsia="Palatino-Roman" w:hAnsi="Times New Roman" w:cs="Times New Roman"/>
          <w:sz w:val="24"/>
          <w:szCs w:val="24"/>
        </w:rPr>
        <w:t>fibers</w:t>
      </w:r>
      <w:r w:rsidR="00510C88" w:rsidRPr="005E6473">
        <w:rPr>
          <w:rFonts w:ascii="Times New Roman" w:eastAsia="Palatino-Roman" w:hAnsi="Times New Roman" w:cs="Times New Roman"/>
          <w:sz w:val="24"/>
          <w:szCs w:val="24"/>
        </w:rPr>
        <w:t xml:space="preserve"> exhi</w:t>
      </w:r>
      <w:r w:rsidR="006D6E83">
        <w:rPr>
          <w:rFonts w:ascii="Times New Roman" w:eastAsia="Palatino-Roman" w:hAnsi="Times New Roman" w:cs="Times New Roman"/>
          <w:sz w:val="24"/>
          <w:szCs w:val="24"/>
        </w:rPr>
        <w:t xml:space="preserve">bited </w:t>
      </w:r>
      <w:r w:rsidR="00510C88" w:rsidRPr="005E6473">
        <w:rPr>
          <w:rFonts w:ascii="Times New Roman" w:eastAsia="Palatino-Roman" w:hAnsi="Times New Roman" w:cs="Times New Roman"/>
          <w:sz w:val="24"/>
          <w:szCs w:val="24"/>
        </w:rPr>
        <w:t xml:space="preserve">lower stability with reductions </w:t>
      </w:r>
      <w:r w:rsidR="005E6473" w:rsidRPr="005E6473">
        <w:rPr>
          <w:rFonts w:ascii="Times New Roman" w:eastAsia="Palatino-Roman" w:hAnsi="Times New Roman" w:cs="Times New Roman"/>
          <w:sz w:val="24"/>
          <w:szCs w:val="24"/>
        </w:rPr>
        <w:t>values of</w:t>
      </w:r>
      <w:r w:rsidR="005E6473">
        <w:rPr>
          <w:rFonts w:ascii="Times New Roman" w:eastAsia="Palatino-Roman" w:hAnsi="Times New Roman" w:cs="Times New Roman"/>
          <w:sz w:val="24"/>
          <w:szCs w:val="24"/>
        </w:rPr>
        <w:t xml:space="preserve"> </w:t>
      </w:r>
      <w:r w:rsidR="005E6473" w:rsidRPr="005E6473">
        <w:rPr>
          <w:rFonts w:ascii="Times New Roman" w:eastAsia="Palatino-Roman" w:hAnsi="Times New Roman" w:cs="Times New Roman"/>
          <w:sz w:val="24"/>
          <w:szCs w:val="24"/>
        </w:rPr>
        <w:t>3.0</w:t>
      </w:r>
      <w:r w:rsidR="005E6473">
        <w:rPr>
          <w:rFonts w:ascii="Times New Roman" w:eastAsia="Palatino-Roman" w:hAnsi="Times New Roman" w:cs="Times New Roman"/>
          <w:sz w:val="24"/>
          <w:szCs w:val="24"/>
        </w:rPr>
        <w:t>0</w:t>
      </w:r>
      <w:r w:rsidR="005E6473" w:rsidRPr="005E6473">
        <w:rPr>
          <w:rFonts w:ascii="Times New Roman" w:eastAsia="Palatino-Roman" w:hAnsi="Times New Roman" w:cs="Times New Roman"/>
          <w:sz w:val="24"/>
          <w:szCs w:val="24"/>
        </w:rPr>
        <w:t xml:space="preserve"> %, 5.0</w:t>
      </w:r>
      <w:r w:rsidR="005E6473">
        <w:rPr>
          <w:rFonts w:ascii="Times New Roman" w:eastAsia="Palatino-Roman" w:hAnsi="Times New Roman" w:cs="Times New Roman"/>
          <w:sz w:val="24"/>
          <w:szCs w:val="24"/>
        </w:rPr>
        <w:t>0</w:t>
      </w:r>
      <w:r w:rsidR="005E6473" w:rsidRPr="005E6473">
        <w:rPr>
          <w:rFonts w:ascii="Times New Roman" w:eastAsia="Palatino-Roman" w:hAnsi="Times New Roman" w:cs="Times New Roman"/>
          <w:sz w:val="24"/>
          <w:szCs w:val="24"/>
        </w:rPr>
        <w:t xml:space="preserve"> % and 9.8</w:t>
      </w:r>
      <w:r w:rsidR="005E6473">
        <w:rPr>
          <w:rFonts w:ascii="Times New Roman" w:eastAsia="Palatino-Roman" w:hAnsi="Times New Roman" w:cs="Times New Roman"/>
          <w:sz w:val="24"/>
          <w:szCs w:val="24"/>
        </w:rPr>
        <w:t xml:space="preserve">0 % for the first size (6.35 mm) and </w:t>
      </w:r>
      <w:r w:rsidR="005E6473" w:rsidRPr="005E6473">
        <w:rPr>
          <w:rFonts w:ascii="Times New Roman" w:eastAsia="Palatino-Roman" w:hAnsi="Times New Roman" w:cs="Times New Roman"/>
          <w:sz w:val="24"/>
          <w:szCs w:val="24"/>
        </w:rPr>
        <w:t>4.0</w:t>
      </w:r>
      <w:r w:rsidR="005E6473">
        <w:rPr>
          <w:rFonts w:ascii="Times New Roman" w:eastAsia="Palatino-Roman" w:hAnsi="Times New Roman" w:cs="Times New Roman"/>
          <w:sz w:val="24"/>
          <w:szCs w:val="24"/>
        </w:rPr>
        <w:t>0 %</w:t>
      </w:r>
      <w:r w:rsidR="005E6473" w:rsidRPr="005E6473">
        <w:rPr>
          <w:rFonts w:ascii="Times New Roman" w:eastAsia="Palatino-Roman" w:hAnsi="Times New Roman" w:cs="Times New Roman"/>
          <w:sz w:val="24"/>
          <w:szCs w:val="24"/>
        </w:rPr>
        <w:t>, 8.8</w:t>
      </w:r>
      <w:r w:rsidR="005E6473">
        <w:rPr>
          <w:rFonts w:ascii="Times New Roman" w:eastAsia="Palatino-Roman" w:hAnsi="Times New Roman" w:cs="Times New Roman"/>
          <w:sz w:val="24"/>
          <w:szCs w:val="24"/>
        </w:rPr>
        <w:t>0 %</w:t>
      </w:r>
      <w:r w:rsidR="005E6473" w:rsidRPr="005E6473">
        <w:rPr>
          <w:rFonts w:ascii="Times New Roman" w:eastAsia="Palatino-Roman" w:hAnsi="Times New Roman" w:cs="Times New Roman"/>
          <w:sz w:val="24"/>
          <w:szCs w:val="24"/>
        </w:rPr>
        <w:t xml:space="preserve"> and 11.7</w:t>
      </w:r>
      <w:r w:rsidR="005E6473">
        <w:rPr>
          <w:rFonts w:ascii="Times New Roman" w:eastAsia="Palatino-Roman" w:hAnsi="Times New Roman" w:cs="Times New Roman"/>
          <w:sz w:val="24"/>
          <w:szCs w:val="24"/>
        </w:rPr>
        <w:t>0 % for the second size</w:t>
      </w:r>
      <w:r w:rsidR="0055268A">
        <w:rPr>
          <w:rFonts w:ascii="Times New Roman" w:eastAsia="Palatino-Roman" w:hAnsi="Times New Roman" w:cs="Times New Roman"/>
          <w:sz w:val="24"/>
          <w:szCs w:val="24"/>
        </w:rPr>
        <w:t xml:space="preserve"> (12.70 mm) as </w:t>
      </w:r>
      <w:r w:rsidR="00797166">
        <w:rPr>
          <w:rFonts w:ascii="Times New Roman" w:eastAsia="Palatino-Roman" w:hAnsi="Times New Roman" w:cs="Times New Roman"/>
          <w:sz w:val="24"/>
          <w:szCs w:val="24"/>
        </w:rPr>
        <w:t>shown</w:t>
      </w:r>
      <w:r w:rsidR="0055268A">
        <w:rPr>
          <w:rFonts w:ascii="Times New Roman" w:eastAsia="Palatino-Roman" w:hAnsi="Times New Roman" w:cs="Times New Roman"/>
          <w:sz w:val="24"/>
          <w:szCs w:val="24"/>
        </w:rPr>
        <w:t xml:space="preserve"> in </w:t>
      </w:r>
      <w:r w:rsidR="0055268A" w:rsidRPr="0055268A">
        <w:rPr>
          <w:rFonts w:ascii="Times New Roman" w:eastAsia="Palatino-Roman" w:hAnsi="Times New Roman" w:cs="Times New Roman"/>
          <w:b/>
          <w:bCs/>
          <w:sz w:val="24"/>
          <w:szCs w:val="24"/>
        </w:rPr>
        <w:t>Fig.</w:t>
      </w:r>
      <w:r w:rsidR="00CB1543">
        <w:rPr>
          <w:rFonts w:ascii="Times New Roman" w:eastAsia="Palatino-Roman" w:hAnsi="Times New Roman" w:cs="Times New Roman"/>
          <w:b/>
          <w:bCs/>
          <w:sz w:val="24"/>
          <w:szCs w:val="24"/>
        </w:rPr>
        <w:t>9</w:t>
      </w:r>
      <w:r w:rsidR="0055268A">
        <w:rPr>
          <w:rFonts w:ascii="Times New Roman" w:eastAsia="Palatino-Roman" w:hAnsi="Times New Roman" w:cs="Times New Roman"/>
          <w:sz w:val="24"/>
          <w:szCs w:val="24"/>
        </w:rPr>
        <w:t xml:space="preserve">, this might be </w:t>
      </w:r>
      <w:r w:rsidR="00E417E6">
        <w:rPr>
          <w:rFonts w:ascii="Times New Roman" w:eastAsia="Palatino-Roman" w:hAnsi="Times New Roman" w:cs="Times New Roman"/>
          <w:sz w:val="24"/>
          <w:szCs w:val="24"/>
        </w:rPr>
        <w:t xml:space="preserve">explained by the increase in asphalt content which cause some sliding action for aggregate particles. </w:t>
      </w:r>
      <w:r w:rsidR="00CF5C58" w:rsidRPr="00CF5C58">
        <w:rPr>
          <w:rFonts w:ascii="Times New Roman" w:eastAsia="Palatino-Roman" w:hAnsi="Times New Roman" w:cs="Times New Roman"/>
          <w:sz w:val="24"/>
          <w:szCs w:val="24"/>
        </w:rPr>
        <w:t xml:space="preserve">The specimens containing no </w:t>
      </w:r>
      <w:r w:rsidR="00292E36">
        <w:rPr>
          <w:rFonts w:ascii="Times New Roman" w:eastAsia="Palatino-Roman" w:hAnsi="Times New Roman" w:cs="Times New Roman"/>
          <w:sz w:val="24"/>
          <w:szCs w:val="24"/>
        </w:rPr>
        <w:t>fibers</w:t>
      </w:r>
      <w:r w:rsidR="00CF5C58">
        <w:rPr>
          <w:rFonts w:ascii="Times New Roman" w:eastAsia="Palatino-Roman" w:hAnsi="Times New Roman" w:cs="Times New Roman"/>
          <w:sz w:val="24"/>
          <w:szCs w:val="24"/>
        </w:rPr>
        <w:t xml:space="preserve"> had lower air void content</w:t>
      </w:r>
      <w:r w:rsidR="00CF5C58" w:rsidRPr="00CF5C58">
        <w:rPr>
          <w:rFonts w:ascii="Times New Roman" w:eastAsia="Palatino-Roman" w:hAnsi="Times New Roman" w:cs="Times New Roman"/>
          <w:sz w:val="24"/>
          <w:szCs w:val="24"/>
        </w:rPr>
        <w:t xml:space="preserve"> than the mixtures containing polyester </w:t>
      </w:r>
      <w:r w:rsidR="00292E36">
        <w:rPr>
          <w:rFonts w:ascii="Times New Roman" w:eastAsia="Palatino-Roman" w:hAnsi="Times New Roman" w:cs="Times New Roman"/>
          <w:sz w:val="24"/>
          <w:szCs w:val="24"/>
        </w:rPr>
        <w:t>fibers</w:t>
      </w:r>
      <w:r w:rsidR="00CF5C58">
        <w:rPr>
          <w:rFonts w:ascii="Times New Roman" w:eastAsia="Palatino-Roman" w:hAnsi="Times New Roman" w:cs="Times New Roman"/>
          <w:sz w:val="24"/>
          <w:szCs w:val="24"/>
        </w:rPr>
        <w:t xml:space="preserve">, for </w:t>
      </w:r>
      <w:r w:rsidR="00ED381B">
        <w:rPr>
          <w:rFonts w:ascii="Times New Roman" w:eastAsia="Palatino-Roman" w:hAnsi="Times New Roman" w:cs="Times New Roman"/>
          <w:sz w:val="24"/>
          <w:szCs w:val="24"/>
        </w:rPr>
        <w:t>further</w:t>
      </w:r>
      <w:r w:rsidR="00CF5C58">
        <w:rPr>
          <w:rFonts w:ascii="Times New Roman" w:eastAsia="Palatino-Roman" w:hAnsi="Times New Roman" w:cs="Times New Roman"/>
          <w:sz w:val="24"/>
          <w:szCs w:val="24"/>
        </w:rPr>
        <w:t xml:space="preserve"> detailing, </w:t>
      </w:r>
      <w:r w:rsidR="00ED381B">
        <w:rPr>
          <w:rFonts w:ascii="Times New Roman" w:eastAsia="Palatino-Roman" w:hAnsi="Times New Roman" w:cs="Times New Roman"/>
          <w:sz w:val="24"/>
          <w:szCs w:val="24"/>
        </w:rPr>
        <w:t>mixtures</w:t>
      </w:r>
      <w:r w:rsidR="00CF5C58" w:rsidRPr="00ED381B">
        <w:rPr>
          <w:rFonts w:ascii="Times New Roman" w:eastAsia="Palatino-Roman" w:hAnsi="Times New Roman" w:cs="Times New Roman"/>
          <w:sz w:val="24"/>
          <w:szCs w:val="24"/>
        </w:rPr>
        <w:t xml:space="preserve"> containing </w:t>
      </w:r>
      <w:r w:rsidR="00BF787C">
        <w:rPr>
          <w:rFonts w:ascii="Times New Roman" w:eastAsia="Palatino-Roman" w:hAnsi="Times New Roman" w:cs="Times New Roman"/>
          <w:sz w:val="24"/>
          <w:szCs w:val="24"/>
        </w:rPr>
        <w:t>fibers</w:t>
      </w:r>
      <w:r w:rsidR="00CF5C58" w:rsidRPr="00ED381B">
        <w:rPr>
          <w:rFonts w:ascii="Times New Roman" w:eastAsia="Palatino-Roman" w:hAnsi="Times New Roman" w:cs="Times New Roman"/>
          <w:sz w:val="24"/>
          <w:szCs w:val="24"/>
        </w:rPr>
        <w:t xml:space="preserve"> length </w:t>
      </w:r>
      <w:r w:rsidR="00ED381B">
        <w:rPr>
          <w:rFonts w:ascii="Times New Roman" w:eastAsia="Palatino-Roman" w:hAnsi="Times New Roman" w:cs="Times New Roman"/>
          <w:sz w:val="24"/>
          <w:szCs w:val="24"/>
        </w:rPr>
        <w:t xml:space="preserve">of </w:t>
      </w:r>
      <w:r w:rsidR="00CF5C58" w:rsidRPr="00ED381B">
        <w:rPr>
          <w:rFonts w:ascii="Times New Roman" w:eastAsia="Palatino-Roman" w:hAnsi="Times New Roman" w:cs="Times New Roman"/>
          <w:sz w:val="24"/>
          <w:szCs w:val="24"/>
        </w:rPr>
        <w:t xml:space="preserve">6.35 mm </w:t>
      </w:r>
      <w:r w:rsidR="008D5DCB">
        <w:rPr>
          <w:rFonts w:ascii="Times New Roman" w:eastAsia="Palatino-Roman" w:hAnsi="Times New Roman" w:cs="Times New Roman"/>
          <w:sz w:val="24"/>
          <w:szCs w:val="24"/>
        </w:rPr>
        <w:t>have</w:t>
      </w:r>
      <w:r w:rsidR="00CF5C58" w:rsidRPr="00ED381B">
        <w:rPr>
          <w:rFonts w:ascii="Times New Roman" w:eastAsia="Palatino-Roman" w:hAnsi="Times New Roman" w:cs="Times New Roman"/>
          <w:sz w:val="24"/>
          <w:szCs w:val="24"/>
        </w:rPr>
        <w:t xml:space="preserve"> higher air voids than the control </w:t>
      </w:r>
      <w:r w:rsidR="008D5DCB" w:rsidRPr="00ED381B">
        <w:rPr>
          <w:rFonts w:ascii="Times New Roman" w:eastAsia="Palatino-Roman" w:hAnsi="Times New Roman" w:cs="Times New Roman"/>
          <w:sz w:val="24"/>
          <w:szCs w:val="24"/>
        </w:rPr>
        <w:t>mixture by</w:t>
      </w:r>
      <w:r w:rsidR="00CF5C58" w:rsidRPr="00ED381B">
        <w:rPr>
          <w:rFonts w:ascii="Times New Roman" w:eastAsia="Palatino-Roman" w:hAnsi="Times New Roman" w:cs="Times New Roman"/>
          <w:sz w:val="24"/>
          <w:szCs w:val="24"/>
        </w:rPr>
        <w:t xml:space="preserve"> 1.3</w:t>
      </w:r>
      <w:r w:rsidR="00ED381B">
        <w:rPr>
          <w:rFonts w:ascii="Times New Roman" w:eastAsia="Palatino-Roman" w:hAnsi="Times New Roman" w:cs="Times New Roman"/>
          <w:sz w:val="24"/>
          <w:szCs w:val="24"/>
        </w:rPr>
        <w:t>0 %</w:t>
      </w:r>
      <w:r w:rsidR="00CF5C58" w:rsidRPr="00ED381B">
        <w:rPr>
          <w:rFonts w:ascii="Times New Roman" w:eastAsia="Palatino-Roman" w:hAnsi="Times New Roman" w:cs="Times New Roman"/>
          <w:sz w:val="24"/>
          <w:szCs w:val="24"/>
        </w:rPr>
        <w:t>, 9.4</w:t>
      </w:r>
      <w:r w:rsidR="00F10663">
        <w:rPr>
          <w:rFonts w:ascii="Times New Roman" w:eastAsia="Palatino-Roman" w:hAnsi="Times New Roman" w:cs="Times New Roman"/>
          <w:sz w:val="24"/>
          <w:szCs w:val="24"/>
        </w:rPr>
        <w:t>0</w:t>
      </w:r>
      <w:r w:rsidR="00ED381B">
        <w:rPr>
          <w:rFonts w:ascii="Times New Roman" w:eastAsia="Palatino-Roman" w:hAnsi="Times New Roman" w:cs="Times New Roman"/>
          <w:sz w:val="24"/>
          <w:szCs w:val="24"/>
        </w:rPr>
        <w:t xml:space="preserve"> %</w:t>
      </w:r>
      <w:r w:rsidR="00CF5C58" w:rsidRPr="00ED381B">
        <w:rPr>
          <w:rFonts w:ascii="Times New Roman" w:eastAsia="Palatino-Roman" w:hAnsi="Times New Roman" w:cs="Times New Roman"/>
          <w:sz w:val="24"/>
          <w:szCs w:val="24"/>
        </w:rPr>
        <w:t xml:space="preserve"> and 13.5</w:t>
      </w:r>
      <w:r w:rsidR="00F10663">
        <w:rPr>
          <w:rFonts w:ascii="Times New Roman" w:eastAsia="Palatino-Roman" w:hAnsi="Times New Roman" w:cs="Times New Roman"/>
          <w:sz w:val="24"/>
          <w:szCs w:val="24"/>
        </w:rPr>
        <w:t>0</w:t>
      </w:r>
      <w:r w:rsidR="00ED381B">
        <w:rPr>
          <w:rFonts w:ascii="Times New Roman" w:eastAsia="Palatino-Roman" w:hAnsi="Times New Roman" w:cs="Times New Roman"/>
          <w:sz w:val="24"/>
          <w:szCs w:val="24"/>
        </w:rPr>
        <w:t xml:space="preserve"> %</w:t>
      </w:r>
      <w:r w:rsidR="00CF5C58" w:rsidRPr="00ED381B">
        <w:rPr>
          <w:rFonts w:ascii="Times New Roman" w:eastAsia="Palatino-Roman" w:hAnsi="Times New Roman" w:cs="Times New Roman"/>
          <w:sz w:val="24"/>
          <w:szCs w:val="24"/>
        </w:rPr>
        <w:t xml:space="preserve"> </w:t>
      </w:r>
      <w:r w:rsidR="00ED381B">
        <w:rPr>
          <w:rFonts w:ascii="Times New Roman" w:eastAsia="Palatino-Roman" w:hAnsi="Times New Roman" w:cs="Times New Roman"/>
          <w:sz w:val="24"/>
          <w:szCs w:val="24"/>
        </w:rPr>
        <w:t xml:space="preserve">for the three </w:t>
      </w:r>
      <w:r w:rsidR="00292E36">
        <w:rPr>
          <w:rFonts w:ascii="Times New Roman" w:eastAsia="Palatino-Roman" w:hAnsi="Times New Roman" w:cs="Times New Roman"/>
          <w:sz w:val="24"/>
          <w:szCs w:val="24"/>
        </w:rPr>
        <w:t>fibers</w:t>
      </w:r>
      <w:r w:rsidR="00ED381B">
        <w:rPr>
          <w:rFonts w:ascii="Times New Roman" w:eastAsia="Palatino-Roman" w:hAnsi="Times New Roman" w:cs="Times New Roman"/>
          <w:sz w:val="24"/>
          <w:szCs w:val="24"/>
        </w:rPr>
        <w:t xml:space="preserve"> content </w:t>
      </w:r>
      <w:r w:rsidR="008D5DCB">
        <w:rPr>
          <w:rFonts w:ascii="Times New Roman" w:eastAsia="Palatino-Roman" w:hAnsi="Times New Roman" w:cs="Times New Roman"/>
          <w:sz w:val="24"/>
          <w:szCs w:val="24"/>
        </w:rPr>
        <w:t xml:space="preserve">categories </w:t>
      </w:r>
      <w:r w:rsidR="008D5DCB" w:rsidRPr="00ED381B">
        <w:rPr>
          <w:rFonts w:ascii="Times New Roman" w:eastAsia="Palatino-Roman" w:hAnsi="Times New Roman" w:cs="Times New Roman"/>
          <w:sz w:val="24"/>
          <w:szCs w:val="24"/>
        </w:rPr>
        <w:t>while</w:t>
      </w:r>
      <w:r w:rsidR="00CF5C58" w:rsidRPr="00ED381B">
        <w:rPr>
          <w:rFonts w:ascii="Times New Roman" w:eastAsia="Palatino-Roman" w:hAnsi="Times New Roman" w:cs="Times New Roman"/>
          <w:sz w:val="24"/>
          <w:szCs w:val="24"/>
        </w:rPr>
        <w:t xml:space="preserve"> specimens containing </w:t>
      </w:r>
      <w:r w:rsidR="008D5DCB">
        <w:rPr>
          <w:rFonts w:ascii="Times New Roman" w:eastAsia="Palatino-Roman" w:hAnsi="Times New Roman" w:cs="Times New Roman"/>
          <w:sz w:val="24"/>
          <w:szCs w:val="24"/>
        </w:rPr>
        <w:t xml:space="preserve">the other </w:t>
      </w:r>
      <w:r w:rsidR="00292E36">
        <w:rPr>
          <w:rFonts w:ascii="Times New Roman" w:eastAsia="Palatino-Roman" w:hAnsi="Times New Roman" w:cs="Times New Roman"/>
          <w:sz w:val="24"/>
          <w:szCs w:val="24"/>
        </w:rPr>
        <w:t>fibers</w:t>
      </w:r>
      <w:r w:rsidR="008D5DCB">
        <w:rPr>
          <w:rFonts w:ascii="Times New Roman" w:eastAsia="Palatino-Roman" w:hAnsi="Times New Roman" w:cs="Times New Roman"/>
          <w:sz w:val="24"/>
          <w:szCs w:val="24"/>
        </w:rPr>
        <w:t xml:space="preserve"> </w:t>
      </w:r>
      <w:r w:rsidR="007B093D">
        <w:rPr>
          <w:rFonts w:ascii="Times New Roman" w:eastAsia="Palatino-Roman" w:hAnsi="Times New Roman" w:cs="Times New Roman"/>
          <w:sz w:val="24"/>
          <w:szCs w:val="24"/>
        </w:rPr>
        <w:t xml:space="preserve">size </w:t>
      </w:r>
      <w:r w:rsidR="007B093D" w:rsidRPr="00ED381B">
        <w:rPr>
          <w:rFonts w:ascii="Times New Roman" w:eastAsia="Palatino-Roman" w:hAnsi="Times New Roman" w:cs="Times New Roman"/>
          <w:sz w:val="24"/>
          <w:szCs w:val="24"/>
        </w:rPr>
        <w:t>witness</w:t>
      </w:r>
      <w:r w:rsidR="008D5DCB">
        <w:rPr>
          <w:rFonts w:ascii="Times New Roman" w:eastAsia="Palatino-Roman" w:hAnsi="Times New Roman" w:cs="Times New Roman"/>
          <w:sz w:val="24"/>
          <w:szCs w:val="24"/>
        </w:rPr>
        <w:t xml:space="preserve"> an growth in air voids by</w:t>
      </w:r>
      <w:r w:rsidR="00CF5C58" w:rsidRPr="00ED381B">
        <w:rPr>
          <w:rFonts w:ascii="Times New Roman" w:eastAsia="Palatino-Roman" w:hAnsi="Times New Roman" w:cs="Times New Roman"/>
          <w:sz w:val="24"/>
          <w:szCs w:val="24"/>
        </w:rPr>
        <w:t xml:space="preserve"> 8.1</w:t>
      </w:r>
      <w:r w:rsidR="008D5DCB">
        <w:rPr>
          <w:rFonts w:ascii="Times New Roman" w:eastAsia="Palatino-Roman" w:hAnsi="Times New Roman" w:cs="Times New Roman"/>
          <w:sz w:val="24"/>
          <w:szCs w:val="24"/>
        </w:rPr>
        <w:t>0 %</w:t>
      </w:r>
      <w:r w:rsidR="00CF5C58" w:rsidRPr="00ED381B">
        <w:rPr>
          <w:rFonts w:ascii="Times New Roman" w:eastAsia="Palatino-Roman" w:hAnsi="Times New Roman" w:cs="Times New Roman"/>
          <w:sz w:val="24"/>
          <w:szCs w:val="24"/>
        </w:rPr>
        <w:t>, 10.8</w:t>
      </w:r>
      <w:r w:rsidR="008D5DCB">
        <w:rPr>
          <w:rFonts w:ascii="Times New Roman" w:eastAsia="Palatino-Roman" w:hAnsi="Times New Roman" w:cs="Times New Roman"/>
          <w:sz w:val="24"/>
          <w:szCs w:val="24"/>
        </w:rPr>
        <w:t>0 %</w:t>
      </w:r>
      <w:r w:rsidR="00CF5C58" w:rsidRPr="00ED381B">
        <w:rPr>
          <w:rFonts w:ascii="Times New Roman" w:eastAsia="Palatino-Roman" w:hAnsi="Times New Roman" w:cs="Times New Roman"/>
          <w:sz w:val="24"/>
          <w:szCs w:val="24"/>
        </w:rPr>
        <w:t xml:space="preserve"> and 14.8</w:t>
      </w:r>
      <w:r w:rsidR="008D5DCB">
        <w:rPr>
          <w:rFonts w:ascii="Times New Roman" w:eastAsia="Palatino-Roman" w:hAnsi="Times New Roman" w:cs="Times New Roman"/>
          <w:sz w:val="24"/>
          <w:szCs w:val="24"/>
        </w:rPr>
        <w:t xml:space="preserve">0 % as </w:t>
      </w:r>
      <w:r w:rsidR="007B093D">
        <w:rPr>
          <w:rFonts w:ascii="Times New Roman" w:eastAsia="Palatino-Roman" w:hAnsi="Times New Roman" w:cs="Times New Roman"/>
          <w:sz w:val="24"/>
          <w:szCs w:val="24"/>
        </w:rPr>
        <w:t xml:space="preserve">portrayed in </w:t>
      </w:r>
      <w:r w:rsidR="007B093D" w:rsidRPr="007B093D">
        <w:rPr>
          <w:rFonts w:ascii="Times New Roman" w:eastAsia="Palatino-Roman" w:hAnsi="Times New Roman" w:cs="Times New Roman"/>
          <w:b/>
          <w:bCs/>
          <w:sz w:val="24"/>
          <w:szCs w:val="24"/>
        </w:rPr>
        <w:t>Fig.</w:t>
      </w:r>
      <w:r w:rsidR="00CB1543">
        <w:rPr>
          <w:rFonts w:ascii="Times New Roman" w:eastAsia="Palatino-Roman" w:hAnsi="Times New Roman" w:cs="Times New Roman"/>
          <w:b/>
          <w:bCs/>
          <w:sz w:val="24"/>
          <w:szCs w:val="24"/>
        </w:rPr>
        <w:t>10</w:t>
      </w:r>
      <w:r w:rsidR="007B093D">
        <w:rPr>
          <w:rFonts w:ascii="Times New Roman" w:eastAsia="Palatino-Roman" w:hAnsi="Times New Roman" w:cs="Times New Roman"/>
          <w:sz w:val="24"/>
          <w:szCs w:val="24"/>
        </w:rPr>
        <w:t xml:space="preserve">. However, this behavior could be understood due to the low specific gravity </w:t>
      </w:r>
      <w:r w:rsidR="00E251B1">
        <w:rPr>
          <w:rFonts w:ascii="Times New Roman" w:eastAsia="Palatino-Roman" w:hAnsi="Times New Roman" w:cs="Times New Roman"/>
          <w:sz w:val="24"/>
          <w:szCs w:val="24"/>
        </w:rPr>
        <w:t xml:space="preserve">of </w:t>
      </w:r>
      <w:r w:rsidR="00292E36">
        <w:rPr>
          <w:rFonts w:ascii="Times New Roman" w:eastAsia="Palatino-Roman" w:hAnsi="Times New Roman" w:cs="Times New Roman"/>
          <w:sz w:val="24"/>
          <w:szCs w:val="24"/>
        </w:rPr>
        <w:t>fibers</w:t>
      </w:r>
      <w:r w:rsidR="00E251B1">
        <w:rPr>
          <w:rFonts w:ascii="Times New Roman" w:eastAsia="Palatino-Roman" w:hAnsi="Times New Roman" w:cs="Times New Roman"/>
          <w:sz w:val="24"/>
          <w:szCs w:val="24"/>
        </w:rPr>
        <w:t xml:space="preserve"> which resulted in reducing the bulk density of mixture that leading to increase air voids. </w:t>
      </w:r>
      <w:r w:rsidR="007B093D">
        <w:rPr>
          <w:rFonts w:ascii="Times New Roman" w:eastAsia="Palatino-Roman" w:hAnsi="Times New Roman" w:cs="Times New Roman"/>
          <w:sz w:val="24"/>
          <w:szCs w:val="24"/>
        </w:rPr>
        <w:t xml:space="preserve"> </w:t>
      </w:r>
    </w:p>
    <w:p w:rsidR="001A122D" w:rsidRDefault="001A122D" w:rsidP="001A122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4.2 </w:t>
      </w:r>
      <w:r w:rsidRPr="001A122D">
        <w:rPr>
          <w:rFonts w:ascii="Times New Roman" w:hAnsi="Times New Roman" w:cs="Times New Roman"/>
          <w:b/>
          <w:bCs/>
          <w:sz w:val="24"/>
          <w:szCs w:val="24"/>
        </w:rPr>
        <w:t xml:space="preserve">Effect of polyester </w:t>
      </w:r>
      <w:r w:rsidR="00292E36">
        <w:rPr>
          <w:rFonts w:ascii="Times New Roman" w:hAnsi="Times New Roman" w:cs="Times New Roman"/>
          <w:b/>
          <w:bCs/>
          <w:sz w:val="24"/>
          <w:szCs w:val="24"/>
        </w:rPr>
        <w:t>fibers</w:t>
      </w:r>
      <w:r w:rsidRPr="001A122D">
        <w:rPr>
          <w:rFonts w:ascii="Times New Roman" w:hAnsi="Times New Roman" w:cs="Times New Roman"/>
          <w:b/>
          <w:bCs/>
          <w:sz w:val="24"/>
          <w:szCs w:val="24"/>
        </w:rPr>
        <w:t xml:space="preserve"> on I.T.S. </w:t>
      </w:r>
    </w:p>
    <w:p w:rsidR="003B7274" w:rsidRDefault="007D059A" w:rsidP="008E46EC">
      <w:pPr>
        <w:spacing w:after="0" w:line="240" w:lineRule="auto"/>
        <w:jc w:val="both"/>
        <w:rPr>
          <w:rFonts w:ascii="Times New Roman" w:eastAsia="Palatino-Roman" w:hAnsi="Times New Roman" w:cs="Times New Roman"/>
          <w:sz w:val="24"/>
          <w:szCs w:val="24"/>
        </w:rPr>
      </w:pPr>
      <w:r w:rsidRPr="007D059A">
        <w:rPr>
          <w:rFonts w:ascii="Times New Roman" w:hAnsi="Times New Roman" w:cs="Times New Roman"/>
          <w:sz w:val="24"/>
          <w:szCs w:val="24"/>
        </w:rPr>
        <w:t xml:space="preserve">The influence of </w:t>
      </w:r>
      <w:r>
        <w:rPr>
          <w:rFonts w:ascii="Times New Roman" w:hAnsi="Times New Roman" w:cs="Times New Roman"/>
          <w:sz w:val="24"/>
          <w:szCs w:val="24"/>
        </w:rPr>
        <w:t xml:space="preserve">reinforcing asphalt mixtures by polyester </w:t>
      </w:r>
      <w:r w:rsidR="00292E36">
        <w:rPr>
          <w:rFonts w:ascii="Times New Roman" w:hAnsi="Times New Roman" w:cs="Times New Roman"/>
          <w:sz w:val="24"/>
          <w:szCs w:val="24"/>
        </w:rPr>
        <w:t>fibers</w:t>
      </w:r>
      <w:r>
        <w:rPr>
          <w:rFonts w:ascii="Times New Roman" w:hAnsi="Times New Roman" w:cs="Times New Roman"/>
          <w:sz w:val="24"/>
          <w:szCs w:val="24"/>
        </w:rPr>
        <w:t xml:space="preserve"> on tensile strength is </w:t>
      </w:r>
      <w:r w:rsidR="00482AE9">
        <w:rPr>
          <w:rFonts w:ascii="Times New Roman" w:hAnsi="Times New Roman" w:cs="Times New Roman"/>
          <w:sz w:val="24"/>
          <w:szCs w:val="24"/>
        </w:rPr>
        <w:t xml:space="preserve">plotted in </w:t>
      </w:r>
      <w:r w:rsidR="00482AE9" w:rsidRPr="00482AE9">
        <w:rPr>
          <w:rFonts w:ascii="Times New Roman" w:hAnsi="Times New Roman" w:cs="Times New Roman"/>
          <w:b/>
          <w:bCs/>
          <w:sz w:val="24"/>
          <w:szCs w:val="24"/>
        </w:rPr>
        <w:t>Fig.1</w:t>
      </w:r>
      <w:r w:rsidR="00CB1543">
        <w:rPr>
          <w:rFonts w:ascii="Times New Roman" w:hAnsi="Times New Roman" w:cs="Times New Roman"/>
          <w:b/>
          <w:bCs/>
          <w:sz w:val="24"/>
          <w:szCs w:val="24"/>
        </w:rPr>
        <w:t>1</w:t>
      </w:r>
      <w:r w:rsidR="00482AE9">
        <w:rPr>
          <w:rFonts w:ascii="Times New Roman" w:hAnsi="Times New Roman" w:cs="Times New Roman"/>
          <w:b/>
          <w:bCs/>
          <w:sz w:val="24"/>
          <w:szCs w:val="24"/>
        </w:rPr>
        <w:t>.</w:t>
      </w:r>
      <w:r w:rsidR="00482AE9">
        <w:rPr>
          <w:rFonts w:ascii="Times New Roman" w:hAnsi="Times New Roman" w:cs="Times New Roman"/>
          <w:sz w:val="24"/>
          <w:szCs w:val="24"/>
        </w:rPr>
        <w:t xml:space="preserve"> </w:t>
      </w:r>
      <w:r w:rsidR="008E46EC">
        <w:rPr>
          <w:rFonts w:ascii="Times New Roman" w:hAnsi="Times New Roman" w:cs="Times New Roman"/>
          <w:sz w:val="24"/>
          <w:szCs w:val="24"/>
        </w:rPr>
        <w:t>A</w:t>
      </w:r>
      <w:r w:rsidR="00F52BE2">
        <w:rPr>
          <w:rFonts w:ascii="Times New Roman" w:hAnsi="Times New Roman" w:cs="Times New Roman"/>
          <w:sz w:val="24"/>
          <w:szCs w:val="24"/>
        </w:rPr>
        <w:t xml:space="preserve">s can be </w:t>
      </w:r>
      <w:r w:rsidR="001E41D7">
        <w:rPr>
          <w:rFonts w:ascii="Times New Roman" w:hAnsi="Times New Roman" w:cs="Times New Roman"/>
          <w:sz w:val="24"/>
          <w:szCs w:val="24"/>
        </w:rPr>
        <w:t>seen</w:t>
      </w:r>
      <w:r w:rsidR="00F52BE2">
        <w:rPr>
          <w:rFonts w:ascii="Times New Roman" w:hAnsi="Times New Roman" w:cs="Times New Roman"/>
          <w:sz w:val="24"/>
          <w:szCs w:val="24"/>
        </w:rPr>
        <w:t xml:space="preserve">, there </w:t>
      </w:r>
      <w:r w:rsidR="00457085">
        <w:rPr>
          <w:rFonts w:ascii="Times New Roman" w:hAnsi="Times New Roman" w:cs="Times New Roman"/>
          <w:sz w:val="24"/>
          <w:szCs w:val="24"/>
        </w:rPr>
        <w:t>is a</w:t>
      </w:r>
      <w:r w:rsidR="00F52BE2">
        <w:rPr>
          <w:rFonts w:ascii="Times New Roman" w:hAnsi="Times New Roman" w:cs="Times New Roman"/>
          <w:sz w:val="24"/>
          <w:szCs w:val="24"/>
        </w:rPr>
        <w:t xml:space="preserve"> little reduction in tensile strength value as the </w:t>
      </w:r>
      <w:r w:rsidR="00292E36">
        <w:rPr>
          <w:rFonts w:ascii="Times New Roman" w:hAnsi="Times New Roman" w:cs="Times New Roman"/>
          <w:sz w:val="24"/>
          <w:szCs w:val="24"/>
        </w:rPr>
        <w:t>fibers</w:t>
      </w:r>
      <w:r w:rsidR="00F52BE2">
        <w:rPr>
          <w:rFonts w:ascii="Times New Roman" w:hAnsi="Times New Roman" w:cs="Times New Roman"/>
          <w:sz w:val="24"/>
          <w:szCs w:val="24"/>
        </w:rPr>
        <w:t xml:space="preserve"> </w:t>
      </w:r>
      <w:r w:rsidR="00457085">
        <w:rPr>
          <w:rFonts w:ascii="Times New Roman" w:hAnsi="Times New Roman" w:cs="Times New Roman"/>
          <w:sz w:val="24"/>
          <w:szCs w:val="24"/>
        </w:rPr>
        <w:t xml:space="preserve">acted. In other words, incorporating </w:t>
      </w:r>
      <w:r w:rsidR="00292E36">
        <w:rPr>
          <w:rFonts w:ascii="Times New Roman" w:hAnsi="Times New Roman" w:cs="Times New Roman"/>
          <w:sz w:val="24"/>
          <w:szCs w:val="24"/>
        </w:rPr>
        <w:t>fibers</w:t>
      </w:r>
      <w:r w:rsidR="00457085">
        <w:rPr>
          <w:rFonts w:ascii="Times New Roman" w:hAnsi="Times New Roman" w:cs="Times New Roman"/>
          <w:sz w:val="24"/>
          <w:szCs w:val="24"/>
        </w:rPr>
        <w:t xml:space="preserve"> with 6.35 mm length produce </w:t>
      </w:r>
      <w:r w:rsidR="00EE3DAE">
        <w:rPr>
          <w:rFonts w:ascii="Times New Roman" w:hAnsi="Times New Roman" w:cs="Times New Roman"/>
          <w:sz w:val="24"/>
          <w:szCs w:val="24"/>
        </w:rPr>
        <w:t xml:space="preserve">values of reduction </w:t>
      </w:r>
      <w:r w:rsidR="00F42665">
        <w:rPr>
          <w:rFonts w:ascii="Times New Roman" w:hAnsi="Times New Roman" w:cs="Times New Roman"/>
          <w:sz w:val="24"/>
          <w:szCs w:val="24"/>
        </w:rPr>
        <w:t>of</w:t>
      </w:r>
      <w:r w:rsidR="001E41D7">
        <w:rPr>
          <w:rFonts w:ascii="Times New Roman" w:hAnsi="Times New Roman" w:cs="Times New Roman"/>
          <w:sz w:val="24"/>
          <w:szCs w:val="24"/>
        </w:rPr>
        <w:t xml:space="preserve"> </w:t>
      </w:r>
      <w:r w:rsidR="00EE3DAE" w:rsidRPr="003B7274">
        <w:rPr>
          <w:rFonts w:ascii="Times New Roman" w:eastAsia="Palatino-Roman" w:hAnsi="Times New Roman" w:cs="Times New Roman"/>
          <w:sz w:val="24"/>
          <w:szCs w:val="24"/>
        </w:rPr>
        <w:t>3.4</w:t>
      </w:r>
      <w:r w:rsidR="00EE3DAE">
        <w:rPr>
          <w:rFonts w:ascii="Times New Roman" w:eastAsia="Palatino-Roman" w:hAnsi="Times New Roman" w:cs="Times New Roman"/>
          <w:sz w:val="24"/>
          <w:szCs w:val="24"/>
        </w:rPr>
        <w:t>0 %</w:t>
      </w:r>
      <w:r w:rsidR="001E41D7">
        <w:rPr>
          <w:rFonts w:ascii="Times New Roman" w:eastAsia="Palatino-Roman" w:hAnsi="Times New Roman" w:cs="Times New Roman"/>
          <w:sz w:val="24"/>
          <w:szCs w:val="24"/>
        </w:rPr>
        <w:t>,</w:t>
      </w:r>
      <w:r w:rsidR="00EE3DAE">
        <w:rPr>
          <w:rFonts w:ascii="Times New Roman" w:eastAsia="Palatino-Roman" w:hAnsi="Times New Roman" w:cs="Times New Roman"/>
          <w:sz w:val="24"/>
          <w:szCs w:val="24"/>
        </w:rPr>
        <w:t xml:space="preserve"> </w:t>
      </w:r>
      <w:r w:rsidR="00EE3DAE" w:rsidRPr="003B7274">
        <w:rPr>
          <w:rFonts w:ascii="Times New Roman" w:eastAsia="Palatino-Roman" w:hAnsi="Times New Roman" w:cs="Times New Roman"/>
          <w:sz w:val="24"/>
          <w:szCs w:val="24"/>
        </w:rPr>
        <w:t>5.0</w:t>
      </w:r>
      <w:r w:rsidR="00EE3DAE">
        <w:rPr>
          <w:rFonts w:ascii="Times New Roman" w:eastAsia="Palatino-Roman" w:hAnsi="Times New Roman" w:cs="Times New Roman"/>
          <w:sz w:val="24"/>
          <w:szCs w:val="24"/>
        </w:rPr>
        <w:t>0 %</w:t>
      </w:r>
      <w:r w:rsidR="00EE3DAE" w:rsidRPr="003B7274">
        <w:rPr>
          <w:rFonts w:ascii="Times New Roman" w:eastAsia="Palatino-Roman" w:hAnsi="Times New Roman" w:cs="Times New Roman"/>
          <w:sz w:val="24"/>
          <w:szCs w:val="24"/>
        </w:rPr>
        <w:t xml:space="preserve"> and 5.6</w:t>
      </w:r>
      <w:r w:rsidR="00EE3DAE">
        <w:rPr>
          <w:rFonts w:ascii="Times New Roman" w:eastAsia="Palatino-Roman" w:hAnsi="Times New Roman" w:cs="Times New Roman"/>
          <w:sz w:val="24"/>
          <w:szCs w:val="24"/>
        </w:rPr>
        <w:t>0 %</w:t>
      </w:r>
      <w:r w:rsidR="00F42665">
        <w:rPr>
          <w:rFonts w:ascii="Times New Roman" w:eastAsia="Palatino-Roman" w:hAnsi="Times New Roman" w:cs="Times New Roman"/>
          <w:sz w:val="24"/>
          <w:szCs w:val="24"/>
        </w:rPr>
        <w:t>,</w:t>
      </w:r>
      <w:r w:rsidR="00EE3DAE">
        <w:rPr>
          <w:rFonts w:ascii="Times New Roman" w:eastAsia="Palatino-Roman" w:hAnsi="Times New Roman" w:cs="Times New Roman"/>
          <w:sz w:val="24"/>
          <w:szCs w:val="24"/>
        </w:rPr>
        <w:t xml:space="preserve"> while for </w:t>
      </w:r>
      <w:r w:rsidR="008E46EC">
        <w:rPr>
          <w:rFonts w:ascii="Times New Roman" w:eastAsia="Palatino-Roman" w:hAnsi="Times New Roman" w:cs="Times New Roman"/>
          <w:sz w:val="24"/>
          <w:szCs w:val="24"/>
        </w:rPr>
        <w:t xml:space="preserve">the </w:t>
      </w:r>
      <w:r w:rsidR="00EE3DAE">
        <w:rPr>
          <w:rFonts w:ascii="Times New Roman" w:eastAsia="Palatino-Roman" w:hAnsi="Times New Roman" w:cs="Times New Roman"/>
          <w:sz w:val="24"/>
          <w:szCs w:val="24"/>
        </w:rPr>
        <w:t xml:space="preserve">other </w:t>
      </w:r>
      <w:r w:rsidR="008E46EC">
        <w:rPr>
          <w:rFonts w:ascii="Times New Roman" w:eastAsia="Palatino-Roman" w:hAnsi="Times New Roman" w:cs="Times New Roman"/>
          <w:sz w:val="24"/>
          <w:szCs w:val="24"/>
        </w:rPr>
        <w:t xml:space="preserve">fiber </w:t>
      </w:r>
      <w:r w:rsidR="00EE3DAE">
        <w:rPr>
          <w:rFonts w:ascii="Times New Roman" w:eastAsia="Palatino-Roman" w:hAnsi="Times New Roman" w:cs="Times New Roman"/>
          <w:sz w:val="24"/>
          <w:szCs w:val="24"/>
        </w:rPr>
        <w:t>size</w:t>
      </w:r>
      <w:r w:rsidR="007A4A63">
        <w:rPr>
          <w:rFonts w:ascii="Times New Roman" w:eastAsia="Palatino-Roman" w:hAnsi="Times New Roman" w:cs="Times New Roman"/>
          <w:sz w:val="24"/>
          <w:szCs w:val="24"/>
        </w:rPr>
        <w:t>,</w:t>
      </w:r>
      <w:r w:rsidR="00EE3DAE">
        <w:rPr>
          <w:rFonts w:ascii="Times New Roman" w:eastAsia="Palatino-Roman" w:hAnsi="Times New Roman" w:cs="Times New Roman"/>
          <w:sz w:val="24"/>
          <w:szCs w:val="24"/>
        </w:rPr>
        <w:t xml:space="preserve"> the reduction</w:t>
      </w:r>
      <w:r w:rsidR="007A4A63">
        <w:rPr>
          <w:rFonts w:ascii="Times New Roman" w:eastAsia="Palatino-Roman" w:hAnsi="Times New Roman" w:cs="Times New Roman"/>
          <w:sz w:val="24"/>
          <w:szCs w:val="24"/>
        </w:rPr>
        <w:t xml:space="preserve"> values</w:t>
      </w:r>
      <w:r w:rsidR="00EE3DAE">
        <w:rPr>
          <w:rFonts w:ascii="Times New Roman" w:eastAsia="Palatino-Roman" w:hAnsi="Times New Roman" w:cs="Times New Roman"/>
          <w:sz w:val="24"/>
          <w:szCs w:val="24"/>
        </w:rPr>
        <w:t xml:space="preserve"> increased to</w:t>
      </w:r>
      <w:r w:rsidR="007A4A63">
        <w:rPr>
          <w:rFonts w:ascii="Times New Roman" w:eastAsia="Palatino-Roman" w:hAnsi="Times New Roman" w:cs="Times New Roman"/>
          <w:sz w:val="24"/>
          <w:szCs w:val="24"/>
        </w:rPr>
        <w:t xml:space="preserve"> </w:t>
      </w:r>
      <w:r w:rsidR="007A4A63" w:rsidRPr="003B7274">
        <w:rPr>
          <w:rFonts w:ascii="Times New Roman" w:eastAsia="Palatino-Roman" w:hAnsi="Times New Roman" w:cs="Times New Roman"/>
          <w:sz w:val="24"/>
          <w:szCs w:val="24"/>
        </w:rPr>
        <w:t>4.1</w:t>
      </w:r>
      <w:r w:rsidR="007A4A63">
        <w:rPr>
          <w:rFonts w:ascii="Times New Roman" w:eastAsia="Palatino-Roman" w:hAnsi="Times New Roman" w:cs="Times New Roman"/>
          <w:sz w:val="24"/>
          <w:szCs w:val="24"/>
        </w:rPr>
        <w:t>0 %</w:t>
      </w:r>
      <w:r w:rsidR="007A4A63" w:rsidRPr="003B7274">
        <w:rPr>
          <w:rFonts w:ascii="Times New Roman" w:eastAsia="Palatino-Roman" w:hAnsi="Times New Roman" w:cs="Times New Roman"/>
          <w:sz w:val="24"/>
          <w:szCs w:val="24"/>
        </w:rPr>
        <w:t>, 5.5</w:t>
      </w:r>
      <w:r w:rsidR="007A4A63">
        <w:rPr>
          <w:rFonts w:ascii="Times New Roman" w:eastAsia="Palatino-Roman" w:hAnsi="Times New Roman" w:cs="Times New Roman"/>
          <w:sz w:val="24"/>
          <w:szCs w:val="24"/>
        </w:rPr>
        <w:t>0 %</w:t>
      </w:r>
      <w:r w:rsidR="007A4A63" w:rsidRPr="003B7274">
        <w:rPr>
          <w:rFonts w:ascii="Times New Roman" w:eastAsia="Palatino-Roman" w:hAnsi="Times New Roman" w:cs="Times New Roman"/>
          <w:sz w:val="24"/>
          <w:szCs w:val="24"/>
        </w:rPr>
        <w:t>, and 6.0</w:t>
      </w:r>
      <w:r w:rsidR="007A4A63">
        <w:rPr>
          <w:rFonts w:ascii="Times New Roman" w:eastAsia="Palatino-Roman" w:hAnsi="Times New Roman" w:cs="Times New Roman"/>
          <w:sz w:val="24"/>
          <w:szCs w:val="24"/>
        </w:rPr>
        <w:t xml:space="preserve">0 % for the three </w:t>
      </w:r>
      <w:r w:rsidR="00292E36">
        <w:rPr>
          <w:rFonts w:ascii="Times New Roman" w:eastAsia="Palatino-Roman" w:hAnsi="Times New Roman" w:cs="Times New Roman"/>
          <w:sz w:val="24"/>
          <w:szCs w:val="24"/>
        </w:rPr>
        <w:t>fibers</w:t>
      </w:r>
      <w:r w:rsidR="007A4A63">
        <w:rPr>
          <w:rFonts w:ascii="Times New Roman" w:eastAsia="Palatino-Roman" w:hAnsi="Times New Roman" w:cs="Times New Roman"/>
          <w:sz w:val="24"/>
          <w:szCs w:val="24"/>
        </w:rPr>
        <w:t xml:space="preserve"> contents. </w:t>
      </w:r>
      <w:r w:rsidR="00EE3DAE">
        <w:rPr>
          <w:rFonts w:ascii="Times New Roman" w:eastAsia="Palatino-Roman" w:hAnsi="Times New Roman" w:cs="Times New Roman"/>
          <w:sz w:val="24"/>
          <w:szCs w:val="24"/>
        </w:rPr>
        <w:t xml:space="preserve"> </w:t>
      </w:r>
      <w:r w:rsidR="007A4A63" w:rsidRPr="003B7274">
        <w:rPr>
          <w:rFonts w:ascii="Times New Roman" w:eastAsia="Palatino-Roman" w:hAnsi="Times New Roman" w:cs="Times New Roman"/>
          <w:sz w:val="24"/>
          <w:szCs w:val="24"/>
        </w:rPr>
        <w:t xml:space="preserve">This could be due to their relatively </w:t>
      </w:r>
      <w:r w:rsidR="004C4D33">
        <w:rPr>
          <w:rFonts w:ascii="Times New Roman" w:eastAsia="Palatino-Roman" w:hAnsi="Times New Roman" w:cs="Times New Roman"/>
          <w:sz w:val="24"/>
          <w:szCs w:val="24"/>
        </w:rPr>
        <w:t>higher</w:t>
      </w:r>
      <w:r w:rsidR="007A4A63" w:rsidRPr="003B7274">
        <w:rPr>
          <w:rFonts w:ascii="Times New Roman" w:eastAsia="Palatino-Roman" w:hAnsi="Times New Roman" w:cs="Times New Roman"/>
          <w:sz w:val="24"/>
          <w:szCs w:val="24"/>
        </w:rPr>
        <w:t xml:space="preserve"> air voids</w:t>
      </w:r>
      <w:r w:rsidR="004C4D33">
        <w:rPr>
          <w:rFonts w:ascii="Times New Roman" w:eastAsia="Palatino-Roman" w:hAnsi="Times New Roman" w:cs="Times New Roman"/>
          <w:sz w:val="24"/>
          <w:szCs w:val="24"/>
        </w:rPr>
        <w:t>,</w:t>
      </w:r>
      <w:r w:rsidR="007A4A63" w:rsidRPr="003B7274">
        <w:rPr>
          <w:rFonts w:ascii="Times New Roman" w:eastAsia="Palatino-Roman" w:hAnsi="Times New Roman" w:cs="Times New Roman"/>
          <w:sz w:val="24"/>
          <w:szCs w:val="24"/>
        </w:rPr>
        <w:t xml:space="preserve"> </w:t>
      </w:r>
      <w:r w:rsidR="004C4D33">
        <w:rPr>
          <w:rFonts w:ascii="Times New Roman" w:eastAsia="Palatino-Roman" w:hAnsi="Times New Roman" w:cs="Times New Roman"/>
          <w:sz w:val="24"/>
          <w:szCs w:val="24"/>
        </w:rPr>
        <w:t>i.e.,</w:t>
      </w:r>
      <w:r w:rsidR="007A4A63" w:rsidRPr="003B7274">
        <w:rPr>
          <w:rFonts w:ascii="Times New Roman" w:eastAsia="Palatino-Roman" w:hAnsi="Times New Roman" w:cs="Times New Roman"/>
          <w:sz w:val="24"/>
          <w:szCs w:val="24"/>
        </w:rPr>
        <w:t xml:space="preserve"> </w:t>
      </w:r>
      <w:r w:rsidR="00995127" w:rsidRPr="003B7274">
        <w:rPr>
          <w:rFonts w:ascii="Times New Roman" w:eastAsia="Palatino-Roman" w:hAnsi="Times New Roman" w:cs="Times New Roman"/>
          <w:sz w:val="24"/>
          <w:szCs w:val="24"/>
        </w:rPr>
        <w:t>higher</w:t>
      </w:r>
      <w:r w:rsidR="007A4A63" w:rsidRPr="003B7274">
        <w:rPr>
          <w:rFonts w:ascii="Times New Roman" w:eastAsia="Palatino-Roman" w:hAnsi="Times New Roman" w:cs="Times New Roman"/>
          <w:sz w:val="24"/>
          <w:szCs w:val="24"/>
        </w:rPr>
        <w:t xml:space="preserve"> air voids provide more space resulting in greater expanding forces.  </w:t>
      </w:r>
    </w:p>
    <w:p w:rsidR="00B8590D" w:rsidRDefault="00B8590D" w:rsidP="00CB1543">
      <w:pPr>
        <w:spacing w:after="0" w:line="240" w:lineRule="auto"/>
        <w:jc w:val="both"/>
        <w:rPr>
          <w:rFonts w:ascii="Times New Roman" w:eastAsia="Palatino-Roman" w:hAnsi="Times New Roman" w:cs="Times New Roman"/>
          <w:sz w:val="24"/>
          <w:szCs w:val="24"/>
        </w:rPr>
      </w:pPr>
    </w:p>
    <w:p w:rsidR="00B8590D" w:rsidRDefault="00B8590D" w:rsidP="00FD489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w:t>
      </w:r>
      <w:r w:rsidRPr="001A122D">
        <w:rPr>
          <w:rFonts w:ascii="Times New Roman" w:hAnsi="Times New Roman" w:cs="Times New Roman"/>
          <w:b/>
          <w:bCs/>
          <w:sz w:val="24"/>
          <w:szCs w:val="24"/>
        </w:rPr>
        <w:t xml:space="preserve">Effect of polyester </w:t>
      </w:r>
      <w:r w:rsidR="00292E36">
        <w:rPr>
          <w:rFonts w:ascii="Times New Roman" w:hAnsi="Times New Roman" w:cs="Times New Roman"/>
          <w:b/>
          <w:bCs/>
          <w:sz w:val="24"/>
          <w:szCs w:val="24"/>
        </w:rPr>
        <w:t>fibers</w:t>
      </w:r>
      <w:r w:rsidRPr="001A122D">
        <w:rPr>
          <w:rFonts w:ascii="Times New Roman" w:hAnsi="Times New Roman" w:cs="Times New Roman"/>
          <w:b/>
          <w:bCs/>
          <w:sz w:val="24"/>
          <w:szCs w:val="24"/>
        </w:rPr>
        <w:t xml:space="preserve"> on </w:t>
      </w:r>
      <w:r>
        <w:rPr>
          <w:rFonts w:ascii="Times New Roman" w:hAnsi="Times New Roman" w:cs="Times New Roman"/>
          <w:b/>
          <w:bCs/>
          <w:sz w:val="24"/>
          <w:szCs w:val="24"/>
        </w:rPr>
        <w:t>flexural bending fatigue test</w:t>
      </w:r>
      <w:r w:rsidRPr="001A122D">
        <w:rPr>
          <w:rFonts w:ascii="Times New Roman" w:hAnsi="Times New Roman" w:cs="Times New Roman"/>
          <w:b/>
          <w:bCs/>
          <w:sz w:val="24"/>
          <w:szCs w:val="24"/>
        </w:rPr>
        <w:t xml:space="preserve"> </w:t>
      </w:r>
    </w:p>
    <w:p w:rsidR="00B8590D" w:rsidRPr="00F765B9" w:rsidRDefault="00AE1C99" w:rsidP="004706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Performing the flexural bending test on asphalt beam specimens at the specified conditions provides the </w:t>
      </w:r>
      <w:r w:rsidR="003E0271">
        <w:rPr>
          <w:rFonts w:ascii="Times New Roman" w:hAnsi="Times New Roman" w:cs="Times New Roman"/>
          <w:sz w:val="24"/>
          <w:szCs w:val="24"/>
        </w:rPr>
        <w:t xml:space="preserve">results which are listed in </w:t>
      </w:r>
      <w:r w:rsidR="003E0271" w:rsidRPr="003E0271">
        <w:rPr>
          <w:rFonts w:ascii="Times New Roman" w:hAnsi="Times New Roman" w:cs="Times New Roman"/>
          <w:b/>
          <w:bCs/>
          <w:sz w:val="24"/>
          <w:szCs w:val="24"/>
        </w:rPr>
        <w:t>Table 7</w:t>
      </w:r>
      <w:r w:rsidR="003E0271">
        <w:rPr>
          <w:rFonts w:ascii="Times New Roman" w:hAnsi="Times New Roman" w:cs="Times New Roman"/>
          <w:b/>
          <w:bCs/>
          <w:sz w:val="24"/>
          <w:szCs w:val="24"/>
        </w:rPr>
        <w:t xml:space="preserve"> </w:t>
      </w:r>
      <w:r w:rsidR="003E0271">
        <w:rPr>
          <w:rFonts w:ascii="Times New Roman" w:hAnsi="Times New Roman" w:cs="Times New Roman"/>
          <w:sz w:val="24"/>
          <w:szCs w:val="24"/>
        </w:rPr>
        <w:t xml:space="preserve">and plotted in </w:t>
      </w:r>
      <w:r w:rsidR="003E0271" w:rsidRPr="003E0271">
        <w:rPr>
          <w:rFonts w:ascii="Times New Roman" w:hAnsi="Times New Roman" w:cs="Times New Roman"/>
          <w:b/>
          <w:bCs/>
          <w:sz w:val="24"/>
          <w:szCs w:val="24"/>
        </w:rPr>
        <w:t>Fig.12</w:t>
      </w:r>
      <w:r w:rsidR="003E0271">
        <w:rPr>
          <w:rFonts w:ascii="Times New Roman" w:hAnsi="Times New Roman" w:cs="Times New Roman"/>
          <w:b/>
          <w:bCs/>
          <w:sz w:val="24"/>
          <w:szCs w:val="24"/>
        </w:rPr>
        <w:t xml:space="preserve">. </w:t>
      </w:r>
      <w:r w:rsidR="002F4DFB">
        <w:rPr>
          <w:rFonts w:ascii="Times New Roman" w:hAnsi="Times New Roman" w:cs="Times New Roman"/>
          <w:sz w:val="24"/>
          <w:szCs w:val="24"/>
        </w:rPr>
        <w:t xml:space="preserve">It seems to be that </w:t>
      </w:r>
      <w:r w:rsidR="00F765B9">
        <w:rPr>
          <w:rFonts w:ascii="Times New Roman" w:hAnsi="Times New Roman" w:cs="Times New Roman"/>
          <w:sz w:val="24"/>
          <w:szCs w:val="24"/>
        </w:rPr>
        <w:t xml:space="preserve">adding polyester </w:t>
      </w:r>
      <w:r w:rsidR="00292E36">
        <w:rPr>
          <w:rFonts w:ascii="Times New Roman" w:hAnsi="Times New Roman" w:cs="Times New Roman"/>
          <w:sz w:val="24"/>
          <w:szCs w:val="24"/>
        </w:rPr>
        <w:t>fibers</w:t>
      </w:r>
      <w:r w:rsidR="00F765B9">
        <w:rPr>
          <w:rFonts w:ascii="Times New Roman" w:hAnsi="Times New Roman" w:cs="Times New Roman"/>
          <w:sz w:val="24"/>
          <w:szCs w:val="24"/>
        </w:rPr>
        <w:t xml:space="preserve"> indeed show some enhancement </w:t>
      </w:r>
      <w:r w:rsidR="00470626">
        <w:rPr>
          <w:rFonts w:ascii="Times New Roman" w:hAnsi="Times New Roman" w:cs="Times New Roman"/>
          <w:sz w:val="24"/>
          <w:szCs w:val="24"/>
        </w:rPr>
        <w:t>in</w:t>
      </w:r>
      <w:r w:rsidR="00F765B9">
        <w:rPr>
          <w:rFonts w:ascii="Times New Roman" w:hAnsi="Times New Roman" w:cs="Times New Roman"/>
          <w:sz w:val="24"/>
          <w:szCs w:val="24"/>
        </w:rPr>
        <w:t xml:space="preserve"> th</w:t>
      </w:r>
      <w:r w:rsidR="009E54CE">
        <w:rPr>
          <w:rFonts w:ascii="Times New Roman" w:hAnsi="Times New Roman" w:cs="Times New Roman"/>
          <w:sz w:val="24"/>
          <w:szCs w:val="24"/>
        </w:rPr>
        <w:t xml:space="preserve">e fatigue properties. Demonstrating by </w:t>
      </w:r>
      <w:r w:rsidR="00FC6CF4">
        <w:rPr>
          <w:rFonts w:ascii="Times New Roman" w:hAnsi="Times New Roman" w:cs="Times New Roman"/>
          <w:sz w:val="24"/>
          <w:szCs w:val="24"/>
        </w:rPr>
        <w:t>percentages</w:t>
      </w:r>
      <w:r w:rsidR="009E54CE">
        <w:rPr>
          <w:rFonts w:ascii="Times New Roman" w:hAnsi="Times New Roman" w:cs="Times New Roman"/>
          <w:sz w:val="24"/>
          <w:szCs w:val="24"/>
        </w:rPr>
        <w:t xml:space="preserve">, 4.70 %, </w:t>
      </w:r>
      <w:r w:rsidR="002F4DFB">
        <w:rPr>
          <w:rFonts w:ascii="Times New Roman" w:hAnsi="Times New Roman" w:cs="Times New Roman"/>
          <w:sz w:val="24"/>
          <w:szCs w:val="24"/>
        </w:rPr>
        <w:t xml:space="preserve">   </w:t>
      </w:r>
      <w:r w:rsidR="009E54CE">
        <w:rPr>
          <w:rFonts w:ascii="Times New Roman" w:hAnsi="Times New Roman" w:cs="Times New Roman"/>
          <w:sz w:val="24"/>
          <w:szCs w:val="24"/>
        </w:rPr>
        <w:t>8.10 % and 7.40 % growth of cyclic load</w:t>
      </w:r>
      <w:r w:rsidR="00244FE5">
        <w:rPr>
          <w:rFonts w:ascii="Times New Roman" w:hAnsi="Times New Roman" w:cs="Times New Roman"/>
          <w:sz w:val="24"/>
          <w:szCs w:val="24"/>
        </w:rPr>
        <w:t>s</w:t>
      </w:r>
      <w:r w:rsidR="009E54CE">
        <w:rPr>
          <w:rFonts w:ascii="Times New Roman" w:hAnsi="Times New Roman" w:cs="Times New Roman"/>
          <w:sz w:val="24"/>
          <w:szCs w:val="24"/>
        </w:rPr>
        <w:t xml:space="preserve"> to failure occurred when the </w:t>
      </w:r>
      <w:r w:rsidR="00292E36">
        <w:rPr>
          <w:rFonts w:ascii="Times New Roman" w:hAnsi="Times New Roman" w:cs="Times New Roman"/>
          <w:sz w:val="24"/>
          <w:szCs w:val="24"/>
        </w:rPr>
        <w:t>fibers</w:t>
      </w:r>
      <w:r w:rsidR="009E54CE">
        <w:rPr>
          <w:rFonts w:ascii="Times New Roman" w:hAnsi="Times New Roman" w:cs="Times New Roman"/>
          <w:sz w:val="24"/>
          <w:szCs w:val="24"/>
        </w:rPr>
        <w:t xml:space="preserve"> of 6.35 mm length size </w:t>
      </w:r>
      <w:r w:rsidR="00FC6CF4">
        <w:rPr>
          <w:rFonts w:ascii="Times New Roman" w:hAnsi="Times New Roman" w:cs="Times New Roman"/>
          <w:sz w:val="24"/>
          <w:szCs w:val="24"/>
        </w:rPr>
        <w:t xml:space="preserve">presented in the mixtures with their </w:t>
      </w:r>
      <w:r w:rsidR="00470626">
        <w:rPr>
          <w:rFonts w:ascii="Times New Roman" w:hAnsi="Times New Roman" w:cs="Times New Roman"/>
          <w:sz w:val="24"/>
          <w:szCs w:val="24"/>
        </w:rPr>
        <w:t xml:space="preserve">three </w:t>
      </w:r>
      <w:r w:rsidR="00FC6CF4">
        <w:rPr>
          <w:rFonts w:ascii="Times New Roman" w:hAnsi="Times New Roman" w:cs="Times New Roman"/>
          <w:sz w:val="24"/>
          <w:szCs w:val="24"/>
        </w:rPr>
        <w:t xml:space="preserve">blended categories. Referring to the </w:t>
      </w:r>
      <w:r w:rsidR="00292E36">
        <w:rPr>
          <w:rFonts w:ascii="Times New Roman" w:hAnsi="Times New Roman" w:cs="Times New Roman"/>
          <w:sz w:val="24"/>
          <w:szCs w:val="24"/>
        </w:rPr>
        <w:t>fibers</w:t>
      </w:r>
      <w:r w:rsidR="00FC6CF4">
        <w:rPr>
          <w:rFonts w:ascii="Times New Roman" w:hAnsi="Times New Roman" w:cs="Times New Roman"/>
          <w:sz w:val="24"/>
          <w:szCs w:val="24"/>
        </w:rPr>
        <w:t xml:space="preserve"> of 12.70 mm length size</w:t>
      </w:r>
      <w:r w:rsidR="00EE726D">
        <w:rPr>
          <w:rFonts w:ascii="Times New Roman" w:hAnsi="Times New Roman" w:cs="Times New Roman"/>
          <w:sz w:val="24"/>
          <w:szCs w:val="24"/>
        </w:rPr>
        <w:t>, the same increase happened with little enlargement, in other words</w:t>
      </w:r>
      <w:r w:rsidR="0081737F">
        <w:rPr>
          <w:rFonts w:ascii="Times New Roman" w:hAnsi="Times New Roman" w:cs="Times New Roman"/>
          <w:sz w:val="24"/>
          <w:szCs w:val="24"/>
        </w:rPr>
        <w:t>, 5.40</w:t>
      </w:r>
      <w:r w:rsidR="00EE726D">
        <w:rPr>
          <w:rFonts w:ascii="Times New Roman" w:hAnsi="Times New Roman" w:cs="Times New Roman"/>
          <w:sz w:val="24"/>
          <w:szCs w:val="24"/>
        </w:rPr>
        <w:t xml:space="preserve"> %</w:t>
      </w:r>
      <w:r w:rsidR="00EE726D" w:rsidRPr="00EE726D">
        <w:rPr>
          <w:rFonts w:ascii="Times New Roman" w:hAnsi="Times New Roman" w:cs="Times New Roman"/>
          <w:sz w:val="24"/>
          <w:szCs w:val="24"/>
        </w:rPr>
        <w:t>, 9.4</w:t>
      </w:r>
      <w:r w:rsidR="00EE726D">
        <w:rPr>
          <w:rFonts w:ascii="Times New Roman" w:hAnsi="Times New Roman" w:cs="Times New Roman"/>
          <w:sz w:val="24"/>
          <w:szCs w:val="24"/>
        </w:rPr>
        <w:t>0 %</w:t>
      </w:r>
      <w:r w:rsidR="00EE726D" w:rsidRPr="00EE726D">
        <w:rPr>
          <w:rFonts w:ascii="Times New Roman" w:hAnsi="Times New Roman" w:cs="Times New Roman"/>
          <w:sz w:val="24"/>
          <w:szCs w:val="24"/>
        </w:rPr>
        <w:t xml:space="preserve"> and 8.7</w:t>
      </w:r>
      <w:r w:rsidR="00EE726D">
        <w:rPr>
          <w:rFonts w:ascii="Times New Roman" w:hAnsi="Times New Roman" w:cs="Times New Roman"/>
          <w:sz w:val="24"/>
          <w:szCs w:val="24"/>
        </w:rPr>
        <w:t>0 %</w:t>
      </w:r>
      <w:r w:rsidR="00470626">
        <w:rPr>
          <w:rFonts w:ascii="Times New Roman" w:hAnsi="Times New Roman" w:cs="Times New Roman"/>
          <w:sz w:val="24"/>
          <w:szCs w:val="24"/>
        </w:rPr>
        <w:t xml:space="preserve"> </w:t>
      </w:r>
      <w:r w:rsidR="008C12CD">
        <w:rPr>
          <w:rFonts w:ascii="Times New Roman" w:hAnsi="Times New Roman" w:cs="Times New Roman"/>
          <w:sz w:val="24"/>
          <w:szCs w:val="24"/>
        </w:rPr>
        <w:t>percentages</w:t>
      </w:r>
      <w:r w:rsidR="0081737F">
        <w:rPr>
          <w:rFonts w:ascii="Times New Roman" w:hAnsi="Times New Roman" w:cs="Times New Roman"/>
          <w:sz w:val="24"/>
          <w:szCs w:val="24"/>
        </w:rPr>
        <w:t xml:space="preserve"> </w:t>
      </w:r>
      <w:r w:rsidR="00CB03ED">
        <w:rPr>
          <w:rFonts w:ascii="Times New Roman" w:hAnsi="Times New Roman" w:cs="Times New Roman"/>
          <w:sz w:val="24"/>
          <w:szCs w:val="24"/>
        </w:rPr>
        <w:t>of increase</w:t>
      </w:r>
      <w:r w:rsidR="0081737F">
        <w:rPr>
          <w:rFonts w:ascii="Times New Roman" w:hAnsi="Times New Roman" w:cs="Times New Roman"/>
          <w:sz w:val="24"/>
          <w:szCs w:val="24"/>
        </w:rPr>
        <w:t xml:space="preserve"> observed.</w:t>
      </w:r>
      <w:r w:rsidR="002F4DFB">
        <w:rPr>
          <w:rFonts w:ascii="Times New Roman" w:hAnsi="Times New Roman" w:cs="Times New Roman"/>
          <w:sz w:val="24"/>
          <w:szCs w:val="24"/>
        </w:rPr>
        <w:t xml:space="preserve"> It is clearly noticed </w:t>
      </w:r>
      <w:r w:rsidR="00244FE5">
        <w:rPr>
          <w:rFonts w:ascii="Times New Roman" w:hAnsi="Times New Roman" w:cs="Times New Roman"/>
          <w:sz w:val="24"/>
          <w:szCs w:val="24"/>
        </w:rPr>
        <w:t>that</w:t>
      </w:r>
      <w:r w:rsidR="002F4DFB">
        <w:rPr>
          <w:rFonts w:ascii="Times New Roman" w:hAnsi="Times New Roman" w:cs="Times New Roman"/>
          <w:sz w:val="24"/>
          <w:szCs w:val="24"/>
        </w:rPr>
        <w:t xml:space="preserve"> 0.50 % of </w:t>
      </w:r>
      <w:r w:rsidR="00292E36">
        <w:rPr>
          <w:rFonts w:ascii="Times New Roman" w:hAnsi="Times New Roman" w:cs="Times New Roman"/>
          <w:sz w:val="24"/>
          <w:szCs w:val="24"/>
        </w:rPr>
        <w:t>fibers</w:t>
      </w:r>
      <w:r w:rsidR="002F4DFB">
        <w:rPr>
          <w:rFonts w:ascii="Times New Roman" w:hAnsi="Times New Roman" w:cs="Times New Roman"/>
          <w:sz w:val="24"/>
          <w:szCs w:val="24"/>
        </w:rPr>
        <w:t xml:space="preserve"> content yields the best results for both </w:t>
      </w:r>
      <w:r w:rsidR="00292E36">
        <w:rPr>
          <w:rFonts w:ascii="Times New Roman" w:hAnsi="Times New Roman" w:cs="Times New Roman"/>
          <w:sz w:val="24"/>
          <w:szCs w:val="24"/>
        </w:rPr>
        <w:t>fibers</w:t>
      </w:r>
      <w:r w:rsidR="002F4DFB">
        <w:rPr>
          <w:rFonts w:ascii="Times New Roman" w:hAnsi="Times New Roman" w:cs="Times New Roman"/>
          <w:sz w:val="24"/>
          <w:szCs w:val="24"/>
        </w:rPr>
        <w:t xml:space="preserve"> configuration</w:t>
      </w:r>
      <w:r w:rsidR="00716A95">
        <w:rPr>
          <w:rFonts w:ascii="Times New Roman" w:hAnsi="Times New Roman" w:cs="Times New Roman"/>
          <w:sz w:val="24"/>
          <w:szCs w:val="24"/>
        </w:rPr>
        <w:t>.</w:t>
      </w:r>
      <w:r w:rsidR="00D3438F">
        <w:rPr>
          <w:rFonts w:ascii="Times New Roman" w:hAnsi="Times New Roman" w:cs="Times New Roman"/>
          <w:sz w:val="24"/>
          <w:szCs w:val="24"/>
        </w:rPr>
        <w:t xml:space="preserve"> This improvement confirmed to the fact that the </w:t>
      </w:r>
      <w:r w:rsidR="00292E36">
        <w:rPr>
          <w:rFonts w:ascii="Times New Roman" w:hAnsi="Times New Roman" w:cs="Times New Roman"/>
          <w:sz w:val="24"/>
          <w:szCs w:val="24"/>
        </w:rPr>
        <w:t>fibers</w:t>
      </w:r>
      <w:r w:rsidR="00D3438F">
        <w:rPr>
          <w:rFonts w:ascii="Times New Roman" w:hAnsi="Times New Roman" w:cs="Times New Roman"/>
          <w:sz w:val="24"/>
          <w:szCs w:val="24"/>
        </w:rPr>
        <w:t xml:space="preserve"> </w:t>
      </w:r>
      <w:r w:rsidR="001E49C1">
        <w:rPr>
          <w:rFonts w:ascii="Times New Roman" w:hAnsi="Times New Roman" w:cs="Times New Roman"/>
          <w:sz w:val="24"/>
          <w:szCs w:val="24"/>
        </w:rPr>
        <w:t>distributed in different</w:t>
      </w:r>
      <w:r w:rsidR="00D3438F" w:rsidRPr="00D3438F">
        <w:rPr>
          <w:rFonts w:ascii="Times New Roman" w:hAnsi="Times New Roman" w:cs="Times New Roman"/>
          <w:sz w:val="24"/>
          <w:szCs w:val="24"/>
        </w:rPr>
        <w:t xml:space="preserve"> directions </w:t>
      </w:r>
      <w:r w:rsidR="001E49C1">
        <w:rPr>
          <w:rFonts w:ascii="Times New Roman" w:hAnsi="Times New Roman" w:cs="Times New Roman"/>
          <w:sz w:val="24"/>
          <w:szCs w:val="24"/>
        </w:rPr>
        <w:t>of</w:t>
      </w:r>
      <w:r w:rsidR="00D3438F" w:rsidRPr="00D3438F">
        <w:rPr>
          <w:rFonts w:ascii="Times New Roman" w:hAnsi="Times New Roman" w:cs="Times New Roman"/>
          <w:sz w:val="24"/>
          <w:szCs w:val="24"/>
        </w:rPr>
        <w:t xml:space="preserve"> asphalt-aggregates matrix</w:t>
      </w:r>
      <w:r w:rsidR="0081737F" w:rsidRPr="00D3438F">
        <w:rPr>
          <w:rFonts w:ascii="Times New Roman" w:hAnsi="Times New Roman" w:cs="Times New Roman"/>
          <w:sz w:val="24"/>
          <w:szCs w:val="24"/>
        </w:rPr>
        <w:t xml:space="preserve"> </w:t>
      </w:r>
      <w:r w:rsidR="001E49C1">
        <w:rPr>
          <w:rFonts w:ascii="Times New Roman" w:hAnsi="Times New Roman" w:cs="Times New Roman"/>
          <w:sz w:val="24"/>
          <w:szCs w:val="24"/>
        </w:rPr>
        <w:t xml:space="preserve">causing </w:t>
      </w:r>
      <w:r w:rsidR="001E49C1" w:rsidRPr="001E49C1">
        <w:rPr>
          <w:rFonts w:ascii="Times New Roman" w:hAnsi="Times New Roman" w:cs="Times New Roman"/>
          <w:sz w:val="24"/>
          <w:szCs w:val="24"/>
        </w:rPr>
        <w:t xml:space="preserve">high strain capacity of the mixes owing to their higher </w:t>
      </w:r>
      <w:r w:rsidR="001E49C1">
        <w:rPr>
          <w:rFonts w:ascii="Times New Roman" w:hAnsi="Times New Roman" w:cs="Times New Roman"/>
          <w:sz w:val="24"/>
          <w:szCs w:val="24"/>
        </w:rPr>
        <w:t>asphalt</w:t>
      </w:r>
      <w:r w:rsidR="001E49C1" w:rsidRPr="001E49C1">
        <w:rPr>
          <w:rFonts w:ascii="Times New Roman" w:hAnsi="Times New Roman" w:cs="Times New Roman"/>
          <w:sz w:val="24"/>
          <w:szCs w:val="24"/>
        </w:rPr>
        <w:t xml:space="preserve"> content and the thicker film coating the aggregates.</w:t>
      </w:r>
    </w:p>
    <w:p w:rsidR="003B7274" w:rsidRDefault="003B7274" w:rsidP="001A122D">
      <w:pPr>
        <w:spacing w:after="0" w:line="240" w:lineRule="auto"/>
        <w:jc w:val="both"/>
        <w:rPr>
          <w:rFonts w:ascii="Times New Roman" w:hAnsi="Times New Roman" w:cs="Times New Roman"/>
          <w:b/>
          <w:bCs/>
          <w:sz w:val="24"/>
          <w:szCs w:val="24"/>
        </w:rPr>
      </w:pPr>
    </w:p>
    <w:p w:rsidR="00596E30" w:rsidRDefault="00596E30" w:rsidP="00596E30">
      <w:pPr>
        <w:autoSpaceDE w:val="0"/>
        <w:autoSpaceDN w:val="0"/>
        <w:adjustRightInd w:val="0"/>
        <w:spacing w:after="0" w:line="240" w:lineRule="auto"/>
        <w:jc w:val="both"/>
        <w:rPr>
          <w:rFonts w:ascii="Times New Roman" w:eastAsia="Palatino-Roman" w:hAnsi="Times New Roman" w:cs="Times New Roman"/>
          <w:b/>
          <w:bCs/>
          <w:sz w:val="24"/>
          <w:szCs w:val="24"/>
        </w:rPr>
      </w:pPr>
      <w:r>
        <w:rPr>
          <w:rFonts w:ascii="Times New Roman" w:eastAsia="Palatino-Roman" w:hAnsi="Times New Roman" w:cs="Times New Roman"/>
          <w:b/>
          <w:bCs/>
          <w:sz w:val="24"/>
          <w:szCs w:val="24"/>
        </w:rPr>
        <w:t>5. CONCLUSIONS</w:t>
      </w:r>
    </w:p>
    <w:p w:rsidR="008A43A0" w:rsidRPr="00F42665" w:rsidRDefault="00274226" w:rsidP="00F42665">
      <w:pPr>
        <w:pStyle w:val="ListParagraph"/>
        <w:numPr>
          <w:ilvl w:val="0"/>
          <w:numId w:val="13"/>
        </w:numPr>
        <w:spacing w:after="60" w:line="240" w:lineRule="auto"/>
        <w:jc w:val="both"/>
        <w:rPr>
          <w:rFonts w:ascii="Times New Roman" w:hAnsi="Times New Roman" w:cs="Times New Roman"/>
          <w:sz w:val="24"/>
          <w:szCs w:val="24"/>
        </w:rPr>
      </w:pPr>
      <w:r w:rsidRPr="00F42665">
        <w:rPr>
          <w:rFonts w:ascii="Times New Roman" w:hAnsi="Times New Roman" w:cs="Times New Roman"/>
          <w:sz w:val="24"/>
          <w:szCs w:val="24"/>
        </w:rPr>
        <w:t xml:space="preserve">The potential of </w:t>
      </w:r>
      <w:r w:rsidR="00A9100D" w:rsidRPr="00F42665">
        <w:rPr>
          <w:rFonts w:ascii="Times New Roman" w:hAnsi="Times New Roman" w:cs="Times New Roman"/>
          <w:sz w:val="24"/>
          <w:szCs w:val="24"/>
        </w:rPr>
        <w:t>reinforced asphalt concrete to withstand fatigue deterioration succeed to show through flexural bending test</w:t>
      </w:r>
      <w:r w:rsidR="000A05FE" w:rsidRPr="00F42665">
        <w:rPr>
          <w:rFonts w:ascii="Times New Roman" w:hAnsi="Times New Roman" w:cs="Times New Roman"/>
          <w:sz w:val="24"/>
          <w:szCs w:val="24"/>
        </w:rPr>
        <w:t xml:space="preserve">, whereas, </w:t>
      </w:r>
      <w:r w:rsidR="00F41E8E" w:rsidRPr="00F42665">
        <w:rPr>
          <w:rFonts w:ascii="Times New Roman" w:hAnsi="Times New Roman" w:cs="Times New Roman"/>
          <w:sz w:val="24"/>
          <w:szCs w:val="24"/>
        </w:rPr>
        <w:t xml:space="preserve">the </w:t>
      </w:r>
      <w:r w:rsidR="005B5EE5" w:rsidRPr="00F42665">
        <w:rPr>
          <w:rFonts w:ascii="Times New Roman" w:hAnsi="Times New Roman" w:cs="Times New Roman"/>
          <w:sz w:val="24"/>
          <w:szCs w:val="24"/>
        </w:rPr>
        <w:t>0.50 % with 12.7</w:t>
      </w:r>
      <w:r w:rsidR="00D84E0B">
        <w:rPr>
          <w:rFonts w:ascii="Times New Roman" w:hAnsi="Times New Roman" w:cs="Times New Roman"/>
          <w:sz w:val="24"/>
          <w:szCs w:val="24"/>
        </w:rPr>
        <w:t>0</w:t>
      </w:r>
      <w:r w:rsidR="005B5EE5" w:rsidRPr="00F42665">
        <w:rPr>
          <w:rFonts w:ascii="Times New Roman" w:hAnsi="Times New Roman" w:cs="Times New Roman"/>
          <w:sz w:val="24"/>
          <w:szCs w:val="24"/>
        </w:rPr>
        <w:t xml:space="preserve"> mm </w:t>
      </w:r>
      <w:r w:rsidR="00F41E8E" w:rsidRPr="00F42665">
        <w:rPr>
          <w:rFonts w:ascii="Times New Roman" w:hAnsi="Times New Roman" w:cs="Times New Roman"/>
          <w:sz w:val="24"/>
          <w:szCs w:val="24"/>
        </w:rPr>
        <w:t xml:space="preserve">fibers </w:t>
      </w:r>
      <w:r w:rsidR="005B5EE5" w:rsidRPr="00F42665">
        <w:rPr>
          <w:rFonts w:ascii="Times New Roman" w:hAnsi="Times New Roman" w:cs="Times New Roman"/>
          <w:sz w:val="24"/>
          <w:szCs w:val="24"/>
        </w:rPr>
        <w:t>length</w:t>
      </w:r>
      <w:r w:rsidR="0027572C" w:rsidRPr="00F42665">
        <w:rPr>
          <w:rFonts w:ascii="Times New Roman" w:hAnsi="Times New Roman" w:cs="Times New Roman"/>
          <w:sz w:val="24"/>
          <w:szCs w:val="24"/>
        </w:rPr>
        <w:t xml:space="preserve"> showed the higher percentage of </w:t>
      </w:r>
      <w:r w:rsidR="005B5EE5" w:rsidRPr="00F42665">
        <w:rPr>
          <w:rFonts w:ascii="Times New Roman" w:hAnsi="Times New Roman" w:cs="Times New Roman"/>
          <w:sz w:val="24"/>
          <w:szCs w:val="24"/>
        </w:rPr>
        <w:t xml:space="preserve"> enhance</w:t>
      </w:r>
      <w:r w:rsidR="0027572C" w:rsidRPr="00F42665">
        <w:rPr>
          <w:rFonts w:ascii="Times New Roman" w:hAnsi="Times New Roman" w:cs="Times New Roman"/>
          <w:sz w:val="24"/>
          <w:szCs w:val="24"/>
        </w:rPr>
        <w:t>ment</w:t>
      </w:r>
      <w:r w:rsidR="005B5EE5" w:rsidRPr="00F42665">
        <w:rPr>
          <w:rFonts w:ascii="Times New Roman" w:hAnsi="Times New Roman" w:cs="Times New Roman"/>
          <w:sz w:val="24"/>
          <w:szCs w:val="24"/>
        </w:rPr>
        <w:t xml:space="preserve"> by 9.40 %, on the other hand, the </w:t>
      </w:r>
      <w:r w:rsidR="0027572C" w:rsidRPr="00F42665">
        <w:rPr>
          <w:rFonts w:ascii="Times New Roman" w:hAnsi="Times New Roman" w:cs="Times New Roman"/>
          <w:sz w:val="24"/>
          <w:szCs w:val="24"/>
        </w:rPr>
        <w:t>lowest</w:t>
      </w:r>
      <w:r w:rsidR="005B5EE5" w:rsidRPr="00F42665">
        <w:rPr>
          <w:rFonts w:ascii="Times New Roman" w:hAnsi="Times New Roman" w:cs="Times New Roman"/>
          <w:sz w:val="24"/>
          <w:szCs w:val="24"/>
        </w:rPr>
        <w:t xml:space="preserve"> increment of increase</w:t>
      </w:r>
      <w:r w:rsidR="00072ED9" w:rsidRPr="00F42665">
        <w:rPr>
          <w:rFonts w:ascii="Times New Roman" w:hAnsi="Times New Roman" w:cs="Times New Roman"/>
          <w:sz w:val="24"/>
          <w:szCs w:val="24"/>
        </w:rPr>
        <w:t xml:space="preserve">, </w:t>
      </w:r>
      <w:r w:rsidR="00D84E0B">
        <w:rPr>
          <w:rFonts w:ascii="Times New Roman" w:hAnsi="Times New Roman" w:cs="Times New Roman"/>
          <w:sz w:val="24"/>
          <w:szCs w:val="24"/>
        </w:rPr>
        <w:t xml:space="preserve">       </w:t>
      </w:r>
      <w:r w:rsidR="00072ED9" w:rsidRPr="00F42665">
        <w:rPr>
          <w:rFonts w:ascii="Times New Roman" w:hAnsi="Times New Roman" w:cs="Times New Roman"/>
          <w:sz w:val="24"/>
          <w:szCs w:val="24"/>
        </w:rPr>
        <w:t>4.70 %,</w:t>
      </w:r>
      <w:r w:rsidR="005B5EE5" w:rsidRPr="00F42665">
        <w:rPr>
          <w:rFonts w:ascii="Times New Roman" w:hAnsi="Times New Roman" w:cs="Times New Roman"/>
          <w:sz w:val="24"/>
          <w:szCs w:val="24"/>
        </w:rPr>
        <w:t xml:space="preserve"> occurred by incorporating </w:t>
      </w:r>
      <w:r w:rsidR="00072ED9" w:rsidRPr="00F42665">
        <w:rPr>
          <w:rFonts w:ascii="Times New Roman" w:hAnsi="Times New Roman" w:cs="Times New Roman"/>
          <w:sz w:val="24"/>
          <w:szCs w:val="24"/>
        </w:rPr>
        <w:t xml:space="preserve">0.25 % of 6.35 mm fibers </w:t>
      </w:r>
      <w:r w:rsidR="00F41E8E" w:rsidRPr="00F42665">
        <w:rPr>
          <w:rFonts w:ascii="Times New Roman" w:hAnsi="Times New Roman" w:cs="Times New Roman"/>
          <w:sz w:val="24"/>
          <w:szCs w:val="24"/>
        </w:rPr>
        <w:t>length.</w:t>
      </w:r>
    </w:p>
    <w:p w:rsidR="000262E6" w:rsidRPr="00F42665" w:rsidRDefault="008A43A0" w:rsidP="00F42665">
      <w:pPr>
        <w:pStyle w:val="ListParagraph"/>
        <w:numPr>
          <w:ilvl w:val="0"/>
          <w:numId w:val="13"/>
        </w:numPr>
        <w:spacing w:after="60" w:line="240" w:lineRule="auto"/>
        <w:jc w:val="both"/>
        <w:rPr>
          <w:rFonts w:ascii="Times New Roman" w:hAnsi="Times New Roman" w:cs="Times New Roman"/>
          <w:sz w:val="24"/>
          <w:szCs w:val="24"/>
          <w:rtl/>
        </w:rPr>
      </w:pPr>
      <w:r w:rsidRPr="00F42665">
        <w:rPr>
          <w:rFonts w:ascii="Times New Roman" w:hAnsi="Times New Roman" w:cs="Times New Roman"/>
          <w:sz w:val="24"/>
          <w:szCs w:val="24"/>
        </w:rPr>
        <w:t xml:space="preserve">It is appeared that, as the polyester fibers size and content increased, the required asphalt binder to produce the optimum </w:t>
      </w:r>
      <w:r w:rsidR="00A14621" w:rsidRPr="00F42665">
        <w:rPr>
          <w:rFonts w:ascii="Times New Roman" w:hAnsi="Times New Roman" w:cs="Times New Roman"/>
          <w:sz w:val="24"/>
          <w:szCs w:val="24"/>
        </w:rPr>
        <w:t xml:space="preserve">Marshall </w:t>
      </w:r>
      <w:proofErr w:type="gramStart"/>
      <w:r w:rsidR="00A14621" w:rsidRPr="00F42665">
        <w:rPr>
          <w:rFonts w:ascii="Times New Roman" w:hAnsi="Times New Roman" w:cs="Times New Roman"/>
          <w:sz w:val="24"/>
          <w:szCs w:val="24"/>
        </w:rPr>
        <w:t>properties</w:t>
      </w:r>
      <w:proofErr w:type="gramEnd"/>
      <w:r w:rsidR="00A14621" w:rsidRPr="00F42665">
        <w:rPr>
          <w:rFonts w:ascii="Times New Roman" w:hAnsi="Times New Roman" w:cs="Times New Roman"/>
          <w:sz w:val="24"/>
          <w:szCs w:val="24"/>
        </w:rPr>
        <w:t xml:space="preserve"> increased also. </w:t>
      </w:r>
      <w:r w:rsidR="00FB4AAE" w:rsidRPr="00F42665">
        <w:rPr>
          <w:rFonts w:ascii="Times New Roman" w:hAnsi="Times New Roman" w:cs="Times New Roman"/>
          <w:sz w:val="24"/>
          <w:szCs w:val="24"/>
        </w:rPr>
        <w:t xml:space="preserve">Referring </w:t>
      </w:r>
      <w:r w:rsidR="00A760A5" w:rsidRPr="00F42665">
        <w:rPr>
          <w:rFonts w:ascii="Times New Roman" w:hAnsi="Times New Roman" w:cs="Times New Roman"/>
          <w:sz w:val="24"/>
          <w:szCs w:val="24"/>
        </w:rPr>
        <w:t>to this, reinforcing</w:t>
      </w:r>
      <w:r w:rsidR="00F91790" w:rsidRPr="00F42665">
        <w:rPr>
          <w:rFonts w:ascii="Times New Roman" w:hAnsi="Times New Roman" w:cs="Times New Roman"/>
          <w:sz w:val="24"/>
          <w:szCs w:val="24"/>
        </w:rPr>
        <w:t xml:space="preserve"> mixture by 0.25 % </w:t>
      </w:r>
      <w:r w:rsidR="008F5CF8" w:rsidRPr="00F42665">
        <w:rPr>
          <w:rFonts w:ascii="Times New Roman" w:hAnsi="Times New Roman" w:cs="Times New Roman"/>
          <w:sz w:val="24"/>
          <w:szCs w:val="24"/>
        </w:rPr>
        <w:t>of</w:t>
      </w:r>
      <w:r w:rsidR="00F91790" w:rsidRPr="00F42665">
        <w:rPr>
          <w:rFonts w:ascii="Times New Roman" w:hAnsi="Times New Roman" w:cs="Times New Roman"/>
          <w:sz w:val="24"/>
          <w:szCs w:val="24"/>
        </w:rPr>
        <w:t xml:space="preserve"> 6.35 mm </w:t>
      </w:r>
      <w:r w:rsidR="00A760A5" w:rsidRPr="00F42665">
        <w:rPr>
          <w:rFonts w:ascii="Times New Roman" w:hAnsi="Times New Roman" w:cs="Times New Roman"/>
          <w:sz w:val="24"/>
          <w:szCs w:val="24"/>
        </w:rPr>
        <w:t xml:space="preserve">fiber length need 5.00 % of asphalt binder to reach the optimum behavior, while this percent become 5.40 % when the 0.75 % </w:t>
      </w:r>
      <w:r w:rsidR="008F5CF8" w:rsidRPr="00F42665">
        <w:rPr>
          <w:rFonts w:ascii="Times New Roman" w:hAnsi="Times New Roman" w:cs="Times New Roman"/>
          <w:sz w:val="24"/>
          <w:szCs w:val="24"/>
        </w:rPr>
        <w:t>of 12.70 mm fiber length utilized.</w:t>
      </w:r>
    </w:p>
    <w:p w:rsidR="003B7274" w:rsidRPr="00F42665" w:rsidRDefault="00A86E92" w:rsidP="00CB03ED">
      <w:pPr>
        <w:pStyle w:val="ListParagraph"/>
        <w:numPr>
          <w:ilvl w:val="0"/>
          <w:numId w:val="13"/>
        </w:numPr>
        <w:spacing w:after="60" w:line="240" w:lineRule="auto"/>
        <w:jc w:val="both"/>
        <w:rPr>
          <w:rFonts w:ascii="Times New Roman" w:hAnsi="Times New Roman" w:cs="Times New Roman"/>
          <w:sz w:val="24"/>
          <w:szCs w:val="24"/>
        </w:rPr>
      </w:pPr>
      <w:r w:rsidRPr="00F42665">
        <w:rPr>
          <w:rFonts w:ascii="Times New Roman" w:hAnsi="Times New Roman" w:cs="Times New Roman"/>
          <w:sz w:val="24"/>
          <w:szCs w:val="24"/>
        </w:rPr>
        <w:t>Within the limit of this study ,</w:t>
      </w:r>
      <w:r w:rsidR="00D84E0B">
        <w:rPr>
          <w:rFonts w:ascii="Times New Roman" w:hAnsi="Times New Roman" w:cs="Times New Roman"/>
          <w:sz w:val="24"/>
          <w:szCs w:val="24"/>
        </w:rPr>
        <w:t xml:space="preserve"> </w:t>
      </w:r>
      <w:r w:rsidRPr="00F42665">
        <w:rPr>
          <w:rFonts w:ascii="Times New Roman" w:hAnsi="Times New Roman" w:cs="Times New Roman"/>
          <w:sz w:val="24"/>
          <w:szCs w:val="24"/>
        </w:rPr>
        <w:t>c</w:t>
      </w:r>
      <w:r w:rsidR="000262E6" w:rsidRPr="00F42665">
        <w:rPr>
          <w:rFonts w:ascii="Times New Roman" w:hAnsi="Times New Roman" w:cs="Times New Roman"/>
          <w:sz w:val="24"/>
          <w:szCs w:val="24"/>
        </w:rPr>
        <w:t xml:space="preserve">ontinues </w:t>
      </w:r>
      <w:r w:rsidR="00C13554" w:rsidRPr="00F42665">
        <w:rPr>
          <w:rFonts w:ascii="Times New Roman" w:hAnsi="Times New Roman" w:cs="Times New Roman"/>
          <w:sz w:val="24"/>
          <w:szCs w:val="24"/>
        </w:rPr>
        <w:t xml:space="preserve">rising </w:t>
      </w:r>
      <w:r w:rsidRPr="00F42665">
        <w:rPr>
          <w:rFonts w:ascii="Times New Roman" w:hAnsi="Times New Roman" w:cs="Times New Roman"/>
          <w:sz w:val="24"/>
          <w:szCs w:val="24"/>
        </w:rPr>
        <w:t xml:space="preserve">of </w:t>
      </w:r>
      <w:r w:rsidR="00C13554" w:rsidRPr="00F42665">
        <w:rPr>
          <w:rFonts w:ascii="Times New Roman" w:hAnsi="Times New Roman" w:cs="Times New Roman"/>
          <w:sz w:val="24"/>
          <w:szCs w:val="24"/>
        </w:rPr>
        <w:t>polyester</w:t>
      </w:r>
      <w:r w:rsidR="000262E6" w:rsidRPr="00F42665">
        <w:rPr>
          <w:rFonts w:ascii="Times New Roman" w:hAnsi="Times New Roman" w:cs="Times New Roman"/>
          <w:sz w:val="24"/>
          <w:szCs w:val="24"/>
        </w:rPr>
        <w:t xml:space="preserve"> length and contents </w:t>
      </w:r>
      <w:r w:rsidR="00C13554" w:rsidRPr="00F42665">
        <w:rPr>
          <w:rFonts w:ascii="Times New Roman" w:hAnsi="Times New Roman" w:cs="Times New Roman"/>
          <w:sz w:val="24"/>
          <w:szCs w:val="24"/>
        </w:rPr>
        <w:t xml:space="preserve">seems to be </w:t>
      </w:r>
      <w:r w:rsidR="006B2990" w:rsidRPr="00F42665">
        <w:rPr>
          <w:rFonts w:ascii="Times New Roman" w:hAnsi="Times New Roman" w:cs="Times New Roman"/>
          <w:sz w:val="24"/>
          <w:szCs w:val="24"/>
        </w:rPr>
        <w:t xml:space="preserve">slightly </w:t>
      </w:r>
      <w:r w:rsidR="00C13554" w:rsidRPr="00F42665">
        <w:rPr>
          <w:rFonts w:ascii="Times New Roman" w:hAnsi="Times New Roman" w:cs="Times New Roman"/>
          <w:sz w:val="24"/>
          <w:szCs w:val="24"/>
        </w:rPr>
        <w:t xml:space="preserve">have an </w:t>
      </w:r>
      <w:r w:rsidR="006B2990" w:rsidRPr="00F42665">
        <w:rPr>
          <w:rFonts w:ascii="Times New Roman" w:hAnsi="Times New Roman" w:cs="Times New Roman"/>
          <w:sz w:val="24"/>
          <w:szCs w:val="24"/>
        </w:rPr>
        <w:t>impairs effect</w:t>
      </w:r>
      <w:r w:rsidR="00C13554" w:rsidRPr="00F42665">
        <w:rPr>
          <w:rFonts w:ascii="Times New Roman" w:hAnsi="Times New Roman" w:cs="Times New Roman"/>
          <w:sz w:val="24"/>
          <w:szCs w:val="24"/>
        </w:rPr>
        <w:t xml:space="preserve"> </w:t>
      </w:r>
      <w:r w:rsidR="006B2990" w:rsidRPr="00F42665">
        <w:rPr>
          <w:rFonts w:ascii="Times New Roman" w:hAnsi="Times New Roman" w:cs="Times New Roman"/>
          <w:sz w:val="24"/>
          <w:szCs w:val="24"/>
        </w:rPr>
        <w:t xml:space="preserve">on Marshall stability, herein, </w:t>
      </w:r>
      <w:r w:rsidR="003B10E9" w:rsidRPr="00F42665">
        <w:rPr>
          <w:rFonts w:ascii="Times New Roman" w:hAnsi="Times New Roman" w:cs="Times New Roman"/>
          <w:sz w:val="24"/>
          <w:szCs w:val="24"/>
        </w:rPr>
        <w:t xml:space="preserve">0.25 % of first fibers size caused a reduction in Marshall stability by </w:t>
      </w:r>
      <w:r w:rsidR="00C13554" w:rsidRPr="00F42665">
        <w:rPr>
          <w:rFonts w:ascii="Times New Roman" w:hAnsi="Times New Roman" w:cs="Times New Roman"/>
          <w:sz w:val="24"/>
          <w:szCs w:val="24"/>
        </w:rPr>
        <w:t xml:space="preserve"> </w:t>
      </w:r>
      <w:r w:rsidR="003B10E9" w:rsidRPr="00F42665">
        <w:rPr>
          <w:rFonts w:ascii="Times New Roman" w:eastAsia="Calibri" w:hAnsi="Times New Roman" w:cs="Times New Roman"/>
          <w:sz w:val="24"/>
          <w:szCs w:val="24"/>
        </w:rPr>
        <w:t>3.00 %</w:t>
      </w:r>
      <w:r w:rsidR="003B10E9" w:rsidRPr="00F42665">
        <w:rPr>
          <w:rFonts w:ascii="Times New Roman" w:hAnsi="Times New Roman" w:cs="Times New Roman"/>
          <w:sz w:val="24"/>
          <w:szCs w:val="24"/>
        </w:rPr>
        <w:t>, unfortunately, this reduction elevated to 11.70 % as the 0.75</w:t>
      </w:r>
      <w:r w:rsidR="00CE620A" w:rsidRPr="00F42665">
        <w:rPr>
          <w:rFonts w:ascii="Times New Roman" w:hAnsi="Times New Roman" w:cs="Times New Roman"/>
          <w:sz w:val="24"/>
          <w:szCs w:val="24"/>
        </w:rPr>
        <w:t xml:space="preserve"> % of </w:t>
      </w:r>
      <w:r w:rsidR="007C5317">
        <w:rPr>
          <w:rFonts w:ascii="Times New Roman" w:hAnsi="Times New Roman" w:cs="Times New Roman"/>
          <w:sz w:val="24"/>
          <w:szCs w:val="24"/>
        </w:rPr>
        <w:t xml:space="preserve">the </w:t>
      </w:r>
      <w:r w:rsidR="00CE620A" w:rsidRPr="00F42665">
        <w:rPr>
          <w:rFonts w:ascii="Times New Roman" w:hAnsi="Times New Roman" w:cs="Times New Roman"/>
          <w:sz w:val="24"/>
          <w:szCs w:val="24"/>
        </w:rPr>
        <w:t xml:space="preserve">second fibers size presented. </w:t>
      </w:r>
      <w:r w:rsidR="00C1156A" w:rsidRPr="00F42665">
        <w:rPr>
          <w:rFonts w:ascii="Times New Roman" w:hAnsi="Times New Roman" w:cs="Times New Roman"/>
          <w:sz w:val="24"/>
          <w:szCs w:val="24"/>
        </w:rPr>
        <w:t>However, all the reinforced specimens</w:t>
      </w:r>
      <w:r w:rsidR="00AE4C93" w:rsidRPr="00F42665">
        <w:rPr>
          <w:rFonts w:ascii="Times New Roman" w:hAnsi="Times New Roman" w:cs="Times New Roman"/>
          <w:sz w:val="24"/>
          <w:szCs w:val="24"/>
        </w:rPr>
        <w:t xml:space="preserve"> are</w:t>
      </w:r>
      <w:r w:rsidR="00C1156A" w:rsidRPr="00F42665">
        <w:rPr>
          <w:rFonts w:ascii="Times New Roman" w:hAnsi="Times New Roman" w:cs="Times New Roman"/>
          <w:sz w:val="24"/>
          <w:szCs w:val="24"/>
        </w:rPr>
        <w:t xml:space="preserve"> still </w:t>
      </w:r>
      <w:r w:rsidR="00AE4C93" w:rsidRPr="00F42665">
        <w:rPr>
          <w:rFonts w:ascii="Times New Roman" w:hAnsi="Times New Roman" w:cs="Times New Roman"/>
          <w:sz w:val="24"/>
          <w:szCs w:val="24"/>
        </w:rPr>
        <w:t xml:space="preserve">at safe distance from the minimum specification values.  </w:t>
      </w:r>
    </w:p>
    <w:p w:rsidR="00536DAD" w:rsidRPr="00F42665" w:rsidRDefault="00536DAD" w:rsidP="00F3145C">
      <w:pPr>
        <w:pStyle w:val="ListParagraph"/>
        <w:numPr>
          <w:ilvl w:val="0"/>
          <w:numId w:val="13"/>
        </w:numPr>
        <w:spacing w:after="60" w:line="240" w:lineRule="auto"/>
        <w:jc w:val="both"/>
        <w:rPr>
          <w:rFonts w:ascii="Times New Roman" w:hAnsi="Times New Roman" w:cs="Times New Roman"/>
          <w:sz w:val="28"/>
          <w:szCs w:val="28"/>
        </w:rPr>
      </w:pPr>
      <w:r w:rsidRPr="00F42665">
        <w:rPr>
          <w:rFonts w:ascii="Times New Roman" w:eastAsia="Palatino-Roman" w:hAnsi="Times New Roman" w:cs="Times New Roman"/>
          <w:sz w:val="24"/>
          <w:szCs w:val="24"/>
        </w:rPr>
        <w:t xml:space="preserve">The specimens containing no fibers had lower air void content than the mixtures containing polyester fibers. </w:t>
      </w:r>
      <w:r w:rsidR="0082042D" w:rsidRPr="00F42665">
        <w:rPr>
          <w:rFonts w:ascii="Times New Roman" w:eastAsia="Palatino-Roman" w:hAnsi="Times New Roman" w:cs="Times New Roman"/>
          <w:sz w:val="24"/>
          <w:szCs w:val="24"/>
        </w:rPr>
        <w:t>Mixtures</w:t>
      </w:r>
      <w:r w:rsidRPr="00F42665">
        <w:rPr>
          <w:rFonts w:ascii="Times New Roman" w:eastAsia="Palatino-Roman" w:hAnsi="Times New Roman" w:cs="Times New Roman"/>
          <w:sz w:val="24"/>
          <w:szCs w:val="24"/>
        </w:rPr>
        <w:t xml:space="preserve"> containing fibers length of 6.35 mm have higher air voids than the control mixture by 1.30 %, 9.4</w:t>
      </w:r>
      <w:r w:rsidR="00D84E0B">
        <w:rPr>
          <w:rFonts w:ascii="Times New Roman" w:eastAsia="Palatino-Roman" w:hAnsi="Times New Roman" w:cs="Times New Roman"/>
          <w:sz w:val="24"/>
          <w:szCs w:val="24"/>
        </w:rPr>
        <w:t>0</w:t>
      </w:r>
      <w:r w:rsidRPr="00F42665">
        <w:rPr>
          <w:rFonts w:ascii="Times New Roman" w:eastAsia="Palatino-Roman" w:hAnsi="Times New Roman" w:cs="Times New Roman"/>
          <w:sz w:val="24"/>
          <w:szCs w:val="24"/>
        </w:rPr>
        <w:t xml:space="preserve"> % and 13.5</w:t>
      </w:r>
      <w:r w:rsidR="00D84E0B">
        <w:rPr>
          <w:rFonts w:ascii="Times New Roman" w:eastAsia="Palatino-Roman" w:hAnsi="Times New Roman" w:cs="Times New Roman"/>
          <w:sz w:val="24"/>
          <w:szCs w:val="24"/>
        </w:rPr>
        <w:t>0</w:t>
      </w:r>
      <w:r w:rsidRPr="00F42665">
        <w:rPr>
          <w:rFonts w:ascii="Times New Roman" w:eastAsia="Palatino-Roman" w:hAnsi="Times New Roman" w:cs="Times New Roman"/>
          <w:sz w:val="24"/>
          <w:szCs w:val="24"/>
        </w:rPr>
        <w:t xml:space="preserve"> % for the three fibers content categories while specimens containing the other fibers size witness a growth in air voids by 8.10 %, 10.80 % and 14.80 %</w:t>
      </w:r>
      <w:r w:rsidR="0082042D" w:rsidRPr="00F42665">
        <w:rPr>
          <w:rFonts w:ascii="Times New Roman" w:eastAsia="Palatino-Roman" w:hAnsi="Times New Roman" w:cs="Times New Roman"/>
          <w:sz w:val="24"/>
          <w:szCs w:val="24"/>
        </w:rPr>
        <w:t>.</w:t>
      </w:r>
    </w:p>
    <w:p w:rsidR="00F765B9" w:rsidRPr="00F42665" w:rsidRDefault="00C32044" w:rsidP="00F42665">
      <w:pPr>
        <w:pStyle w:val="ListParagraph"/>
        <w:numPr>
          <w:ilvl w:val="0"/>
          <w:numId w:val="13"/>
        </w:numPr>
        <w:spacing w:after="60" w:line="240" w:lineRule="auto"/>
        <w:jc w:val="both"/>
        <w:rPr>
          <w:rFonts w:ascii="Times New Roman" w:hAnsi="Times New Roman" w:cs="Times New Roman"/>
          <w:sz w:val="28"/>
          <w:szCs w:val="28"/>
        </w:rPr>
      </w:pPr>
      <w:r w:rsidRPr="00F42665">
        <w:rPr>
          <w:rFonts w:ascii="Times New Roman" w:hAnsi="Times New Roman" w:cs="Times New Roman"/>
          <w:sz w:val="24"/>
          <w:szCs w:val="24"/>
        </w:rPr>
        <w:t>There</w:t>
      </w:r>
      <w:r w:rsidR="0082042D" w:rsidRPr="00F42665">
        <w:rPr>
          <w:rFonts w:ascii="Times New Roman" w:hAnsi="Times New Roman" w:cs="Times New Roman"/>
          <w:sz w:val="24"/>
          <w:szCs w:val="24"/>
        </w:rPr>
        <w:t xml:space="preserve"> is a little reduction in tensile strength value as the fibers </w:t>
      </w:r>
      <w:r w:rsidRPr="00F42665">
        <w:rPr>
          <w:rFonts w:ascii="Times New Roman" w:hAnsi="Times New Roman" w:cs="Times New Roman"/>
          <w:sz w:val="24"/>
          <w:szCs w:val="24"/>
        </w:rPr>
        <w:t>acted. Incorporating</w:t>
      </w:r>
      <w:r w:rsidR="0082042D" w:rsidRPr="00F42665">
        <w:rPr>
          <w:rFonts w:ascii="Times New Roman" w:hAnsi="Times New Roman" w:cs="Times New Roman"/>
          <w:sz w:val="24"/>
          <w:szCs w:val="24"/>
        </w:rPr>
        <w:t xml:space="preserve"> fibers with 6.35 mm length produce values of reduction </w:t>
      </w:r>
      <w:r w:rsidR="00F42665">
        <w:rPr>
          <w:rFonts w:ascii="Times New Roman" w:hAnsi="Times New Roman" w:cs="Times New Roman"/>
          <w:sz w:val="24"/>
          <w:szCs w:val="24"/>
        </w:rPr>
        <w:t>of</w:t>
      </w:r>
      <w:r w:rsidR="0082042D" w:rsidRPr="00F42665">
        <w:rPr>
          <w:rFonts w:ascii="Times New Roman" w:hAnsi="Times New Roman" w:cs="Times New Roman"/>
          <w:sz w:val="24"/>
          <w:szCs w:val="24"/>
        </w:rPr>
        <w:t xml:space="preserve"> </w:t>
      </w:r>
      <w:r w:rsidR="0082042D" w:rsidRPr="00F42665">
        <w:rPr>
          <w:rFonts w:ascii="Times New Roman" w:eastAsia="Palatino-Roman" w:hAnsi="Times New Roman" w:cs="Times New Roman"/>
          <w:sz w:val="24"/>
          <w:szCs w:val="24"/>
        </w:rPr>
        <w:t>3.40 %, 5.00 % and 5.60 %</w:t>
      </w:r>
      <w:r w:rsidR="00F42665">
        <w:rPr>
          <w:rFonts w:ascii="Times New Roman" w:eastAsia="Palatino-Roman" w:hAnsi="Times New Roman" w:cs="Times New Roman"/>
          <w:sz w:val="24"/>
          <w:szCs w:val="24"/>
        </w:rPr>
        <w:t>,</w:t>
      </w:r>
      <w:r w:rsidR="0082042D" w:rsidRPr="00F42665">
        <w:rPr>
          <w:rFonts w:ascii="Times New Roman" w:eastAsia="Palatino-Roman" w:hAnsi="Times New Roman" w:cs="Times New Roman"/>
          <w:sz w:val="24"/>
          <w:szCs w:val="24"/>
        </w:rPr>
        <w:t xml:space="preserve"> while for other size, the reduction values increased to 4.10 %, 5.50 %, and 6.00 % for the three fibers contents.</w:t>
      </w:r>
    </w:p>
    <w:p w:rsidR="003B7274" w:rsidRDefault="003B7274" w:rsidP="00ED381B">
      <w:pPr>
        <w:autoSpaceDE w:val="0"/>
        <w:autoSpaceDN w:val="0"/>
        <w:adjustRightInd w:val="0"/>
        <w:spacing w:line="240" w:lineRule="auto"/>
        <w:jc w:val="both"/>
        <w:rPr>
          <w:rFonts w:ascii="Times New Roman" w:eastAsia="Palatino-Roman" w:hAnsi="Times New Roman" w:cs="Times New Roman"/>
          <w:sz w:val="24"/>
          <w:szCs w:val="24"/>
        </w:rPr>
      </w:pPr>
    </w:p>
    <w:p w:rsidR="003B7274" w:rsidRPr="00274226" w:rsidRDefault="00AA1315" w:rsidP="00274226">
      <w:pPr>
        <w:autoSpaceDE w:val="0"/>
        <w:autoSpaceDN w:val="0"/>
        <w:adjustRightInd w:val="0"/>
        <w:spacing w:after="0" w:line="240" w:lineRule="auto"/>
        <w:jc w:val="both"/>
        <w:rPr>
          <w:rFonts w:ascii="TimesNewRomanPSMT" w:hAnsi="TimesNewRomanPSMT" w:cs="TimesNewRomanPSMT"/>
          <w:b/>
          <w:bCs/>
          <w:sz w:val="24"/>
          <w:szCs w:val="24"/>
        </w:rPr>
      </w:pPr>
      <w:r w:rsidRPr="00EF642B">
        <w:rPr>
          <w:rFonts w:ascii="TimesNewRomanPSMT" w:hAnsi="TimesNewRomanPSMT" w:cs="TimesNewRomanPSMT"/>
          <w:b/>
          <w:bCs/>
          <w:sz w:val="24"/>
          <w:szCs w:val="24"/>
        </w:rPr>
        <w:lastRenderedPageBreak/>
        <w:t>REFERENCES</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b/>
          <w:bCs/>
          <w:sz w:val="24"/>
          <w:szCs w:val="24"/>
        </w:rPr>
      </w:pPr>
      <w:proofErr w:type="spellStart"/>
      <w:r w:rsidRPr="006D68E1">
        <w:rPr>
          <w:rFonts w:ascii="Times New Roman" w:hAnsi="Times New Roman" w:cs="Times New Roman"/>
          <w:sz w:val="24"/>
          <w:szCs w:val="24"/>
        </w:rPr>
        <w:t>Abtahi</w:t>
      </w:r>
      <w:proofErr w:type="spellEnd"/>
      <w:r w:rsidRPr="006D68E1">
        <w:rPr>
          <w:rFonts w:ascii="Times New Roman" w:hAnsi="Times New Roman" w:cs="Times New Roman"/>
          <w:sz w:val="24"/>
          <w:szCs w:val="24"/>
        </w:rPr>
        <w:t xml:space="preserve">, S. M., </w:t>
      </w:r>
      <w:proofErr w:type="spellStart"/>
      <w:r w:rsidRPr="006D68E1">
        <w:rPr>
          <w:rFonts w:ascii="Times New Roman" w:hAnsi="Times New Roman" w:cs="Times New Roman"/>
          <w:sz w:val="24"/>
          <w:szCs w:val="24"/>
        </w:rPr>
        <w:t>Sheikhzadeh</w:t>
      </w:r>
      <w:proofErr w:type="spellEnd"/>
      <w:r w:rsidRPr="006D68E1">
        <w:rPr>
          <w:rFonts w:ascii="Times New Roman" w:hAnsi="Times New Roman" w:cs="Times New Roman"/>
          <w:sz w:val="24"/>
          <w:szCs w:val="24"/>
        </w:rPr>
        <w:t xml:space="preserve">, M., and </w:t>
      </w:r>
      <w:proofErr w:type="spellStart"/>
      <w:r w:rsidRPr="006D68E1">
        <w:rPr>
          <w:rFonts w:ascii="Times New Roman" w:hAnsi="Times New Roman" w:cs="Times New Roman"/>
          <w:sz w:val="24"/>
          <w:szCs w:val="24"/>
        </w:rPr>
        <w:t>Hejazi</w:t>
      </w:r>
      <w:proofErr w:type="spellEnd"/>
      <w:r w:rsidRPr="006D68E1">
        <w:rPr>
          <w:rFonts w:ascii="Times New Roman" w:hAnsi="Times New Roman" w:cs="Times New Roman"/>
          <w:sz w:val="24"/>
          <w:szCs w:val="24"/>
        </w:rPr>
        <w:t xml:space="preserve">, S. M., 2010, </w:t>
      </w:r>
      <w:r w:rsidRPr="006D68E1">
        <w:rPr>
          <w:rFonts w:ascii="Times New Roman" w:hAnsi="Times New Roman" w:cs="Times New Roman"/>
          <w:i/>
          <w:iCs/>
          <w:sz w:val="24"/>
          <w:szCs w:val="24"/>
        </w:rPr>
        <w:t>Fiber-Reinforced Asphalt Concrete - A Review,</w:t>
      </w:r>
      <w:r w:rsidRPr="006D68E1">
        <w:rPr>
          <w:rFonts w:ascii="Times New Roman" w:hAnsi="Times New Roman" w:cs="Times New Roman"/>
          <w:sz w:val="24"/>
          <w:szCs w:val="24"/>
        </w:rPr>
        <w:t xml:space="preserve"> Journal of Construction and Building Materials, Vol. 24, Issue21, PP.871-877.</w:t>
      </w:r>
    </w:p>
    <w:p w:rsidR="00AA1315" w:rsidRPr="006D68E1" w:rsidRDefault="00AA1315" w:rsidP="00F703A4">
      <w:pPr>
        <w:pStyle w:val="ListParagraph"/>
        <w:numPr>
          <w:ilvl w:val="0"/>
          <w:numId w:val="14"/>
        </w:numPr>
        <w:autoSpaceDE w:val="0"/>
        <w:autoSpaceDN w:val="0"/>
        <w:adjustRightInd w:val="0"/>
        <w:spacing w:after="120" w:line="240" w:lineRule="auto"/>
        <w:contextualSpacing w:val="0"/>
        <w:jc w:val="both"/>
        <w:rPr>
          <w:rFonts w:ascii="TimesNewRomanPSMT" w:hAnsi="TimesNewRomanPSMT" w:cs="TimesNewRomanPSMT"/>
          <w:sz w:val="24"/>
          <w:szCs w:val="24"/>
        </w:rPr>
      </w:pPr>
      <w:proofErr w:type="spellStart"/>
      <w:r w:rsidRPr="006D68E1">
        <w:rPr>
          <w:rFonts w:ascii="TimesNewRomanPSMT" w:hAnsi="TimesNewRomanPSMT" w:cs="TimesNewRomanPSMT"/>
          <w:sz w:val="24"/>
          <w:szCs w:val="24"/>
        </w:rPr>
        <w:t>Albayati</w:t>
      </w:r>
      <w:proofErr w:type="spellEnd"/>
      <w:r w:rsidRPr="006D68E1">
        <w:rPr>
          <w:rFonts w:ascii="TimesNewRomanPSMT" w:hAnsi="TimesNewRomanPSMT" w:cs="TimesNewRomanPSMT"/>
          <w:sz w:val="24"/>
          <w:szCs w:val="24"/>
        </w:rPr>
        <w:t xml:space="preserve">, A. H., 2006, </w:t>
      </w:r>
      <w:r w:rsidRPr="006D68E1">
        <w:rPr>
          <w:rFonts w:ascii="TimesNewRomanPSMT" w:hAnsi="TimesNewRomanPSMT" w:cs="TimesNewRomanPSMT"/>
          <w:i/>
          <w:iCs/>
          <w:sz w:val="24"/>
          <w:szCs w:val="24"/>
        </w:rPr>
        <w:t>Permanent Deformation Prediction of Asphalt Concrete Under Repeated Loading</w:t>
      </w:r>
      <w:r w:rsidRPr="006D68E1">
        <w:rPr>
          <w:rFonts w:ascii="TimesNewRomanPSMT" w:hAnsi="TimesNewRomanPSMT" w:cs="TimesNewRomanPSMT"/>
          <w:sz w:val="24"/>
          <w:szCs w:val="24"/>
        </w:rPr>
        <w:t xml:space="preserve">, </w:t>
      </w:r>
      <w:proofErr w:type="spellStart"/>
      <w:r w:rsidRPr="006D68E1">
        <w:rPr>
          <w:rFonts w:ascii="TimesNewRomanPSMT" w:hAnsi="TimesNewRomanPSMT" w:cs="TimesNewRomanPSMT"/>
          <w:sz w:val="24"/>
          <w:szCs w:val="24"/>
        </w:rPr>
        <w:t>Ph.D</w:t>
      </w:r>
      <w:proofErr w:type="spellEnd"/>
      <w:r w:rsidRPr="006D68E1">
        <w:rPr>
          <w:rFonts w:ascii="TimesNewRomanPSMT" w:hAnsi="TimesNewRomanPSMT" w:cs="TimesNewRomanPSMT"/>
          <w:sz w:val="24"/>
          <w:szCs w:val="24"/>
        </w:rPr>
        <w:t xml:space="preserve"> Thesis, Civil Engineering Department, College of Engineering, University of Baghdad.</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Al-</w:t>
      </w:r>
      <w:proofErr w:type="spellStart"/>
      <w:r w:rsidRPr="006D68E1">
        <w:rPr>
          <w:rFonts w:ascii="Times New Roman" w:hAnsi="Times New Roman" w:cs="Times New Roman"/>
          <w:sz w:val="24"/>
          <w:szCs w:val="24"/>
        </w:rPr>
        <w:t>Khateeb</w:t>
      </w:r>
      <w:proofErr w:type="spellEnd"/>
      <w:r w:rsidRPr="006D68E1">
        <w:rPr>
          <w:rFonts w:ascii="Times New Roman" w:hAnsi="Times New Roman" w:cs="Times New Roman"/>
          <w:sz w:val="24"/>
          <w:szCs w:val="24"/>
        </w:rPr>
        <w:t xml:space="preserve">, G., and </w:t>
      </w:r>
      <w:proofErr w:type="spellStart"/>
      <w:r w:rsidRPr="006D68E1">
        <w:rPr>
          <w:rFonts w:ascii="Times New Roman" w:hAnsi="Times New Roman" w:cs="Times New Roman"/>
          <w:sz w:val="24"/>
          <w:szCs w:val="24"/>
        </w:rPr>
        <w:t>Shenoy</w:t>
      </w:r>
      <w:proofErr w:type="spellEnd"/>
      <w:r w:rsidRPr="006D68E1">
        <w:rPr>
          <w:rFonts w:ascii="Times New Roman" w:hAnsi="Times New Roman" w:cs="Times New Roman"/>
          <w:sz w:val="24"/>
          <w:szCs w:val="24"/>
        </w:rPr>
        <w:t xml:space="preserve">, A., 2011, </w:t>
      </w:r>
      <w:r w:rsidRPr="006D68E1">
        <w:rPr>
          <w:rFonts w:ascii="Times New Roman" w:hAnsi="Times New Roman" w:cs="Times New Roman"/>
          <w:i/>
          <w:iCs/>
          <w:sz w:val="24"/>
          <w:szCs w:val="24"/>
        </w:rPr>
        <w:t>A Simple Quantitative Method for Identification of Failure Due to Fatigue Damage</w:t>
      </w:r>
      <w:r w:rsidRPr="006D68E1">
        <w:rPr>
          <w:rFonts w:ascii="Times New Roman" w:hAnsi="Times New Roman" w:cs="Times New Roman"/>
          <w:sz w:val="24"/>
          <w:szCs w:val="24"/>
        </w:rPr>
        <w:t>, International Journal of Damage Mechanics, Vol. 20, PP. 3-21.</w:t>
      </w:r>
    </w:p>
    <w:p w:rsidR="00AA1315" w:rsidRPr="006D68E1" w:rsidRDefault="00AA1315" w:rsidP="00F703A4">
      <w:pPr>
        <w:pStyle w:val="ListParagraph"/>
        <w:numPr>
          <w:ilvl w:val="0"/>
          <w:numId w:val="14"/>
        </w:numPr>
        <w:autoSpaceDE w:val="0"/>
        <w:autoSpaceDN w:val="0"/>
        <w:adjustRightInd w:val="0"/>
        <w:spacing w:after="120" w:line="240" w:lineRule="auto"/>
        <w:contextualSpacing w:val="0"/>
        <w:jc w:val="both"/>
        <w:rPr>
          <w:rFonts w:ascii="Times New Roman" w:eastAsia="AdvGulliv-R" w:hAnsi="Times New Roman" w:cs="Times New Roman"/>
          <w:i/>
          <w:iCs/>
          <w:sz w:val="24"/>
          <w:szCs w:val="24"/>
        </w:rPr>
      </w:pPr>
      <w:r w:rsidRPr="006D68E1">
        <w:rPr>
          <w:rFonts w:ascii="Times New Roman" w:eastAsia="AdvGulliv-R" w:hAnsi="Times New Roman" w:cs="Times New Roman"/>
          <w:sz w:val="24"/>
          <w:szCs w:val="24"/>
        </w:rPr>
        <w:t>American Society for Testing and Materials</w:t>
      </w:r>
      <w:r w:rsidRPr="006D68E1">
        <w:rPr>
          <w:rFonts w:ascii="Times New Roman" w:eastAsia="AdvGulliv-R" w:hAnsi="Times New Roman" w:cs="Times New Roman"/>
          <w:i/>
          <w:iCs/>
          <w:sz w:val="24"/>
          <w:szCs w:val="24"/>
        </w:rPr>
        <w:t xml:space="preserve">, Annual Book of ASTM Standards. Road and Paving Materials, </w:t>
      </w:r>
      <w:r w:rsidRPr="00CB03ED">
        <w:rPr>
          <w:rFonts w:ascii="Times New Roman" w:eastAsia="AdvGulliv-R" w:hAnsi="Times New Roman" w:cs="Times New Roman"/>
          <w:sz w:val="24"/>
          <w:szCs w:val="24"/>
        </w:rPr>
        <w:t>Volume 04.03, 2006.</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Anurag</w:t>
      </w:r>
      <w:proofErr w:type="spellEnd"/>
      <w:r w:rsidRPr="006D68E1">
        <w:rPr>
          <w:rFonts w:ascii="Times New Roman" w:hAnsi="Times New Roman" w:cs="Times New Roman"/>
          <w:sz w:val="24"/>
          <w:szCs w:val="24"/>
        </w:rPr>
        <w:t xml:space="preserve">, K., Xiao, F., and </w:t>
      </w:r>
      <w:proofErr w:type="spellStart"/>
      <w:r w:rsidRPr="006D68E1">
        <w:rPr>
          <w:rFonts w:ascii="Times New Roman" w:hAnsi="Times New Roman" w:cs="Times New Roman"/>
          <w:sz w:val="24"/>
          <w:szCs w:val="24"/>
        </w:rPr>
        <w:t>Amirkhanian</w:t>
      </w:r>
      <w:proofErr w:type="spellEnd"/>
      <w:r w:rsidRPr="006D68E1">
        <w:rPr>
          <w:rFonts w:ascii="Times New Roman" w:hAnsi="Times New Roman" w:cs="Times New Roman"/>
          <w:sz w:val="24"/>
          <w:szCs w:val="24"/>
        </w:rPr>
        <w:t xml:space="preserve">, S. N., 2009, </w:t>
      </w:r>
      <w:r w:rsidRPr="006D68E1">
        <w:rPr>
          <w:rFonts w:ascii="Times New Roman" w:hAnsi="Times New Roman" w:cs="Times New Roman"/>
          <w:i/>
          <w:iCs/>
          <w:sz w:val="24"/>
          <w:szCs w:val="24"/>
        </w:rPr>
        <w:t>Laboratory Investigation of Indirect Tensile Strength Using Roofing Polyester Waste Fibers in Hot Mix Asphalt</w:t>
      </w:r>
      <w:r w:rsidRPr="006D68E1">
        <w:rPr>
          <w:rFonts w:ascii="Times New Roman" w:hAnsi="Times New Roman" w:cs="Times New Roman"/>
          <w:sz w:val="24"/>
          <w:szCs w:val="24"/>
        </w:rPr>
        <w:t>, Journal of Construction and Building Materials, Vol. 23, Issue 5, PP.2035-2040.</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Asmael</w:t>
      </w:r>
      <w:proofErr w:type="spellEnd"/>
      <w:r w:rsidRPr="006D68E1">
        <w:rPr>
          <w:rFonts w:ascii="Times New Roman" w:hAnsi="Times New Roman" w:cs="Times New Roman"/>
          <w:sz w:val="24"/>
          <w:szCs w:val="24"/>
        </w:rPr>
        <w:t xml:space="preserve">, N. M., Ahmed, A. I., and Kareem, Q. S., 2010, </w:t>
      </w:r>
      <w:r w:rsidRPr="006D68E1">
        <w:rPr>
          <w:rFonts w:ascii="Times New Roman" w:hAnsi="Times New Roman" w:cs="Times New Roman"/>
          <w:i/>
          <w:iCs/>
          <w:sz w:val="24"/>
          <w:szCs w:val="24"/>
        </w:rPr>
        <w:t>Effect of Additives Types and Contents on the Properties of Stone Matrix Asphalt Mixtures</w:t>
      </w:r>
      <w:r w:rsidRPr="006D68E1">
        <w:rPr>
          <w:rFonts w:ascii="Times New Roman" w:hAnsi="Times New Roman" w:cs="Times New Roman"/>
          <w:sz w:val="24"/>
          <w:szCs w:val="24"/>
        </w:rPr>
        <w:t>, Engineering and Technology Journal, Vol. 28, Issue 21, PP.6414-6426.</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 xml:space="preserve">Chen, H., </w:t>
      </w:r>
      <w:proofErr w:type="spellStart"/>
      <w:r w:rsidRPr="006D68E1">
        <w:rPr>
          <w:rFonts w:ascii="Times New Roman" w:hAnsi="Times New Roman" w:cs="Times New Roman"/>
          <w:sz w:val="24"/>
          <w:szCs w:val="24"/>
        </w:rPr>
        <w:t>Xu</w:t>
      </w:r>
      <w:proofErr w:type="spellEnd"/>
      <w:r w:rsidRPr="006D68E1">
        <w:rPr>
          <w:rFonts w:ascii="Times New Roman" w:hAnsi="Times New Roman" w:cs="Times New Roman"/>
          <w:sz w:val="24"/>
          <w:szCs w:val="24"/>
        </w:rPr>
        <w:t>, Q., Chen, S., and Zhang, Z., 2009, Evaluation and Design of Fibers-Reinforced Asphalt Mixtures, Journal of Materials and Design, Vol. 30, PP. 2595-2603.</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 xml:space="preserve">Deacon, J., </w:t>
      </w:r>
      <w:proofErr w:type="spellStart"/>
      <w:r w:rsidRPr="006D68E1">
        <w:rPr>
          <w:rFonts w:ascii="Times New Roman" w:hAnsi="Times New Roman" w:cs="Times New Roman"/>
          <w:sz w:val="24"/>
          <w:szCs w:val="24"/>
        </w:rPr>
        <w:t>Tayebali</w:t>
      </w:r>
      <w:proofErr w:type="spellEnd"/>
      <w:r w:rsidRPr="006D68E1">
        <w:rPr>
          <w:rFonts w:ascii="Times New Roman" w:hAnsi="Times New Roman" w:cs="Times New Roman"/>
          <w:sz w:val="24"/>
          <w:szCs w:val="24"/>
        </w:rPr>
        <w:t xml:space="preserve">, A., </w:t>
      </w:r>
      <w:proofErr w:type="spellStart"/>
      <w:r w:rsidRPr="006D68E1">
        <w:rPr>
          <w:rFonts w:ascii="Times New Roman" w:hAnsi="Times New Roman" w:cs="Times New Roman"/>
          <w:sz w:val="24"/>
          <w:szCs w:val="24"/>
        </w:rPr>
        <w:t>Coplantz</w:t>
      </w:r>
      <w:proofErr w:type="spellEnd"/>
      <w:r w:rsidRPr="006D68E1">
        <w:rPr>
          <w:rFonts w:ascii="Times New Roman" w:hAnsi="Times New Roman" w:cs="Times New Roman"/>
          <w:sz w:val="24"/>
          <w:szCs w:val="24"/>
        </w:rPr>
        <w:t xml:space="preserve">, J., Finn, F., and </w:t>
      </w:r>
      <w:proofErr w:type="spellStart"/>
      <w:r w:rsidRPr="006D68E1">
        <w:rPr>
          <w:rFonts w:ascii="Times New Roman" w:hAnsi="Times New Roman" w:cs="Times New Roman"/>
          <w:sz w:val="24"/>
          <w:szCs w:val="24"/>
        </w:rPr>
        <w:t>Monismith</w:t>
      </w:r>
      <w:proofErr w:type="spellEnd"/>
      <w:r w:rsidRPr="006D68E1">
        <w:rPr>
          <w:rFonts w:ascii="Times New Roman" w:hAnsi="Times New Roman" w:cs="Times New Roman"/>
          <w:sz w:val="24"/>
          <w:szCs w:val="24"/>
        </w:rPr>
        <w:t xml:space="preserve">, C.L., 1994, </w:t>
      </w:r>
      <w:r w:rsidRPr="006D68E1">
        <w:rPr>
          <w:rFonts w:ascii="Times New Roman" w:hAnsi="Times New Roman" w:cs="Times New Roman"/>
          <w:i/>
          <w:iCs/>
          <w:sz w:val="24"/>
          <w:szCs w:val="24"/>
        </w:rPr>
        <w:t>Fatigue Response of Asphalt-Aggregate Mixes, Part III – Mix Design and Analysis</w:t>
      </w:r>
      <w:r w:rsidRPr="006D68E1">
        <w:rPr>
          <w:rFonts w:ascii="Times New Roman" w:hAnsi="Times New Roman" w:cs="Times New Roman"/>
          <w:sz w:val="24"/>
          <w:szCs w:val="24"/>
        </w:rPr>
        <w:t xml:space="preserve">, Strategic Highway Research Program Report: No. SHRP-A-404, National Research Council, Washington, DC, USA. </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Hasan</w:t>
      </w:r>
      <w:proofErr w:type="spellEnd"/>
      <w:r w:rsidRPr="006D68E1">
        <w:rPr>
          <w:rFonts w:ascii="Times New Roman" w:hAnsi="Times New Roman" w:cs="Times New Roman"/>
          <w:sz w:val="24"/>
          <w:szCs w:val="24"/>
        </w:rPr>
        <w:t xml:space="preserve">, M. A., 1997, Effect of Reinforcement on Performance of Asphalt Paving Mixtures, B.Sc. Thesis, College of Engineering of Baghdad University.   </w:t>
      </w:r>
    </w:p>
    <w:p w:rsidR="00AA1315" w:rsidRPr="006D68E1" w:rsidRDefault="00AA1315" w:rsidP="00F703A4">
      <w:pPr>
        <w:pStyle w:val="ListParagraph"/>
        <w:numPr>
          <w:ilvl w:val="0"/>
          <w:numId w:val="14"/>
        </w:numPr>
        <w:autoSpaceDE w:val="0"/>
        <w:autoSpaceDN w:val="0"/>
        <w:adjustRightInd w:val="0"/>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 xml:space="preserve">Huang, Y. H., 2004, Pavement Analysis and Design.” 2 </w:t>
      </w:r>
      <w:proofErr w:type="spellStart"/>
      <w:r w:rsidRPr="006D68E1">
        <w:rPr>
          <w:rFonts w:ascii="Times New Roman" w:hAnsi="Times New Roman" w:cs="Times New Roman"/>
          <w:sz w:val="24"/>
          <w:szCs w:val="24"/>
          <w:vertAlign w:val="superscript"/>
        </w:rPr>
        <w:t>nd</w:t>
      </w:r>
      <w:proofErr w:type="spellEnd"/>
      <w:r w:rsidRPr="006D68E1">
        <w:rPr>
          <w:rFonts w:ascii="Times New Roman" w:hAnsi="Times New Roman" w:cs="Times New Roman"/>
          <w:sz w:val="24"/>
          <w:szCs w:val="24"/>
        </w:rPr>
        <w:t xml:space="preserve"> Edition, Prentice Hall, New Jersey.</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Mahrez</w:t>
      </w:r>
      <w:proofErr w:type="spellEnd"/>
      <w:r w:rsidRPr="006D68E1">
        <w:rPr>
          <w:rFonts w:ascii="Times New Roman" w:hAnsi="Times New Roman" w:cs="Times New Roman"/>
          <w:sz w:val="24"/>
          <w:szCs w:val="24"/>
        </w:rPr>
        <w:t xml:space="preserve">, A., and Karim, M. R., 2010, </w:t>
      </w:r>
      <w:r w:rsidRPr="006D68E1">
        <w:rPr>
          <w:rFonts w:ascii="Times New Roman" w:hAnsi="Times New Roman" w:cs="Times New Roman"/>
          <w:i/>
          <w:iCs/>
          <w:sz w:val="24"/>
          <w:szCs w:val="24"/>
        </w:rPr>
        <w:t>Fatigue Characteristics of Stone Mastic Asphalt Mix Reinforced With Fiber Glass,</w:t>
      </w:r>
      <w:r w:rsidRPr="006D68E1">
        <w:rPr>
          <w:rFonts w:ascii="Times New Roman" w:hAnsi="Times New Roman" w:cs="Times New Roman"/>
          <w:sz w:val="24"/>
          <w:szCs w:val="24"/>
        </w:rPr>
        <w:t xml:space="preserve"> International Jo</w:t>
      </w:r>
      <w:r w:rsidR="00CB03ED">
        <w:rPr>
          <w:rFonts w:ascii="Times New Roman" w:hAnsi="Times New Roman" w:cs="Times New Roman"/>
          <w:sz w:val="24"/>
          <w:szCs w:val="24"/>
        </w:rPr>
        <w:t xml:space="preserve">urnal of the Physical </w:t>
      </w:r>
      <w:proofErr w:type="spellStart"/>
      <w:r w:rsidR="00CB03ED">
        <w:rPr>
          <w:rFonts w:ascii="Times New Roman" w:hAnsi="Times New Roman" w:cs="Times New Roman"/>
          <w:sz w:val="24"/>
          <w:szCs w:val="24"/>
        </w:rPr>
        <w:t>Sciences</w:t>
      </w:r>
      <w:proofErr w:type="gramStart"/>
      <w:r w:rsidR="00CB03ED">
        <w:rPr>
          <w:rFonts w:ascii="Times New Roman" w:hAnsi="Times New Roman" w:cs="Times New Roman"/>
          <w:sz w:val="24"/>
          <w:szCs w:val="24"/>
        </w:rPr>
        <w:t>,</w:t>
      </w:r>
      <w:r w:rsidRPr="006D68E1">
        <w:rPr>
          <w:rFonts w:ascii="Times New Roman" w:hAnsi="Times New Roman" w:cs="Times New Roman"/>
          <w:sz w:val="24"/>
          <w:szCs w:val="24"/>
        </w:rPr>
        <w:t>Vol</w:t>
      </w:r>
      <w:proofErr w:type="spellEnd"/>
      <w:proofErr w:type="gramEnd"/>
      <w:r w:rsidRPr="006D68E1">
        <w:rPr>
          <w:rFonts w:ascii="Times New Roman" w:hAnsi="Times New Roman" w:cs="Times New Roman"/>
          <w:sz w:val="24"/>
          <w:szCs w:val="24"/>
        </w:rPr>
        <w:t>.</w:t>
      </w:r>
      <w:r w:rsidR="00CB03ED">
        <w:rPr>
          <w:rFonts w:ascii="Times New Roman" w:hAnsi="Times New Roman" w:cs="Times New Roman"/>
          <w:sz w:val="24"/>
          <w:szCs w:val="24"/>
        </w:rPr>
        <w:t xml:space="preserve"> 5,</w:t>
      </w:r>
      <w:r w:rsidRPr="006D68E1">
        <w:rPr>
          <w:rFonts w:ascii="Times New Roman" w:hAnsi="Times New Roman" w:cs="Times New Roman"/>
          <w:sz w:val="24"/>
          <w:szCs w:val="24"/>
        </w:rPr>
        <w:t>PP.</w:t>
      </w:r>
      <w:r w:rsidR="00F703A4">
        <w:rPr>
          <w:rFonts w:ascii="Times New Roman" w:hAnsi="Times New Roman" w:cs="Times New Roman"/>
          <w:sz w:val="24"/>
          <w:szCs w:val="24"/>
        </w:rPr>
        <w:t xml:space="preserve"> </w:t>
      </w:r>
      <w:r w:rsidRPr="006D68E1">
        <w:rPr>
          <w:rFonts w:ascii="Times New Roman" w:hAnsi="Times New Roman" w:cs="Times New Roman"/>
          <w:sz w:val="24"/>
          <w:szCs w:val="24"/>
        </w:rPr>
        <w:t>1840-1847.</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Moghaddam</w:t>
      </w:r>
      <w:proofErr w:type="spellEnd"/>
      <w:r w:rsidRPr="006D68E1">
        <w:rPr>
          <w:rFonts w:ascii="Times New Roman" w:hAnsi="Times New Roman" w:cs="Times New Roman"/>
          <w:sz w:val="24"/>
          <w:szCs w:val="24"/>
        </w:rPr>
        <w:t xml:space="preserve">, T. B., Karim, M. R., and </w:t>
      </w:r>
      <w:proofErr w:type="spellStart"/>
      <w:r w:rsidRPr="006D68E1">
        <w:rPr>
          <w:rFonts w:ascii="Times New Roman" w:hAnsi="Times New Roman" w:cs="Times New Roman"/>
          <w:sz w:val="24"/>
          <w:szCs w:val="24"/>
        </w:rPr>
        <w:t>Abdelaziz</w:t>
      </w:r>
      <w:proofErr w:type="spellEnd"/>
      <w:r w:rsidRPr="006D68E1">
        <w:rPr>
          <w:rFonts w:ascii="Times New Roman" w:hAnsi="Times New Roman" w:cs="Times New Roman"/>
          <w:sz w:val="24"/>
          <w:szCs w:val="24"/>
        </w:rPr>
        <w:t xml:space="preserve">, M., 2011, </w:t>
      </w:r>
      <w:r w:rsidRPr="006D68E1">
        <w:rPr>
          <w:rFonts w:ascii="Times New Roman" w:hAnsi="Times New Roman" w:cs="Times New Roman"/>
          <w:i/>
          <w:iCs/>
          <w:sz w:val="24"/>
          <w:szCs w:val="24"/>
        </w:rPr>
        <w:t>A Review on Fatigue and Rutting Performance of Asphalt Mixes,</w:t>
      </w:r>
      <w:r w:rsidRPr="006D68E1">
        <w:rPr>
          <w:rFonts w:ascii="Times New Roman" w:hAnsi="Times New Roman" w:cs="Times New Roman"/>
          <w:sz w:val="24"/>
          <w:szCs w:val="24"/>
        </w:rPr>
        <w:t xml:space="preserve"> Scientific Research and Essays, Vol. 6, PP. 670-682.</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Qunshan</w:t>
      </w:r>
      <w:proofErr w:type="spellEnd"/>
      <w:r w:rsidRPr="006D68E1">
        <w:rPr>
          <w:rFonts w:ascii="Times New Roman" w:hAnsi="Times New Roman" w:cs="Times New Roman"/>
          <w:sz w:val="24"/>
          <w:szCs w:val="24"/>
        </w:rPr>
        <w:t xml:space="preserve">, Y. E., </w:t>
      </w:r>
      <w:proofErr w:type="spellStart"/>
      <w:r w:rsidRPr="006D68E1">
        <w:rPr>
          <w:rFonts w:ascii="Times New Roman" w:hAnsi="Times New Roman" w:cs="Times New Roman"/>
          <w:sz w:val="24"/>
          <w:szCs w:val="24"/>
        </w:rPr>
        <w:t>Shaopeng</w:t>
      </w:r>
      <w:proofErr w:type="spellEnd"/>
      <w:r w:rsidRPr="006D68E1">
        <w:rPr>
          <w:rFonts w:ascii="Times New Roman" w:hAnsi="Times New Roman" w:cs="Times New Roman"/>
          <w:sz w:val="24"/>
          <w:szCs w:val="24"/>
        </w:rPr>
        <w:t xml:space="preserve">, W. U., and </w:t>
      </w:r>
      <w:proofErr w:type="spellStart"/>
      <w:r w:rsidRPr="006D68E1">
        <w:rPr>
          <w:rFonts w:ascii="Times New Roman" w:hAnsi="Times New Roman" w:cs="Times New Roman"/>
          <w:sz w:val="24"/>
          <w:szCs w:val="24"/>
        </w:rPr>
        <w:t>Ning</w:t>
      </w:r>
      <w:proofErr w:type="spellEnd"/>
      <w:r w:rsidRPr="006D68E1">
        <w:rPr>
          <w:rFonts w:ascii="Times New Roman" w:hAnsi="Times New Roman" w:cs="Times New Roman"/>
          <w:sz w:val="24"/>
          <w:szCs w:val="24"/>
        </w:rPr>
        <w:t xml:space="preserve">, L. I., 2009, </w:t>
      </w:r>
      <w:r w:rsidRPr="00CB03ED">
        <w:rPr>
          <w:rFonts w:ascii="Times New Roman" w:hAnsi="Times New Roman" w:cs="Times New Roman"/>
          <w:i/>
          <w:iCs/>
          <w:sz w:val="24"/>
          <w:szCs w:val="24"/>
        </w:rPr>
        <w:t xml:space="preserve">Investigation of the Dynamic and Fatigue Properties of Fibers-Modified </w:t>
      </w:r>
      <w:bookmarkStart w:id="5" w:name="hit1"/>
      <w:bookmarkEnd w:id="5"/>
      <w:r w:rsidRPr="00CB03ED">
        <w:rPr>
          <w:rFonts w:ascii="Times New Roman" w:hAnsi="Times New Roman" w:cs="Times New Roman"/>
          <w:i/>
          <w:iCs/>
          <w:sz w:val="24"/>
          <w:szCs w:val="24"/>
        </w:rPr>
        <w:t>Asphalt Mixtures,</w:t>
      </w:r>
      <w:r w:rsidR="00CB03ED">
        <w:rPr>
          <w:rFonts w:ascii="Times New Roman" w:hAnsi="Times New Roman" w:cs="Times New Roman"/>
          <w:sz w:val="24"/>
          <w:szCs w:val="24"/>
        </w:rPr>
        <w:t xml:space="preserve"> </w:t>
      </w:r>
      <w:r w:rsidRPr="006D68E1">
        <w:rPr>
          <w:rFonts w:ascii="Times New Roman" w:hAnsi="Times New Roman" w:cs="Times New Roman"/>
          <w:sz w:val="24"/>
          <w:szCs w:val="24"/>
        </w:rPr>
        <w:t>International Journal of fatigue, Vol. 31, Issue10, PP.1352-1364.</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 xml:space="preserve">Salman, H. Y., Salah, S. A., and </w:t>
      </w:r>
      <w:proofErr w:type="spellStart"/>
      <w:r w:rsidRPr="006D68E1">
        <w:rPr>
          <w:rFonts w:ascii="Times New Roman" w:hAnsi="Times New Roman" w:cs="Times New Roman"/>
          <w:sz w:val="24"/>
          <w:szCs w:val="24"/>
        </w:rPr>
        <w:t>Jony</w:t>
      </w:r>
      <w:proofErr w:type="spellEnd"/>
      <w:r w:rsidRPr="006D68E1">
        <w:rPr>
          <w:rFonts w:ascii="Times New Roman" w:hAnsi="Times New Roman" w:cs="Times New Roman"/>
          <w:sz w:val="24"/>
          <w:szCs w:val="24"/>
        </w:rPr>
        <w:t xml:space="preserve">, H. H., 2001, </w:t>
      </w:r>
      <w:r w:rsidRPr="006D68E1">
        <w:rPr>
          <w:rFonts w:ascii="Times New Roman" w:hAnsi="Times New Roman" w:cs="Times New Roman"/>
          <w:i/>
          <w:iCs/>
          <w:sz w:val="24"/>
          <w:szCs w:val="24"/>
        </w:rPr>
        <w:t>Some Properties of Fibers-Asphalt Paving Mixture</w:t>
      </w:r>
      <w:r w:rsidRPr="006D68E1">
        <w:rPr>
          <w:rFonts w:ascii="Times New Roman" w:hAnsi="Times New Roman" w:cs="Times New Roman"/>
          <w:sz w:val="24"/>
          <w:szCs w:val="24"/>
        </w:rPr>
        <w:t>, Engineering Technology, Supplement of No.4, Vol. 20, PP. 204-211.</w:t>
      </w:r>
    </w:p>
    <w:p w:rsidR="00AA1315" w:rsidRDefault="00AA1315" w:rsidP="007975F2">
      <w:pPr>
        <w:pStyle w:val="ListParagraph"/>
        <w:numPr>
          <w:ilvl w:val="0"/>
          <w:numId w:val="14"/>
        </w:numPr>
        <w:autoSpaceDE w:val="0"/>
        <w:autoSpaceDN w:val="0"/>
        <w:adjustRightInd w:val="0"/>
        <w:spacing w:after="120" w:line="240" w:lineRule="auto"/>
        <w:contextualSpacing w:val="0"/>
        <w:jc w:val="both"/>
        <w:rPr>
          <w:rFonts w:ascii="Times New Roman" w:hAnsi="Times New Roman" w:cs="Times New Roman"/>
          <w:sz w:val="24"/>
          <w:szCs w:val="24"/>
          <w:lang w:val="en-GB"/>
        </w:rPr>
      </w:pPr>
      <w:r w:rsidRPr="006D68E1">
        <w:rPr>
          <w:rFonts w:asciiTheme="majorBidi" w:hAnsiTheme="majorBidi" w:cstheme="majorBidi"/>
          <w:sz w:val="24"/>
          <w:szCs w:val="24"/>
          <w:lang w:bidi="ar-IQ"/>
        </w:rPr>
        <w:t xml:space="preserve">SCRB, </w:t>
      </w:r>
      <w:r w:rsidR="00615516">
        <w:rPr>
          <w:rFonts w:asciiTheme="majorBidi" w:hAnsiTheme="majorBidi" w:cstheme="majorBidi"/>
          <w:sz w:val="24"/>
          <w:szCs w:val="24"/>
          <w:lang w:bidi="ar-IQ"/>
        </w:rPr>
        <w:t xml:space="preserve">Revised Edition, </w:t>
      </w:r>
      <w:r w:rsidRPr="006D68E1">
        <w:rPr>
          <w:rFonts w:asciiTheme="majorBidi" w:hAnsiTheme="majorBidi" w:cstheme="majorBidi"/>
          <w:sz w:val="24"/>
          <w:szCs w:val="24"/>
          <w:lang w:bidi="ar-IQ"/>
        </w:rPr>
        <w:t xml:space="preserve">2003, </w:t>
      </w:r>
      <w:r w:rsidR="007975F2">
        <w:rPr>
          <w:rFonts w:asciiTheme="majorBidi" w:hAnsiTheme="majorBidi" w:cstheme="majorBidi"/>
          <w:i/>
          <w:iCs/>
          <w:sz w:val="24"/>
          <w:szCs w:val="24"/>
          <w:lang w:bidi="ar-IQ"/>
        </w:rPr>
        <w:t>Standard</w:t>
      </w:r>
      <w:r w:rsidRPr="006D68E1">
        <w:rPr>
          <w:rFonts w:asciiTheme="majorBidi" w:hAnsiTheme="majorBidi" w:cstheme="majorBidi"/>
          <w:i/>
          <w:iCs/>
          <w:sz w:val="24"/>
          <w:szCs w:val="24"/>
          <w:lang w:bidi="ar-IQ"/>
        </w:rPr>
        <w:t xml:space="preserve"> Specification</w:t>
      </w:r>
      <w:r w:rsidR="007975F2">
        <w:rPr>
          <w:rFonts w:asciiTheme="majorBidi" w:hAnsiTheme="majorBidi" w:cstheme="majorBidi"/>
          <w:i/>
          <w:iCs/>
          <w:sz w:val="24"/>
          <w:szCs w:val="24"/>
          <w:lang w:bidi="ar-IQ"/>
        </w:rPr>
        <w:t>s</w:t>
      </w:r>
      <w:r w:rsidRPr="006D68E1">
        <w:rPr>
          <w:rFonts w:asciiTheme="majorBidi" w:hAnsiTheme="majorBidi" w:cstheme="majorBidi"/>
          <w:i/>
          <w:iCs/>
          <w:sz w:val="24"/>
          <w:szCs w:val="24"/>
          <w:lang w:bidi="ar-IQ"/>
        </w:rPr>
        <w:t xml:space="preserve"> for Roads and Bridges, </w:t>
      </w:r>
      <w:r w:rsidRPr="006D68E1">
        <w:rPr>
          <w:rFonts w:asciiTheme="majorBidi" w:hAnsiTheme="majorBidi" w:cstheme="majorBidi"/>
          <w:sz w:val="24"/>
          <w:szCs w:val="24"/>
          <w:lang w:bidi="ar-IQ"/>
        </w:rPr>
        <w:t xml:space="preserve">Section R/9, </w:t>
      </w:r>
      <w:r w:rsidR="00615516">
        <w:rPr>
          <w:rFonts w:asciiTheme="majorBidi" w:hAnsiTheme="majorBidi" w:cstheme="majorBidi"/>
          <w:sz w:val="24"/>
          <w:szCs w:val="24"/>
          <w:lang w:bidi="ar-IQ"/>
        </w:rPr>
        <w:t xml:space="preserve">     </w:t>
      </w:r>
      <w:r w:rsidRPr="006D68E1">
        <w:rPr>
          <w:rFonts w:asciiTheme="majorBidi" w:hAnsiTheme="majorBidi" w:cstheme="majorBidi"/>
          <w:sz w:val="24"/>
          <w:szCs w:val="24"/>
          <w:lang w:bidi="ar-IQ"/>
        </w:rPr>
        <w:t>Hot-Mix Asphalt</w:t>
      </w:r>
      <w:r w:rsidR="007975F2">
        <w:rPr>
          <w:rFonts w:asciiTheme="majorBidi" w:hAnsiTheme="majorBidi" w:cstheme="majorBidi"/>
          <w:sz w:val="24"/>
          <w:szCs w:val="24"/>
          <w:lang w:bidi="ar-IQ"/>
        </w:rPr>
        <w:t>ic</w:t>
      </w:r>
      <w:r w:rsidRPr="006D68E1">
        <w:rPr>
          <w:rFonts w:asciiTheme="majorBidi" w:hAnsiTheme="majorBidi" w:cstheme="majorBidi"/>
          <w:sz w:val="24"/>
          <w:szCs w:val="24"/>
          <w:lang w:bidi="ar-IQ"/>
        </w:rPr>
        <w:t xml:space="preserve"> Concrete Pavement, </w:t>
      </w:r>
      <w:r w:rsidR="007975F2">
        <w:rPr>
          <w:rFonts w:asciiTheme="majorBidi" w:hAnsiTheme="majorBidi" w:cstheme="majorBidi"/>
          <w:sz w:val="24"/>
          <w:szCs w:val="24"/>
          <w:lang w:bidi="ar-IQ"/>
        </w:rPr>
        <w:t xml:space="preserve">The </w:t>
      </w:r>
      <w:r w:rsidRPr="006D68E1">
        <w:rPr>
          <w:rFonts w:asciiTheme="majorBidi" w:hAnsiTheme="majorBidi" w:cstheme="majorBidi"/>
          <w:sz w:val="24"/>
          <w:szCs w:val="24"/>
          <w:lang w:bidi="ar-IQ"/>
        </w:rPr>
        <w:t xml:space="preserve">State </w:t>
      </w:r>
      <w:r w:rsidRPr="006D68E1">
        <w:rPr>
          <w:rFonts w:asciiTheme="majorBidi" w:hAnsiTheme="majorBidi" w:cstheme="majorBidi"/>
          <w:color w:val="000000" w:themeColor="text1"/>
          <w:sz w:val="24"/>
          <w:szCs w:val="24"/>
          <w:lang w:bidi="ar-IQ"/>
        </w:rPr>
        <w:t>Corporation</w:t>
      </w:r>
      <w:r w:rsidRPr="006D68E1">
        <w:rPr>
          <w:rFonts w:asciiTheme="majorBidi" w:hAnsiTheme="majorBidi" w:cstheme="majorBidi"/>
          <w:sz w:val="24"/>
          <w:szCs w:val="24"/>
          <w:lang w:bidi="ar-IQ"/>
        </w:rPr>
        <w:t xml:space="preserve"> </w:t>
      </w:r>
      <w:r w:rsidR="007975F2">
        <w:rPr>
          <w:rFonts w:asciiTheme="majorBidi" w:hAnsiTheme="majorBidi" w:cstheme="majorBidi"/>
          <w:sz w:val="24"/>
          <w:szCs w:val="24"/>
          <w:lang w:bidi="ar-IQ"/>
        </w:rPr>
        <w:t>for</w:t>
      </w:r>
      <w:r w:rsidRPr="006D68E1">
        <w:rPr>
          <w:rFonts w:asciiTheme="majorBidi" w:hAnsiTheme="majorBidi" w:cstheme="majorBidi"/>
          <w:sz w:val="24"/>
          <w:szCs w:val="24"/>
          <w:lang w:bidi="ar-IQ"/>
        </w:rPr>
        <w:t xml:space="preserve"> Roads and Bridges, Ministry of Housing and Construction, Republic of Iraq.</w:t>
      </w:r>
      <w:r w:rsidRPr="006D68E1">
        <w:rPr>
          <w:rFonts w:ascii="Times New Roman" w:hAnsi="Times New Roman" w:cs="Times New Roman"/>
          <w:sz w:val="24"/>
          <w:szCs w:val="24"/>
          <w:lang w:val="en-GB"/>
        </w:rPr>
        <w:t xml:space="preserve"> </w:t>
      </w:r>
    </w:p>
    <w:p w:rsidR="001127E6" w:rsidRPr="001127E6" w:rsidRDefault="001127E6" w:rsidP="001127E6">
      <w:pPr>
        <w:autoSpaceDE w:val="0"/>
        <w:autoSpaceDN w:val="0"/>
        <w:adjustRightInd w:val="0"/>
        <w:spacing w:after="120" w:line="240" w:lineRule="auto"/>
        <w:jc w:val="both"/>
        <w:rPr>
          <w:rFonts w:ascii="Times New Roman" w:hAnsi="Times New Roman" w:cs="Times New Roman"/>
          <w:sz w:val="24"/>
          <w:szCs w:val="24"/>
          <w:lang w:val="en-GB"/>
        </w:rPr>
      </w:pPr>
    </w:p>
    <w:p w:rsidR="00AA1315" w:rsidRPr="006D68E1" w:rsidRDefault="00AA1315" w:rsidP="001127E6">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lastRenderedPageBreak/>
        <w:t>Serfass</w:t>
      </w:r>
      <w:proofErr w:type="spellEnd"/>
      <w:r w:rsidRPr="006D68E1">
        <w:rPr>
          <w:rFonts w:ascii="Times New Roman" w:hAnsi="Times New Roman" w:cs="Times New Roman"/>
          <w:sz w:val="24"/>
          <w:szCs w:val="24"/>
        </w:rPr>
        <w:t xml:space="preserve">, J. P., and </w:t>
      </w:r>
      <w:proofErr w:type="spellStart"/>
      <w:r w:rsidRPr="006D68E1">
        <w:rPr>
          <w:rFonts w:ascii="Times New Roman" w:hAnsi="Times New Roman" w:cs="Times New Roman"/>
          <w:sz w:val="24"/>
          <w:szCs w:val="24"/>
        </w:rPr>
        <w:t>Samanos</w:t>
      </w:r>
      <w:proofErr w:type="spellEnd"/>
      <w:r w:rsidRPr="006D68E1">
        <w:rPr>
          <w:rFonts w:ascii="Times New Roman" w:hAnsi="Times New Roman" w:cs="Times New Roman"/>
          <w:sz w:val="24"/>
          <w:szCs w:val="24"/>
        </w:rPr>
        <w:t xml:space="preserve">, J., 1996, </w:t>
      </w:r>
      <w:r w:rsidRPr="006D68E1">
        <w:rPr>
          <w:rFonts w:ascii="Times New Roman" w:hAnsi="Times New Roman" w:cs="Times New Roman"/>
          <w:i/>
          <w:iCs/>
          <w:sz w:val="24"/>
          <w:szCs w:val="24"/>
        </w:rPr>
        <w:t>Fibers-Modified Asphalt Concrete Characteristics; Applications and Behavior</w:t>
      </w:r>
      <w:r w:rsidRPr="006D68E1">
        <w:rPr>
          <w:rFonts w:ascii="Times New Roman" w:hAnsi="Times New Roman" w:cs="Times New Roman"/>
          <w:sz w:val="24"/>
          <w:szCs w:val="24"/>
        </w:rPr>
        <w:t xml:space="preserve">, </w:t>
      </w:r>
      <w:r w:rsidR="001127E6" w:rsidRPr="001127E6">
        <w:rPr>
          <w:rFonts w:ascii="Times New Roman" w:hAnsi="Times New Roman" w:cs="Times New Roman"/>
          <w:sz w:val="24"/>
          <w:szCs w:val="24"/>
        </w:rPr>
        <w:t>Proceedings of the Association of Asphalt Paving Technologists</w:t>
      </w:r>
      <w:r w:rsidRPr="006D68E1">
        <w:rPr>
          <w:rFonts w:ascii="Times New Roman" w:hAnsi="Times New Roman" w:cs="Times New Roman"/>
          <w:sz w:val="24"/>
          <w:szCs w:val="24"/>
        </w:rPr>
        <w:t xml:space="preserve">, </w:t>
      </w:r>
      <w:r w:rsidR="00290D34">
        <w:rPr>
          <w:rFonts w:ascii="Times New Roman" w:hAnsi="Times New Roman" w:cs="Times New Roman"/>
          <w:sz w:val="24"/>
          <w:szCs w:val="24"/>
        </w:rPr>
        <w:t xml:space="preserve">  </w:t>
      </w:r>
      <w:r w:rsidRPr="006D68E1">
        <w:rPr>
          <w:rFonts w:ascii="Times New Roman" w:hAnsi="Times New Roman" w:cs="Times New Roman"/>
          <w:sz w:val="24"/>
          <w:szCs w:val="24"/>
        </w:rPr>
        <w:t>Vol. 65, PP.193-218.</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Shaopeng</w:t>
      </w:r>
      <w:proofErr w:type="spellEnd"/>
      <w:r w:rsidRPr="006D68E1">
        <w:rPr>
          <w:rFonts w:ascii="Times New Roman" w:hAnsi="Times New Roman" w:cs="Times New Roman"/>
          <w:sz w:val="24"/>
          <w:szCs w:val="24"/>
        </w:rPr>
        <w:t xml:space="preserve">, W. U., </w:t>
      </w:r>
      <w:proofErr w:type="spellStart"/>
      <w:r w:rsidRPr="006D68E1">
        <w:rPr>
          <w:rFonts w:ascii="Times New Roman" w:hAnsi="Times New Roman" w:cs="Times New Roman"/>
          <w:sz w:val="24"/>
          <w:szCs w:val="24"/>
        </w:rPr>
        <w:t>Qunshan</w:t>
      </w:r>
      <w:proofErr w:type="spellEnd"/>
      <w:r w:rsidRPr="006D68E1">
        <w:rPr>
          <w:rFonts w:ascii="Times New Roman" w:hAnsi="Times New Roman" w:cs="Times New Roman"/>
          <w:sz w:val="24"/>
          <w:szCs w:val="24"/>
        </w:rPr>
        <w:t xml:space="preserve">, Y. E., and </w:t>
      </w:r>
      <w:proofErr w:type="spellStart"/>
      <w:r w:rsidRPr="006D68E1">
        <w:rPr>
          <w:rFonts w:ascii="Times New Roman" w:hAnsi="Times New Roman" w:cs="Times New Roman"/>
          <w:sz w:val="24"/>
          <w:szCs w:val="24"/>
        </w:rPr>
        <w:t>Ning</w:t>
      </w:r>
      <w:proofErr w:type="spellEnd"/>
      <w:r w:rsidRPr="006D68E1">
        <w:rPr>
          <w:rFonts w:ascii="Times New Roman" w:hAnsi="Times New Roman" w:cs="Times New Roman"/>
          <w:sz w:val="24"/>
          <w:szCs w:val="24"/>
        </w:rPr>
        <w:t xml:space="preserve">, L. I., 2008, </w:t>
      </w:r>
      <w:r w:rsidRPr="006D68E1">
        <w:rPr>
          <w:rFonts w:ascii="Times New Roman" w:hAnsi="Times New Roman" w:cs="Times New Roman"/>
          <w:i/>
          <w:iCs/>
          <w:sz w:val="24"/>
          <w:szCs w:val="24"/>
        </w:rPr>
        <w:t>Investigation of Rheological and Fatigue Properties of Asphalt  Mixtures Containing Polyester  Fibers</w:t>
      </w:r>
      <w:r w:rsidRPr="006D68E1">
        <w:rPr>
          <w:rFonts w:ascii="Times New Roman" w:hAnsi="Times New Roman" w:cs="Times New Roman"/>
          <w:sz w:val="24"/>
          <w:szCs w:val="24"/>
        </w:rPr>
        <w:t>, Journal of Construction and Building Materials, Vol. 22, Issue10, PP.2111-2115.</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proofErr w:type="spellStart"/>
      <w:r w:rsidRPr="006D68E1">
        <w:rPr>
          <w:rFonts w:ascii="Times New Roman" w:hAnsi="Times New Roman" w:cs="Times New Roman"/>
          <w:sz w:val="24"/>
          <w:szCs w:val="24"/>
        </w:rPr>
        <w:t>Xu</w:t>
      </w:r>
      <w:proofErr w:type="spellEnd"/>
      <w:r w:rsidRPr="006D68E1">
        <w:rPr>
          <w:rFonts w:ascii="Times New Roman" w:hAnsi="Times New Roman" w:cs="Times New Roman"/>
          <w:sz w:val="24"/>
          <w:szCs w:val="24"/>
        </w:rPr>
        <w:t xml:space="preserve">, Q., Chen, H., and </w:t>
      </w:r>
      <w:proofErr w:type="spellStart"/>
      <w:r w:rsidRPr="006D68E1">
        <w:rPr>
          <w:rFonts w:ascii="Times New Roman" w:hAnsi="Times New Roman" w:cs="Times New Roman"/>
          <w:sz w:val="24"/>
          <w:szCs w:val="24"/>
        </w:rPr>
        <w:t>Prozzi</w:t>
      </w:r>
      <w:proofErr w:type="spellEnd"/>
      <w:r w:rsidRPr="006D68E1">
        <w:rPr>
          <w:rFonts w:ascii="Times New Roman" w:hAnsi="Times New Roman" w:cs="Times New Roman"/>
          <w:sz w:val="24"/>
          <w:szCs w:val="24"/>
        </w:rPr>
        <w:t xml:space="preserve">, J. A., 2010, </w:t>
      </w:r>
      <w:r w:rsidRPr="006D68E1">
        <w:rPr>
          <w:rFonts w:ascii="Times New Roman" w:hAnsi="Times New Roman" w:cs="Times New Roman"/>
          <w:i/>
          <w:iCs/>
          <w:sz w:val="24"/>
          <w:szCs w:val="24"/>
        </w:rPr>
        <w:t>Performance of Fibers Reinforced Asphalt Concrete Under Environmental Temperature and Water Effects</w:t>
      </w:r>
      <w:r w:rsidRPr="006D68E1">
        <w:rPr>
          <w:rFonts w:ascii="Times New Roman" w:hAnsi="Times New Roman" w:cs="Times New Roman"/>
          <w:sz w:val="24"/>
          <w:szCs w:val="24"/>
        </w:rPr>
        <w:t>, Journal of Construction and Building Materials, Vol. 24, No.10, PP. 2003-2010.</w:t>
      </w:r>
    </w:p>
    <w:p w:rsidR="00AA1315" w:rsidRPr="006D68E1" w:rsidRDefault="00AA1315" w:rsidP="00F703A4">
      <w:pPr>
        <w:pStyle w:val="ListParagraph"/>
        <w:numPr>
          <w:ilvl w:val="0"/>
          <w:numId w:val="14"/>
        </w:numPr>
        <w:spacing w:after="120" w:line="240" w:lineRule="auto"/>
        <w:contextualSpacing w:val="0"/>
        <w:jc w:val="both"/>
        <w:rPr>
          <w:rFonts w:ascii="Times New Roman" w:hAnsi="Times New Roman" w:cs="Times New Roman"/>
          <w:sz w:val="24"/>
          <w:szCs w:val="24"/>
        </w:rPr>
      </w:pPr>
      <w:r w:rsidRPr="006D68E1">
        <w:rPr>
          <w:rFonts w:ascii="Times New Roman" w:hAnsi="Times New Roman" w:cs="Times New Roman"/>
          <w:sz w:val="24"/>
          <w:szCs w:val="24"/>
        </w:rPr>
        <w:t xml:space="preserve">Ye, Q., Wu, S., and Li, N., 2009, </w:t>
      </w:r>
      <w:r w:rsidRPr="006D68E1">
        <w:rPr>
          <w:rFonts w:ascii="Times New Roman" w:hAnsi="Times New Roman" w:cs="Times New Roman"/>
          <w:i/>
          <w:iCs/>
          <w:sz w:val="24"/>
          <w:szCs w:val="24"/>
        </w:rPr>
        <w:t>Investigation of the Dynamic and Fatigue Properties of Fibers Modified Asphalt Mixtures</w:t>
      </w:r>
      <w:r w:rsidRPr="006D68E1">
        <w:rPr>
          <w:rFonts w:ascii="Times New Roman" w:hAnsi="Times New Roman" w:cs="Times New Roman"/>
          <w:sz w:val="24"/>
          <w:szCs w:val="24"/>
        </w:rPr>
        <w:t>, International Journal of fatigue, Vol. 31, PP.1598-1602.</w:t>
      </w:r>
    </w:p>
    <w:p w:rsidR="004E29CD" w:rsidRDefault="004E29CD" w:rsidP="004E29CD">
      <w:pPr>
        <w:autoSpaceDE w:val="0"/>
        <w:autoSpaceDN w:val="0"/>
        <w:adjustRightInd w:val="0"/>
        <w:spacing w:line="240" w:lineRule="auto"/>
        <w:ind w:left="357"/>
        <w:rPr>
          <w:rFonts w:ascii="Times New Roman" w:eastAsia="Palatino-Roman" w:hAnsi="Times New Roman" w:cs="Times New Roman"/>
          <w:b/>
          <w:bCs/>
          <w:sz w:val="24"/>
          <w:szCs w:val="24"/>
        </w:rPr>
      </w:pPr>
    </w:p>
    <w:p w:rsidR="00D41CD1" w:rsidRPr="003F056B" w:rsidRDefault="003F056B" w:rsidP="003F056B">
      <w:pPr>
        <w:autoSpaceDE w:val="0"/>
        <w:autoSpaceDN w:val="0"/>
        <w:adjustRightInd w:val="0"/>
        <w:spacing w:line="240" w:lineRule="auto"/>
        <w:rPr>
          <w:rFonts w:ascii="Times New Roman" w:eastAsia="Palatino-Roman" w:hAnsi="Times New Roman" w:cs="Times New Roman"/>
          <w:b/>
          <w:bCs/>
          <w:sz w:val="24"/>
          <w:szCs w:val="24"/>
        </w:rPr>
      </w:pPr>
      <w:r>
        <w:rPr>
          <w:rFonts w:ascii="Times New Roman" w:eastAsia="Palatino-Roman" w:hAnsi="Times New Roman" w:cs="Times New Roman"/>
          <w:b/>
          <w:bCs/>
          <w:sz w:val="24"/>
          <w:szCs w:val="24"/>
        </w:rPr>
        <w:t xml:space="preserve">NOMENCLATURE </w:t>
      </w:r>
    </w:p>
    <w:p w:rsidR="00615516" w:rsidRDefault="00615516" w:rsidP="00E67B03">
      <w:pPr>
        <w:spacing w:after="0" w:line="240" w:lineRule="auto"/>
      </w:pPr>
      <w:r w:rsidRPr="008B2FD9">
        <w:rPr>
          <w:rFonts w:ascii="Times New Roman" w:hAnsi="Times New Roman" w:cs="Times New Roman"/>
          <w:sz w:val="24"/>
          <w:szCs w:val="24"/>
        </w:rPr>
        <w:t>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0249E">
        <w:rPr>
          <w:rFonts w:ascii="Times New Roman" w:hAnsi="Times New Roman" w:cs="Times New Roman"/>
          <w:sz w:val="24"/>
          <w:szCs w:val="24"/>
        </w:rPr>
        <w:t xml:space="preserve"> </w:t>
      </w:r>
      <w:r>
        <w:rPr>
          <w:rFonts w:ascii="Times New Roman" w:hAnsi="Times New Roman" w:cs="Times New Roman"/>
          <w:sz w:val="24"/>
          <w:szCs w:val="24"/>
        </w:rPr>
        <w:t>asphalt concrete</w:t>
      </w:r>
    </w:p>
    <w:p w:rsidR="00615516" w:rsidRPr="004E29CD" w:rsidRDefault="00615516" w:rsidP="00391EDA">
      <w:pPr>
        <w:autoSpaceDE w:val="0"/>
        <w:autoSpaceDN w:val="0"/>
        <w:adjustRightInd w:val="0"/>
        <w:spacing w:after="0" w:line="240" w:lineRule="auto"/>
        <w:ind w:right="49"/>
        <w:jc w:val="both"/>
        <w:rPr>
          <w:rFonts w:ascii="Times New Roman" w:eastAsia="Palatino-Roman" w:hAnsi="Times New Roman" w:cs="Times New Roman"/>
          <w:b/>
          <w:bCs/>
          <w:sz w:val="24"/>
          <w:szCs w:val="24"/>
        </w:rPr>
      </w:pPr>
      <w:r w:rsidRPr="004E29CD">
        <w:rPr>
          <w:rFonts w:ascii="Times New Roman" w:hAnsi="Times New Roman" w:cs="Times New Roman"/>
          <w:sz w:val="24"/>
          <w:szCs w:val="24"/>
        </w:rPr>
        <w:t xml:space="preserve">ASTM  </w:t>
      </w:r>
      <w:r>
        <w:rPr>
          <w:rFonts w:ascii="Times New Roman" w:hAnsi="Times New Roman" w:cs="Times New Roman"/>
          <w:sz w:val="24"/>
          <w:szCs w:val="24"/>
        </w:rPr>
        <w:tab/>
      </w:r>
      <w:r>
        <w:rPr>
          <w:rFonts w:ascii="Times New Roman" w:hAnsi="Times New Roman" w:cs="Times New Roman"/>
          <w:sz w:val="24"/>
          <w:szCs w:val="24"/>
        </w:rPr>
        <w:tab/>
        <w:t xml:space="preserve"> </w:t>
      </w:r>
      <w:r w:rsidRPr="004E29CD">
        <w:rPr>
          <w:rFonts w:ascii="Times New Roman" w:hAnsi="Times New Roman" w:cs="Times New Roman"/>
          <w:sz w:val="24"/>
          <w:szCs w:val="24"/>
        </w:rPr>
        <w:t>American Society for Testing and Materials</w:t>
      </w:r>
    </w:p>
    <w:p w:rsidR="00615516" w:rsidRPr="00B01478" w:rsidRDefault="00615516" w:rsidP="00B01478">
      <w:pPr>
        <w:spacing w:after="0" w:line="240" w:lineRule="auto"/>
      </w:pPr>
      <w:r>
        <w:rPr>
          <w:rFonts w:ascii="Times" w:hAnsi="Times" w:cs="Times"/>
          <w:sz w:val="24"/>
          <w:szCs w:val="24"/>
        </w:rPr>
        <w:t>AV</w:t>
      </w:r>
      <w:r>
        <w:rPr>
          <w:rFonts w:ascii="Times" w:hAnsi="Times" w:cs="Times"/>
          <w:sz w:val="24"/>
          <w:szCs w:val="24"/>
        </w:rPr>
        <w:tab/>
      </w:r>
      <w:r>
        <w:rPr>
          <w:rFonts w:ascii="Times" w:hAnsi="Times" w:cs="Times"/>
          <w:sz w:val="24"/>
          <w:szCs w:val="24"/>
        </w:rPr>
        <w:tab/>
      </w:r>
      <w:r>
        <w:rPr>
          <w:rFonts w:ascii="Times" w:hAnsi="Times" w:cs="Times"/>
          <w:sz w:val="24"/>
          <w:szCs w:val="24"/>
        </w:rPr>
        <w:tab/>
        <w:t xml:space="preserve"> percent of air voids by total mixture weight</w:t>
      </w:r>
    </w:p>
    <w:p w:rsidR="00615516" w:rsidRDefault="00615516" w:rsidP="00D41CD1">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 xml:space="preserv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070EA">
        <w:rPr>
          <w:rFonts w:ascii="Times New Roman" w:hAnsi="Times New Roman" w:cs="Times New Roman"/>
          <w:sz w:val="24"/>
          <w:szCs w:val="24"/>
        </w:rPr>
        <w:t xml:space="preserve"> diameter of specimen, </w:t>
      </w:r>
      <w:r>
        <w:rPr>
          <w:rFonts w:ascii="Times New Roman" w:hAnsi="Times New Roman" w:cs="Times New Roman"/>
          <w:sz w:val="24"/>
          <w:szCs w:val="24"/>
        </w:rPr>
        <w:t>mm</w:t>
      </w:r>
    </w:p>
    <w:p w:rsidR="00615516" w:rsidRPr="00D225A8" w:rsidRDefault="00615516" w:rsidP="00B01478">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BA</w:t>
      </w:r>
      <w:r w:rsidRPr="00D225A8">
        <w:rPr>
          <w:rFonts w:ascii="Times" w:hAnsi="Times" w:cs="Times"/>
          <w:sz w:val="24"/>
          <w:szCs w:val="24"/>
        </w:rPr>
        <w:t xml:space="preserve"> </w:t>
      </w:r>
      <w:r>
        <w:rPr>
          <w:rFonts w:ascii="Times" w:hAnsi="Times" w:cs="Times"/>
          <w:sz w:val="24"/>
          <w:szCs w:val="24"/>
        </w:rPr>
        <w:tab/>
      </w:r>
      <w:r>
        <w:rPr>
          <w:rFonts w:ascii="Times" w:hAnsi="Times" w:cs="Times"/>
          <w:sz w:val="24"/>
          <w:szCs w:val="24"/>
        </w:rPr>
        <w:tab/>
      </w:r>
      <w:r>
        <w:rPr>
          <w:rFonts w:ascii="Times" w:hAnsi="Times" w:cs="Times"/>
          <w:sz w:val="24"/>
          <w:szCs w:val="24"/>
        </w:rPr>
        <w:tab/>
      </w:r>
      <w:r w:rsidRPr="00D225A8">
        <w:rPr>
          <w:rFonts w:ascii="Times" w:hAnsi="Times" w:cs="Times"/>
          <w:sz w:val="24"/>
          <w:szCs w:val="24"/>
        </w:rPr>
        <w:t xml:space="preserve"> bulk</w:t>
      </w:r>
      <w:r>
        <w:rPr>
          <w:rFonts w:ascii="Times" w:hAnsi="Times" w:cs="Times"/>
          <w:sz w:val="24"/>
          <w:szCs w:val="24"/>
        </w:rPr>
        <w:t xml:space="preserve"> specific gravity of aggregates</w:t>
      </w:r>
    </w:p>
    <w:p w:rsidR="00615516" w:rsidRPr="00D225A8" w:rsidRDefault="00615516" w:rsidP="00B01478">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 xml:space="preserve">BM </w:t>
      </w:r>
      <w:r>
        <w:rPr>
          <w:rFonts w:ascii="Times" w:hAnsi="Times" w:cs="Times"/>
          <w:sz w:val="24"/>
          <w:szCs w:val="24"/>
          <w:vertAlign w:val="subscript"/>
        </w:rPr>
        <w:tab/>
      </w:r>
      <w:r>
        <w:rPr>
          <w:rFonts w:ascii="Times" w:hAnsi="Times" w:cs="Times"/>
          <w:sz w:val="24"/>
          <w:szCs w:val="24"/>
          <w:vertAlign w:val="subscript"/>
        </w:rPr>
        <w:tab/>
      </w:r>
      <w:r>
        <w:rPr>
          <w:rFonts w:ascii="Times" w:hAnsi="Times" w:cs="Times"/>
          <w:sz w:val="24"/>
          <w:szCs w:val="24"/>
          <w:vertAlign w:val="subscript"/>
        </w:rPr>
        <w:tab/>
      </w:r>
      <w:r w:rsidRPr="00D225A8">
        <w:rPr>
          <w:rFonts w:ascii="Times" w:hAnsi="Times" w:cs="Times"/>
          <w:sz w:val="24"/>
          <w:szCs w:val="24"/>
        </w:rPr>
        <w:t xml:space="preserve"> </w:t>
      </w:r>
      <w:r>
        <w:rPr>
          <w:rFonts w:ascii="Times" w:hAnsi="Times" w:cs="Times"/>
          <w:sz w:val="24"/>
          <w:szCs w:val="24"/>
        </w:rPr>
        <w:t>bulk specific gravity of mixture</w:t>
      </w:r>
    </w:p>
    <w:p w:rsidR="00615516" w:rsidRPr="00D225A8" w:rsidRDefault="00615516" w:rsidP="00B01478">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G</w:t>
      </w:r>
      <w:r w:rsidRPr="00D225A8">
        <w:rPr>
          <w:rFonts w:ascii="Times" w:hAnsi="Times" w:cs="Times"/>
          <w:sz w:val="24"/>
          <w:szCs w:val="24"/>
          <w:vertAlign w:val="subscript"/>
        </w:rPr>
        <w:t xml:space="preserve">MM </w:t>
      </w:r>
      <w:r>
        <w:rPr>
          <w:rFonts w:ascii="Times" w:hAnsi="Times" w:cs="Times"/>
          <w:sz w:val="24"/>
          <w:szCs w:val="24"/>
          <w:vertAlign w:val="subscript"/>
        </w:rPr>
        <w:tab/>
      </w:r>
      <w:r>
        <w:rPr>
          <w:rFonts w:ascii="Times" w:hAnsi="Times" w:cs="Times"/>
          <w:sz w:val="24"/>
          <w:szCs w:val="24"/>
          <w:vertAlign w:val="subscript"/>
        </w:rPr>
        <w:tab/>
      </w:r>
      <w:r>
        <w:rPr>
          <w:rFonts w:ascii="Times" w:hAnsi="Times" w:cs="Times"/>
          <w:sz w:val="24"/>
          <w:szCs w:val="24"/>
          <w:vertAlign w:val="subscript"/>
        </w:rPr>
        <w:tab/>
        <w:t xml:space="preserve"> </w:t>
      </w:r>
      <w:r>
        <w:rPr>
          <w:rFonts w:ascii="Times" w:hAnsi="Times" w:cs="Times"/>
          <w:sz w:val="24"/>
          <w:szCs w:val="24"/>
        </w:rPr>
        <w:t>t</w:t>
      </w:r>
      <w:r w:rsidRPr="00D225A8">
        <w:rPr>
          <w:rFonts w:ascii="Times" w:hAnsi="Times" w:cs="Times"/>
          <w:sz w:val="24"/>
          <w:szCs w:val="24"/>
        </w:rPr>
        <w:t>heoretical maximum specific gravity of mixture,</w:t>
      </w:r>
    </w:p>
    <w:p w:rsidR="00615516" w:rsidRDefault="00615516" w:rsidP="00E67B03">
      <w:pPr>
        <w:spacing w:after="0" w:line="240" w:lineRule="auto"/>
        <w:rPr>
          <w:rFonts w:ascii="Times New Roman" w:hAnsi="Times New Roman" w:cs="Times New Roman"/>
          <w:sz w:val="24"/>
          <w:szCs w:val="24"/>
        </w:rPr>
      </w:pPr>
      <w:r w:rsidRPr="004D7413">
        <w:rPr>
          <w:rFonts w:ascii="Times New Roman" w:hAnsi="Times New Roman" w:cs="Times New Roman"/>
          <w:sz w:val="24"/>
          <w:szCs w:val="24"/>
        </w:rPr>
        <w:t>HMA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w:t>
      </w:r>
      <w:r w:rsidRPr="004D7413">
        <w:rPr>
          <w:rFonts w:ascii="Times New Roman" w:hAnsi="Times New Roman" w:cs="Times New Roman"/>
          <w:sz w:val="24"/>
          <w:szCs w:val="24"/>
        </w:rPr>
        <w:t xml:space="preserve">ot </w:t>
      </w:r>
      <w:r>
        <w:rPr>
          <w:rFonts w:ascii="Times New Roman" w:hAnsi="Times New Roman" w:cs="Times New Roman"/>
          <w:sz w:val="24"/>
          <w:szCs w:val="24"/>
        </w:rPr>
        <w:t>m</w:t>
      </w:r>
      <w:r w:rsidRPr="004D7413">
        <w:rPr>
          <w:rFonts w:ascii="Times New Roman" w:hAnsi="Times New Roman" w:cs="Times New Roman"/>
          <w:sz w:val="24"/>
          <w:szCs w:val="24"/>
        </w:rPr>
        <w:t xml:space="preserve">ixed </w:t>
      </w:r>
      <w:r>
        <w:rPr>
          <w:rFonts w:ascii="Times New Roman" w:hAnsi="Times New Roman" w:cs="Times New Roman"/>
          <w:sz w:val="24"/>
          <w:szCs w:val="24"/>
        </w:rPr>
        <w:t>a</w:t>
      </w:r>
      <w:r w:rsidRPr="004D7413">
        <w:rPr>
          <w:rFonts w:ascii="Times New Roman" w:hAnsi="Times New Roman" w:cs="Times New Roman"/>
          <w:sz w:val="24"/>
          <w:szCs w:val="24"/>
        </w:rPr>
        <w:t xml:space="preserve">sphalt </w:t>
      </w:r>
    </w:p>
    <w:p w:rsidR="00615516" w:rsidRDefault="00615516" w:rsidP="00B01478">
      <w:pPr>
        <w:spacing w:after="0" w:line="240" w:lineRule="auto"/>
      </w:pPr>
      <w:r>
        <w:rPr>
          <w:rFonts w:ascii="Times New Roman" w:hAnsi="Times New Roman" w:cs="Times New Roman"/>
          <w:sz w:val="24"/>
          <w:szCs w:val="24"/>
        </w:rPr>
        <w:t xml:space="preserve">I.T.S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indirect tensile strength </w:t>
      </w:r>
    </w:p>
    <w:p w:rsidR="00615516" w:rsidRDefault="00615516" w:rsidP="000273AB">
      <w:pPr>
        <w:spacing w:after="0" w:line="240" w:lineRule="auto"/>
        <w:jc w:val="both"/>
        <w:rPr>
          <w:rFonts w:ascii="Times" w:hAnsi="Times" w:cs="Times"/>
          <w:sz w:val="24"/>
          <w:szCs w:val="24"/>
        </w:rPr>
      </w:pPr>
      <w:r w:rsidRPr="0012193B">
        <w:rPr>
          <w:rFonts w:ascii="Times New Roman" w:hAnsi="Times New Roman" w:cs="Times New Roman"/>
          <w:sz w:val="24"/>
          <w:szCs w:val="24"/>
        </w:rPr>
        <w:t>ITFT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0249E">
        <w:rPr>
          <w:rFonts w:ascii="Times New Roman" w:hAnsi="Times New Roman" w:cs="Times New Roman"/>
          <w:sz w:val="24"/>
          <w:szCs w:val="24"/>
        </w:rPr>
        <w:t xml:space="preserve"> </w:t>
      </w:r>
      <w:r>
        <w:rPr>
          <w:rFonts w:ascii="Times New Roman" w:hAnsi="Times New Roman" w:cs="Times New Roman"/>
          <w:sz w:val="24"/>
          <w:szCs w:val="24"/>
        </w:rPr>
        <w:t>indirect tensile fatigue test</w:t>
      </w:r>
    </w:p>
    <w:p w:rsidR="00615516" w:rsidRPr="007F345B" w:rsidRDefault="00615516" w:rsidP="00377059">
      <w:pPr>
        <w:autoSpaceDE w:val="0"/>
        <w:autoSpaceDN w:val="0"/>
        <w:adjustRightInd w:val="0"/>
        <w:spacing w:after="0" w:line="240" w:lineRule="auto"/>
        <w:ind w:right="49"/>
        <w:jc w:val="both"/>
        <w:rPr>
          <w:rFonts w:ascii="Times New Roman" w:hAnsi="Times New Roman" w:cs="Times New Roman"/>
          <w:sz w:val="24"/>
          <w:szCs w:val="24"/>
        </w:rPr>
      </w:pPr>
      <w:r w:rsidRPr="007F345B">
        <w:rPr>
          <w:rFonts w:ascii="Times New Roman" w:hAnsi="Times New Roman" w:cs="Times New Roman"/>
          <w:sz w:val="24"/>
          <w:szCs w:val="24"/>
        </w:rPr>
        <w:t>k</w:t>
      </w:r>
      <w:r w:rsidRPr="007F345B">
        <w:rPr>
          <w:rFonts w:ascii="Times New Roman" w:hAnsi="Times New Roman" w:cs="Times New Roman"/>
          <w:sz w:val="24"/>
          <w:szCs w:val="24"/>
          <w:vertAlign w:val="subscript"/>
        </w:rPr>
        <w:t>1</w:t>
      </w:r>
      <w:r w:rsidRPr="007F345B">
        <w:rPr>
          <w:rFonts w:ascii="Times New Roman" w:hAnsi="Times New Roman" w:cs="Times New Roman"/>
          <w:sz w:val="24"/>
          <w:szCs w:val="24"/>
        </w:rPr>
        <w:t xml:space="preserve">, </w:t>
      </w:r>
      <w:proofErr w:type="gramStart"/>
      <w:r w:rsidRPr="007F345B">
        <w:rPr>
          <w:rFonts w:ascii="Times New Roman" w:hAnsi="Times New Roman" w:cs="Times New Roman"/>
          <w:sz w:val="24"/>
          <w:szCs w:val="24"/>
        </w:rPr>
        <w:t>k</w:t>
      </w:r>
      <w:r w:rsidRPr="007F345B">
        <w:rPr>
          <w:rFonts w:ascii="Times New Roman" w:hAnsi="Times New Roman" w:cs="Times New Roman"/>
          <w:sz w:val="24"/>
          <w:szCs w:val="24"/>
          <w:vertAlign w:val="subscript"/>
        </w:rPr>
        <w:t>2</w:t>
      </w:r>
      <w:proofErr w:type="gramEnd"/>
      <w:r w:rsidRPr="007F345B">
        <w:rPr>
          <w:rFonts w:ascii="Times New Roman" w:hAnsi="Times New Roman" w:cs="Times New Roman"/>
          <w:sz w:val="24"/>
          <w:szCs w:val="24"/>
        </w:rPr>
        <w:t>, k</w:t>
      </w:r>
      <w:r w:rsidRPr="007F345B">
        <w:rPr>
          <w:rFonts w:ascii="Times New Roman" w:hAnsi="Times New Roman" w:cs="Times New Roman"/>
          <w:sz w:val="24"/>
          <w:szCs w:val="24"/>
          <w:vertAlign w:val="subscript"/>
        </w:rPr>
        <w:t>3</w:t>
      </w:r>
      <w:r w:rsidRPr="007F345B">
        <w:rPr>
          <w:rFonts w:ascii="Times New Roman" w:hAnsi="Times New Roman" w:cs="Times New Roman"/>
          <w:sz w:val="24"/>
          <w:szCs w:val="24"/>
        </w:rPr>
        <w:t>, and k</w:t>
      </w:r>
      <w:r w:rsidRPr="007F345B">
        <w:rPr>
          <w:rFonts w:ascii="Times New Roman" w:hAnsi="Times New Roman" w:cs="Times New Roman"/>
          <w:sz w:val="24"/>
          <w:szCs w:val="24"/>
          <w:vertAlign w:val="subscript"/>
        </w:rPr>
        <w:t xml:space="preserve">4 </w:t>
      </w:r>
      <w:r>
        <w:rPr>
          <w:rFonts w:ascii="Times New Roman" w:hAnsi="Times New Roman" w:cs="Times New Roman"/>
          <w:sz w:val="24"/>
          <w:szCs w:val="24"/>
          <w:vertAlign w:val="subscript"/>
        </w:rPr>
        <w:tab/>
        <w:t xml:space="preserve"> </w:t>
      </w:r>
      <w:r w:rsidRPr="007F345B">
        <w:rPr>
          <w:rFonts w:ascii="Times New Roman" w:hAnsi="Times New Roman" w:cs="Times New Roman"/>
          <w:sz w:val="24"/>
          <w:szCs w:val="24"/>
        </w:rPr>
        <w:t>experimentally determined coefficients</w:t>
      </w:r>
    </w:p>
    <w:p w:rsidR="00615516" w:rsidRPr="007F345B" w:rsidRDefault="00615516" w:rsidP="00391EDA">
      <w:pPr>
        <w:autoSpaceDE w:val="0"/>
        <w:autoSpaceDN w:val="0"/>
        <w:adjustRightInd w:val="0"/>
        <w:spacing w:after="0" w:line="240" w:lineRule="auto"/>
        <w:ind w:right="49"/>
        <w:jc w:val="both"/>
        <w:rPr>
          <w:rFonts w:ascii="Times New Roman" w:hAnsi="Times New Roman" w:cs="Times New Roman"/>
          <w:sz w:val="24"/>
          <w:szCs w:val="24"/>
        </w:rPr>
      </w:pPr>
      <w:proofErr w:type="spellStart"/>
      <w:proofErr w:type="gramStart"/>
      <w:r w:rsidRPr="007F345B">
        <w:rPr>
          <w:rFonts w:ascii="Times New Roman" w:hAnsi="Times New Roman" w:cs="Times New Roman"/>
          <w:sz w:val="24"/>
          <w:szCs w:val="24"/>
        </w:rPr>
        <w:t>N</w:t>
      </w:r>
      <w:r w:rsidRPr="007F345B">
        <w:rPr>
          <w:rFonts w:ascii="Times New Roman" w:hAnsi="Times New Roman" w:cs="Times New Roman"/>
          <w:sz w:val="24"/>
          <w:szCs w:val="24"/>
          <w:vertAlign w:val="subscript"/>
        </w:rPr>
        <w:t>f</w:t>
      </w:r>
      <w:proofErr w:type="spellEnd"/>
      <w:proofErr w:type="gramEnd"/>
      <w:r w:rsidRPr="007F345B">
        <w:rPr>
          <w:rFonts w:ascii="Times New Roman" w:hAnsi="Times New Roman" w:cs="Times New Roman"/>
          <w:sz w:val="24"/>
          <w:szCs w:val="24"/>
          <w:vertAlign w:val="subscript"/>
        </w:rPr>
        <w:t xml:space="preserve"> </w:t>
      </w:r>
      <w:r w:rsidRPr="007F345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7F345B">
        <w:rPr>
          <w:rFonts w:ascii="Times New Roman" w:hAnsi="Times New Roman" w:cs="Times New Roman"/>
          <w:sz w:val="24"/>
          <w:szCs w:val="24"/>
        </w:rPr>
        <w:t>number of repetitions to failure</w:t>
      </w:r>
    </w:p>
    <w:p w:rsidR="00615516" w:rsidRPr="00D225A8" w:rsidRDefault="00615516" w:rsidP="00483E59">
      <w:pPr>
        <w:autoSpaceDE w:val="0"/>
        <w:autoSpaceDN w:val="0"/>
        <w:adjustRightInd w:val="0"/>
        <w:spacing w:after="0" w:line="240" w:lineRule="auto"/>
        <w:rPr>
          <w:rFonts w:ascii="Times" w:hAnsi="Times" w:cs="Times"/>
          <w:sz w:val="24"/>
          <w:szCs w:val="24"/>
        </w:rPr>
      </w:pPr>
      <w:r w:rsidRPr="00D225A8">
        <w:rPr>
          <w:rFonts w:ascii="Times" w:hAnsi="Times" w:cs="Times"/>
          <w:sz w:val="24"/>
          <w:szCs w:val="24"/>
        </w:rPr>
        <w:t>P</w:t>
      </w:r>
      <w:r w:rsidRPr="00D225A8">
        <w:rPr>
          <w:rFonts w:ascii="Times" w:hAnsi="Times" w:cs="Times"/>
          <w:sz w:val="24"/>
          <w:szCs w:val="24"/>
          <w:vertAlign w:val="subscript"/>
        </w:rPr>
        <w:t>A</w:t>
      </w:r>
      <w:r w:rsidRPr="00D225A8">
        <w:rPr>
          <w:rFonts w:ascii="Times" w:hAnsi="Times" w:cs="Times"/>
          <w:sz w:val="24"/>
          <w:szCs w:val="24"/>
        </w:rPr>
        <w:t xml:space="preserve"> </w:t>
      </w:r>
      <w:r>
        <w:rPr>
          <w:rFonts w:ascii="Times" w:hAnsi="Times" w:cs="Times"/>
          <w:sz w:val="24"/>
          <w:szCs w:val="24"/>
        </w:rPr>
        <w:tab/>
      </w:r>
      <w:r>
        <w:rPr>
          <w:rFonts w:ascii="Times" w:hAnsi="Times" w:cs="Times"/>
          <w:sz w:val="24"/>
          <w:szCs w:val="24"/>
        </w:rPr>
        <w:tab/>
      </w:r>
      <w:r>
        <w:rPr>
          <w:rFonts w:ascii="Times" w:hAnsi="Times" w:cs="Times"/>
          <w:sz w:val="24"/>
          <w:szCs w:val="24"/>
        </w:rPr>
        <w:tab/>
      </w:r>
      <w:r w:rsidRPr="00D225A8">
        <w:rPr>
          <w:rFonts w:ascii="Times" w:hAnsi="Times" w:cs="Times"/>
          <w:sz w:val="24"/>
          <w:szCs w:val="24"/>
        </w:rPr>
        <w:t xml:space="preserve"> percent </w:t>
      </w:r>
      <w:r>
        <w:rPr>
          <w:rFonts w:ascii="Times" w:hAnsi="Times" w:cs="Times"/>
          <w:sz w:val="24"/>
          <w:szCs w:val="24"/>
        </w:rPr>
        <w:t xml:space="preserve">of </w:t>
      </w:r>
      <w:r w:rsidRPr="00D225A8">
        <w:rPr>
          <w:rFonts w:ascii="Times" w:hAnsi="Times" w:cs="Times"/>
          <w:sz w:val="24"/>
          <w:szCs w:val="24"/>
        </w:rPr>
        <w:t xml:space="preserve">aggregate </w:t>
      </w:r>
      <w:r>
        <w:rPr>
          <w:rFonts w:ascii="Times" w:hAnsi="Times" w:cs="Times"/>
          <w:sz w:val="24"/>
          <w:szCs w:val="24"/>
        </w:rPr>
        <w:t>by</w:t>
      </w:r>
      <w:r w:rsidRPr="00D225A8">
        <w:rPr>
          <w:rFonts w:ascii="Times" w:hAnsi="Times" w:cs="Times"/>
          <w:sz w:val="24"/>
          <w:szCs w:val="24"/>
        </w:rPr>
        <w:t xml:space="preserve"> total weight of mixture</w:t>
      </w:r>
    </w:p>
    <w:p w:rsidR="00615516" w:rsidRPr="006E652D" w:rsidRDefault="00615516" w:rsidP="00D41CD1">
      <w:pPr>
        <w:spacing w:after="0" w:line="240" w:lineRule="auto"/>
        <w:jc w:val="both"/>
        <w:rPr>
          <w:rFonts w:ascii="Times New Roman" w:hAnsi="Times New Roman" w:cs="Times New Roman"/>
          <w:sz w:val="24"/>
          <w:szCs w:val="24"/>
        </w:rPr>
      </w:pPr>
      <w:proofErr w:type="spellStart"/>
      <w:r w:rsidRPr="00D070EA">
        <w:rPr>
          <w:rFonts w:ascii="Times New Roman" w:hAnsi="Times New Roman" w:cs="Times New Roman"/>
          <w:sz w:val="24"/>
          <w:szCs w:val="24"/>
        </w:rPr>
        <w:t>P</w:t>
      </w:r>
      <w:r w:rsidRPr="00D070EA">
        <w:rPr>
          <w:rFonts w:ascii="Times New Roman" w:hAnsi="Times New Roman" w:cs="Times New Roman"/>
          <w:sz w:val="24"/>
          <w:szCs w:val="24"/>
          <w:vertAlign w:val="subscript"/>
        </w:rPr>
        <w:t>ult</w:t>
      </w:r>
      <w:proofErr w:type="spellEnd"/>
      <w:r w:rsidRPr="00D070E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070EA">
        <w:rPr>
          <w:rFonts w:ascii="Times New Roman" w:hAnsi="Times New Roman" w:cs="Times New Roman"/>
          <w:sz w:val="24"/>
          <w:szCs w:val="24"/>
        </w:rPr>
        <w:t xml:space="preserve"> ultimate applied load required to fail the specimen, </w:t>
      </w:r>
      <w:r>
        <w:rPr>
          <w:rFonts w:ascii="Times New Roman" w:hAnsi="Times New Roman" w:cs="Times New Roman"/>
          <w:sz w:val="24"/>
          <w:szCs w:val="24"/>
        </w:rPr>
        <w:t>N</w:t>
      </w:r>
    </w:p>
    <w:p w:rsidR="00615516" w:rsidRPr="007F345B" w:rsidRDefault="00615516" w:rsidP="00615516">
      <w:pPr>
        <w:autoSpaceDE w:val="0"/>
        <w:autoSpaceDN w:val="0"/>
        <w:adjustRightInd w:val="0"/>
        <w:spacing w:after="0" w:line="240" w:lineRule="auto"/>
        <w:ind w:right="49"/>
        <w:jc w:val="both"/>
        <w:rPr>
          <w:rFonts w:ascii="Times New Roman" w:eastAsia="Palatino-Roman" w:hAnsi="Times New Roman" w:cs="Times New Roman"/>
          <w:sz w:val="24"/>
          <w:szCs w:val="24"/>
        </w:rPr>
      </w:pPr>
      <w:r w:rsidRPr="004E29CD">
        <w:rPr>
          <w:rFonts w:ascii="Times New Roman" w:hAnsi="Times New Roman" w:cs="Times New Roman"/>
          <w:sz w:val="24"/>
          <w:szCs w:val="24"/>
        </w:rPr>
        <w:t xml:space="preserve">SCRB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heme="majorBidi" w:hAnsiTheme="majorBidi" w:cstheme="majorBidi"/>
          <w:sz w:val="24"/>
          <w:szCs w:val="24"/>
          <w:lang w:bidi="ar-IQ"/>
        </w:rPr>
        <w:t>The</w:t>
      </w:r>
      <w:proofErr w:type="gramEnd"/>
      <w:r>
        <w:rPr>
          <w:rFonts w:asciiTheme="majorBidi" w:hAnsiTheme="majorBidi" w:cstheme="majorBidi"/>
          <w:sz w:val="24"/>
          <w:szCs w:val="24"/>
          <w:lang w:bidi="ar-IQ"/>
        </w:rPr>
        <w:t xml:space="preserve"> </w:t>
      </w:r>
      <w:r w:rsidRPr="006D68E1">
        <w:rPr>
          <w:rFonts w:asciiTheme="majorBidi" w:hAnsiTheme="majorBidi" w:cstheme="majorBidi"/>
          <w:sz w:val="24"/>
          <w:szCs w:val="24"/>
          <w:lang w:bidi="ar-IQ"/>
        </w:rPr>
        <w:t xml:space="preserve">State </w:t>
      </w:r>
      <w:r w:rsidRPr="006D68E1">
        <w:rPr>
          <w:rFonts w:asciiTheme="majorBidi" w:hAnsiTheme="majorBidi" w:cstheme="majorBidi"/>
          <w:color w:val="000000" w:themeColor="text1"/>
          <w:sz w:val="24"/>
          <w:szCs w:val="24"/>
          <w:lang w:bidi="ar-IQ"/>
        </w:rPr>
        <w:t>Corporation</w:t>
      </w:r>
      <w:r w:rsidRPr="006D68E1">
        <w:rPr>
          <w:rFonts w:asciiTheme="majorBidi" w:hAnsiTheme="majorBidi" w:cstheme="majorBidi"/>
          <w:sz w:val="24"/>
          <w:szCs w:val="24"/>
          <w:lang w:bidi="ar-IQ"/>
        </w:rPr>
        <w:t xml:space="preserve"> </w:t>
      </w:r>
      <w:r>
        <w:rPr>
          <w:rFonts w:asciiTheme="majorBidi" w:hAnsiTheme="majorBidi" w:cstheme="majorBidi"/>
          <w:sz w:val="24"/>
          <w:szCs w:val="24"/>
          <w:lang w:bidi="ar-IQ"/>
        </w:rPr>
        <w:t>for</w:t>
      </w:r>
      <w:r w:rsidRPr="006D68E1">
        <w:rPr>
          <w:rFonts w:asciiTheme="majorBidi" w:hAnsiTheme="majorBidi" w:cstheme="majorBidi"/>
          <w:sz w:val="24"/>
          <w:szCs w:val="24"/>
          <w:lang w:bidi="ar-IQ"/>
        </w:rPr>
        <w:t xml:space="preserve"> Roads and Bridges</w:t>
      </w:r>
    </w:p>
    <w:p w:rsidR="00615516" w:rsidRPr="00D070EA" w:rsidRDefault="00615516" w:rsidP="00D41CD1">
      <w:pPr>
        <w:spacing w:after="0" w:line="240" w:lineRule="auto"/>
        <w:jc w:val="both"/>
        <w:rPr>
          <w:rFonts w:ascii="Times New Roman" w:hAnsi="Times New Roman" w:cs="Times New Roman"/>
          <w:sz w:val="24"/>
          <w:szCs w:val="24"/>
        </w:rPr>
      </w:pPr>
      <w:proofErr w:type="gramStart"/>
      <w:r w:rsidRPr="00D070EA">
        <w:rPr>
          <w:rFonts w:ascii="Times New Roman" w:hAnsi="Times New Roman" w:cs="Times New Roman"/>
          <w:sz w:val="24"/>
          <w:szCs w:val="24"/>
        </w:rPr>
        <w:t>t</w:t>
      </w:r>
      <w:proofErr w:type="gramEnd"/>
      <w:r w:rsidRPr="00D070E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070EA">
        <w:rPr>
          <w:rFonts w:ascii="Times New Roman" w:hAnsi="Times New Roman" w:cs="Times New Roman"/>
          <w:sz w:val="24"/>
          <w:szCs w:val="24"/>
        </w:rPr>
        <w:t xml:space="preserve"> thickness of the specimen, </w:t>
      </w:r>
      <w:r>
        <w:rPr>
          <w:rFonts w:ascii="Times New Roman" w:hAnsi="Times New Roman" w:cs="Times New Roman"/>
          <w:sz w:val="24"/>
          <w:szCs w:val="24"/>
        </w:rPr>
        <w:t>mm</w:t>
      </w:r>
    </w:p>
    <w:p w:rsidR="00615516" w:rsidRDefault="00615516" w:rsidP="00B01478">
      <w:pPr>
        <w:autoSpaceDE w:val="0"/>
        <w:autoSpaceDN w:val="0"/>
        <w:adjustRightInd w:val="0"/>
        <w:spacing w:after="0" w:line="240" w:lineRule="auto"/>
        <w:rPr>
          <w:rFonts w:ascii="Times" w:hAnsi="Times" w:cs="Times"/>
          <w:sz w:val="24"/>
          <w:szCs w:val="24"/>
        </w:rPr>
      </w:pPr>
      <w:r>
        <w:rPr>
          <w:rFonts w:ascii="Times" w:hAnsi="Times" w:cs="Times"/>
          <w:sz w:val="24"/>
          <w:szCs w:val="24"/>
        </w:rPr>
        <w:t>VFA</w:t>
      </w:r>
      <w:r>
        <w:rPr>
          <w:rFonts w:ascii="Times" w:hAnsi="Times" w:cs="Times"/>
          <w:sz w:val="24"/>
          <w:szCs w:val="24"/>
        </w:rPr>
        <w:tab/>
      </w:r>
      <w:r>
        <w:rPr>
          <w:rFonts w:ascii="Times" w:hAnsi="Times" w:cs="Times"/>
          <w:sz w:val="24"/>
          <w:szCs w:val="24"/>
        </w:rPr>
        <w:tab/>
      </w:r>
      <w:r>
        <w:rPr>
          <w:rFonts w:ascii="Times" w:hAnsi="Times" w:cs="Times"/>
          <w:sz w:val="24"/>
          <w:szCs w:val="24"/>
        </w:rPr>
        <w:tab/>
        <w:t xml:space="preserve"> percent of voids filled with asphalt</w:t>
      </w:r>
    </w:p>
    <w:p w:rsidR="00615516" w:rsidRDefault="00615516" w:rsidP="00B01478">
      <w:pPr>
        <w:autoSpaceDE w:val="0"/>
        <w:autoSpaceDN w:val="0"/>
        <w:adjustRightInd w:val="0"/>
        <w:spacing w:after="0" w:line="240" w:lineRule="auto"/>
        <w:rPr>
          <w:rFonts w:ascii="Times" w:hAnsi="Times" w:cs="Times"/>
          <w:sz w:val="24"/>
          <w:szCs w:val="24"/>
        </w:rPr>
      </w:pPr>
      <w:r>
        <w:rPr>
          <w:rFonts w:ascii="Times" w:hAnsi="Times" w:cs="Times"/>
          <w:sz w:val="24"/>
          <w:szCs w:val="24"/>
        </w:rPr>
        <w:t>VMA</w:t>
      </w:r>
      <w:r>
        <w:rPr>
          <w:rFonts w:ascii="Times" w:hAnsi="Times" w:cs="Times"/>
          <w:sz w:val="24"/>
          <w:szCs w:val="24"/>
        </w:rPr>
        <w:tab/>
      </w:r>
      <w:r>
        <w:rPr>
          <w:rFonts w:ascii="Times" w:hAnsi="Times" w:cs="Times"/>
          <w:sz w:val="24"/>
          <w:szCs w:val="24"/>
        </w:rPr>
        <w:tab/>
      </w:r>
      <w:r>
        <w:rPr>
          <w:rFonts w:ascii="Times" w:hAnsi="Times" w:cs="Times"/>
          <w:sz w:val="24"/>
          <w:szCs w:val="24"/>
        </w:rPr>
        <w:tab/>
        <w:t xml:space="preserve"> percent of voids in mineral aggregate</w:t>
      </w:r>
    </w:p>
    <w:p w:rsidR="00615516" w:rsidRPr="007F345B" w:rsidRDefault="00615516" w:rsidP="00377059">
      <w:pPr>
        <w:autoSpaceDE w:val="0"/>
        <w:autoSpaceDN w:val="0"/>
        <w:adjustRightInd w:val="0"/>
        <w:spacing w:after="0" w:line="240" w:lineRule="auto"/>
        <w:ind w:right="49"/>
        <w:jc w:val="both"/>
        <w:rPr>
          <w:rFonts w:ascii="Times New Roman" w:hAnsi="Times New Roman" w:cs="Times New Roman"/>
          <w:sz w:val="24"/>
          <w:szCs w:val="24"/>
        </w:rPr>
      </w:pPr>
      <w:proofErr w:type="spellStart"/>
      <w:proofErr w:type="gramStart"/>
      <w:r w:rsidRPr="007F345B">
        <w:rPr>
          <w:rFonts w:ascii="Times New Roman" w:hAnsi="Times New Roman" w:cs="Times New Roman"/>
          <w:sz w:val="24"/>
          <w:szCs w:val="24"/>
        </w:rPr>
        <w:t>ε</w:t>
      </w:r>
      <w:r w:rsidRPr="007F345B">
        <w:rPr>
          <w:rFonts w:ascii="Times New Roman" w:hAnsi="Times New Roman" w:cs="Times New Roman"/>
          <w:sz w:val="24"/>
          <w:szCs w:val="24"/>
          <w:vertAlign w:val="subscript"/>
        </w:rPr>
        <w:t>t</w:t>
      </w:r>
      <w:proofErr w:type="spellEnd"/>
      <w:proofErr w:type="gramEnd"/>
      <w:r w:rsidRPr="007F345B">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sidRPr="007F345B">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7F345B">
        <w:rPr>
          <w:rFonts w:ascii="Times New Roman" w:hAnsi="Times New Roman" w:cs="Times New Roman"/>
          <w:sz w:val="24"/>
          <w:szCs w:val="24"/>
        </w:rPr>
        <w:t xml:space="preserve">magnitude of the tensile strain </w:t>
      </w:r>
    </w:p>
    <w:p w:rsidR="00615516" w:rsidRPr="007F345B" w:rsidRDefault="00615516" w:rsidP="00391EDA">
      <w:pPr>
        <w:autoSpaceDE w:val="0"/>
        <w:autoSpaceDN w:val="0"/>
        <w:adjustRightInd w:val="0"/>
        <w:spacing w:after="0" w:line="240" w:lineRule="auto"/>
        <w:ind w:right="49"/>
        <w:jc w:val="both"/>
        <w:rPr>
          <w:rFonts w:ascii="Times New Roman" w:hAnsi="Times New Roman" w:cs="Times New Roman"/>
          <w:sz w:val="24"/>
          <w:szCs w:val="24"/>
        </w:rPr>
      </w:pPr>
      <w:proofErr w:type="spellStart"/>
      <w:proofErr w:type="gramStart"/>
      <w:r w:rsidRPr="007F345B">
        <w:rPr>
          <w:rFonts w:ascii="Times New Roman" w:hAnsi="Times New Roman" w:cs="Times New Roman"/>
          <w:sz w:val="24"/>
          <w:szCs w:val="24"/>
        </w:rPr>
        <w:t>σ</w:t>
      </w:r>
      <w:r w:rsidRPr="007F345B">
        <w:rPr>
          <w:rFonts w:ascii="Times New Roman" w:hAnsi="Times New Roman" w:cs="Times New Roman"/>
          <w:sz w:val="24"/>
          <w:szCs w:val="24"/>
          <w:vertAlign w:val="subscript"/>
        </w:rPr>
        <w:t>t</w:t>
      </w:r>
      <w:proofErr w:type="spellEnd"/>
      <w:proofErr w:type="gramEnd"/>
      <w:r w:rsidRPr="007F345B">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t xml:space="preserve"> </w:t>
      </w:r>
      <w:r w:rsidRPr="007F345B">
        <w:rPr>
          <w:rFonts w:ascii="Times New Roman" w:hAnsi="Times New Roman" w:cs="Times New Roman"/>
          <w:sz w:val="24"/>
          <w:szCs w:val="24"/>
        </w:rPr>
        <w:t>magnitude of the tensile stress</w:t>
      </w:r>
    </w:p>
    <w:p w:rsidR="00AA1315" w:rsidRPr="004E29CD" w:rsidRDefault="00AA1315" w:rsidP="00AA1315">
      <w:pPr>
        <w:jc w:val="both"/>
        <w:rPr>
          <w:rFonts w:ascii="Times New Roman" w:hAnsi="Times New Roman" w:cs="Times New Roman"/>
          <w:color w:val="0070C0"/>
          <w:sz w:val="24"/>
          <w:szCs w:val="24"/>
          <w:rtl/>
        </w:rPr>
      </w:pPr>
    </w:p>
    <w:p w:rsidR="003B7274" w:rsidRDefault="003B7274" w:rsidP="00ED381B">
      <w:pPr>
        <w:autoSpaceDE w:val="0"/>
        <w:autoSpaceDN w:val="0"/>
        <w:adjustRightInd w:val="0"/>
        <w:spacing w:line="240" w:lineRule="auto"/>
        <w:jc w:val="both"/>
        <w:rPr>
          <w:rFonts w:ascii="Times New Roman" w:eastAsia="Palatino-Roman" w:hAnsi="Times New Roman" w:cs="Times New Roman"/>
          <w:sz w:val="24"/>
          <w:szCs w:val="24"/>
        </w:rPr>
      </w:pPr>
    </w:p>
    <w:p w:rsidR="00220D15" w:rsidRDefault="00220D15" w:rsidP="00220D15"/>
    <w:p w:rsidR="003B7274" w:rsidRDefault="003B7274" w:rsidP="00ED381B">
      <w:pPr>
        <w:autoSpaceDE w:val="0"/>
        <w:autoSpaceDN w:val="0"/>
        <w:adjustRightInd w:val="0"/>
        <w:spacing w:line="240" w:lineRule="auto"/>
        <w:jc w:val="both"/>
        <w:rPr>
          <w:rFonts w:ascii="Times New Roman" w:eastAsia="Palatino-Roman" w:hAnsi="Times New Roman" w:cs="Times New Roman"/>
          <w:sz w:val="24"/>
          <w:szCs w:val="24"/>
          <w:rtl/>
        </w:rPr>
      </w:pPr>
    </w:p>
    <w:p w:rsidR="003B7274" w:rsidRDefault="003B7274" w:rsidP="00ED381B">
      <w:pPr>
        <w:autoSpaceDE w:val="0"/>
        <w:autoSpaceDN w:val="0"/>
        <w:adjustRightInd w:val="0"/>
        <w:spacing w:line="240" w:lineRule="auto"/>
        <w:jc w:val="both"/>
        <w:rPr>
          <w:rFonts w:ascii="Times New Roman" w:eastAsia="Palatino-Roman" w:hAnsi="Times New Roman" w:cs="Times New Roman"/>
          <w:sz w:val="24"/>
          <w:szCs w:val="24"/>
        </w:rPr>
      </w:pPr>
    </w:p>
    <w:p w:rsidR="0026478B" w:rsidRDefault="0026478B" w:rsidP="0026478B">
      <w:pPr>
        <w:spacing w:after="0" w:line="240" w:lineRule="auto"/>
        <w:jc w:val="both"/>
        <w:rPr>
          <w:rFonts w:ascii="Times New Roman" w:hAnsi="Times New Roman" w:cs="Times New Roman"/>
          <w:color w:val="FF0000"/>
          <w:sz w:val="24"/>
          <w:szCs w:val="24"/>
        </w:rPr>
      </w:pPr>
    </w:p>
    <w:p w:rsidR="0026478B" w:rsidRDefault="0026478B" w:rsidP="0026478B">
      <w:pPr>
        <w:spacing w:after="0" w:line="240" w:lineRule="auto"/>
        <w:jc w:val="both"/>
        <w:rPr>
          <w:rFonts w:ascii="Times New Roman" w:hAnsi="Times New Roman" w:cs="Times New Roman"/>
          <w:color w:val="FF0000"/>
          <w:sz w:val="24"/>
          <w:szCs w:val="24"/>
        </w:rPr>
      </w:pPr>
    </w:p>
    <w:p w:rsidR="0026478B" w:rsidRPr="00E10609" w:rsidRDefault="0026478B" w:rsidP="003E4B22">
      <w:pPr>
        <w:spacing w:line="240" w:lineRule="auto"/>
        <w:ind w:firstLine="720"/>
        <w:jc w:val="center"/>
        <w:rPr>
          <w:rFonts w:ascii="Times New Roman" w:hAnsi="Times New Roman" w:cs="Times New Roman"/>
          <w:b/>
          <w:bCs/>
          <w:i/>
          <w:iCs/>
          <w:sz w:val="24"/>
          <w:szCs w:val="24"/>
        </w:rPr>
      </w:pPr>
      <w:r w:rsidRPr="00D002E3">
        <w:rPr>
          <w:rFonts w:ascii="Times New Roman" w:hAnsi="Times New Roman" w:cs="Times New Roman"/>
          <w:b/>
          <w:bCs/>
          <w:sz w:val="24"/>
          <w:szCs w:val="24"/>
        </w:rPr>
        <w:t>Table</w:t>
      </w:r>
      <w:r>
        <w:rPr>
          <w:rFonts w:ascii="Times New Roman" w:hAnsi="Times New Roman" w:cs="Times New Roman"/>
          <w:b/>
          <w:bCs/>
          <w:i/>
          <w:iCs/>
          <w:sz w:val="24"/>
          <w:szCs w:val="24"/>
        </w:rPr>
        <w:t xml:space="preserve"> </w:t>
      </w:r>
      <w:r w:rsidRPr="00D002E3">
        <w:rPr>
          <w:rFonts w:ascii="Times New Roman" w:hAnsi="Times New Roman" w:cs="Times New Roman"/>
          <w:b/>
          <w:bCs/>
          <w:sz w:val="24"/>
          <w:szCs w:val="24"/>
        </w:rPr>
        <w:t>1</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sidRPr="00D002E3">
        <w:rPr>
          <w:rFonts w:ascii="Times New Roman" w:hAnsi="Times New Roman" w:cs="Times New Roman"/>
          <w:sz w:val="24"/>
          <w:szCs w:val="24"/>
        </w:rPr>
        <w:t xml:space="preserve">Physical properties of </w:t>
      </w:r>
      <w:proofErr w:type="spellStart"/>
      <w:r>
        <w:rPr>
          <w:rFonts w:ascii="Times New Roman" w:hAnsi="Times New Roman" w:cs="Times New Roman"/>
          <w:sz w:val="24"/>
          <w:szCs w:val="24"/>
        </w:rPr>
        <w:t>Daurah</w:t>
      </w:r>
      <w:proofErr w:type="spellEnd"/>
      <w:r>
        <w:rPr>
          <w:rFonts w:ascii="Times New Roman" w:hAnsi="Times New Roman" w:cs="Times New Roman"/>
          <w:sz w:val="24"/>
          <w:szCs w:val="24"/>
        </w:rPr>
        <w:t xml:space="preserve"> 40-50 </w:t>
      </w:r>
      <w:r w:rsidRPr="00D002E3">
        <w:rPr>
          <w:rFonts w:ascii="Times New Roman" w:hAnsi="Times New Roman" w:cs="Times New Roman"/>
          <w:sz w:val="24"/>
          <w:szCs w:val="24"/>
        </w:rPr>
        <w:t>asphalt cement</w:t>
      </w:r>
      <w:r w:rsidR="0019122F">
        <w:rPr>
          <w:rFonts w:ascii="Times New Roman" w:hAnsi="Times New Roman" w:cs="Times New Roman"/>
          <w:sz w:val="24"/>
          <w:szCs w:val="24"/>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44"/>
        <w:gridCol w:w="1261"/>
        <w:gridCol w:w="1972"/>
        <w:gridCol w:w="1025"/>
        <w:gridCol w:w="1656"/>
      </w:tblGrid>
      <w:tr w:rsidR="0026478B" w:rsidRPr="009458AD" w:rsidTr="0019122F">
        <w:trPr>
          <w:trHeight w:val="454"/>
          <w:jc w:val="center"/>
        </w:trPr>
        <w:tc>
          <w:tcPr>
            <w:tcW w:w="3744" w:type="dxa"/>
            <w:tcBorders>
              <w:bottom w:val="single" w:sz="6" w:space="0" w:color="auto"/>
            </w:tcBorders>
            <w:shd w:val="clear" w:color="auto" w:fill="auto"/>
            <w:vAlign w:val="center"/>
          </w:tcPr>
          <w:p w:rsidR="0026478B" w:rsidRPr="00D002E3" w:rsidRDefault="0026478B" w:rsidP="003E4B22">
            <w:pPr>
              <w:spacing w:line="240" w:lineRule="auto"/>
              <w:jc w:val="center"/>
              <w:rPr>
                <w:rFonts w:ascii="Times New Roman" w:hAnsi="Times New Roman" w:cs="Times New Roman"/>
                <w:b/>
                <w:bCs/>
                <w:sz w:val="24"/>
                <w:szCs w:val="24"/>
              </w:rPr>
            </w:pPr>
            <w:r w:rsidRPr="00D002E3">
              <w:rPr>
                <w:rFonts w:ascii="Times New Roman" w:hAnsi="Times New Roman" w:cs="Times New Roman"/>
                <w:b/>
                <w:bCs/>
                <w:sz w:val="24"/>
                <w:szCs w:val="24"/>
              </w:rPr>
              <w:t>Test</w:t>
            </w:r>
          </w:p>
        </w:tc>
        <w:tc>
          <w:tcPr>
            <w:tcW w:w="1261" w:type="dxa"/>
            <w:shd w:val="clear" w:color="auto" w:fill="auto"/>
            <w:vAlign w:val="center"/>
          </w:tcPr>
          <w:p w:rsidR="0026478B" w:rsidRPr="00D002E3" w:rsidRDefault="0026478B" w:rsidP="003E4B22">
            <w:pPr>
              <w:spacing w:line="240" w:lineRule="auto"/>
              <w:jc w:val="center"/>
              <w:rPr>
                <w:rFonts w:ascii="Times New Roman" w:hAnsi="Times New Roman" w:cs="Times New Roman"/>
                <w:b/>
                <w:bCs/>
                <w:sz w:val="24"/>
                <w:szCs w:val="24"/>
              </w:rPr>
            </w:pPr>
            <w:r w:rsidRPr="00D002E3">
              <w:rPr>
                <w:rFonts w:ascii="Times New Roman" w:hAnsi="Times New Roman" w:cs="Times New Roman"/>
                <w:b/>
                <w:bCs/>
                <w:sz w:val="24"/>
                <w:szCs w:val="24"/>
              </w:rPr>
              <w:t>Unit</w:t>
            </w:r>
          </w:p>
        </w:tc>
        <w:tc>
          <w:tcPr>
            <w:tcW w:w="1972" w:type="dxa"/>
            <w:shd w:val="clear" w:color="auto" w:fill="auto"/>
            <w:vAlign w:val="center"/>
          </w:tcPr>
          <w:p w:rsidR="0026478B" w:rsidRPr="00D002E3" w:rsidRDefault="0026478B" w:rsidP="003E4B22">
            <w:pPr>
              <w:spacing w:line="240" w:lineRule="auto"/>
              <w:jc w:val="center"/>
              <w:rPr>
                <w:rFonts w:ascii="Times New Roman" w:hAnsi="Times New Roman" w:cs="Times New Roman"/>
                <w:b/>
                <w:bCs/>
                <w:sz w:val="24"/>
                <w:szCs w:val="24"/>
              </w:rPr>
            </w:pPr>
            <w:r w:rsidRPr="00D002E3">
              <w:rPr>
                <w:rFonts w:ascii="Times New Roman" w:hAnsi="Times New Roman" w:cs="Times New Roman"/>
                <w:b/>
                <w:bCs/>
                <w:sz w:val="24"/>
                <w:szCs w:val="24"/>
              </w:rPr>
              <w:t xml:space="preserve">ASTM </w:t>
            </w:r>
          </w:p>
          <w:p w:rsidR="0026478B" w:rsidRPr="00D002E3" w:rsidRDefault="0026478B" w:rsidP="003E4B2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Designation </w:t>
            </w:r>
            <w:r w:rsidRPr="00D002E3">
              <w:rPr>
                <w:rFonts w:ascii="Times New Roman" w:hAnsi="Times New Roman" w:cs="Times New Roman"/>
                <w:b/>
                <w:bCs/>
                <w:sz w:val="24"/>
                <w:szCs w:val="24"/>
              </w:rPr>
              <w:t>No.</w:t>
            </w:r>
          </w:p>
        </w:tc>
        <w:tc>
          <w:tcPr>
            <w:tcW w:w="1025" w:type="dxa"/>
            <w:shd w:val="clear" w:color="auto" w:fill="auto"/>
            <w:vAlign w:val="center"/>
          </w:tcPr>
          <w:p w:rsidR="0026478B" w:rsidRPr="00D002E3" w:rsidRDefault="0026478B" w:rsidP="003E4B2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Result</w:t>
            </w:r>
          </w:p>
        </w:tc>
        <w:tc>
          <w:tcPr>
            <w:tcW w:w="1656" w:type="dxa"/>
            <w:shd w:val="clear" w:color="auto" w:fill="auto"/>
            <w:vAlign w:val="center"/>
          </w:tcPr>
          <w:p w:rsidR="0026478B" w:rsidRDefault="0026478B" w:rsidP="003E4B22">
            <w:pPr>
              <w:spacing w:line="240" w:lineRule="auto"/>
              <w:jc w:val="center"/>
              <w:rPr>
                <w:rFonts w:ascii="Times New Roman" w:eastAsia="AdvGulliv-R" w:hAnsi="Times New Roman" w:cs="Times New Roman"/>
                <w:b/>
                <w:bCs/>
                <w:sz w:val="24"/>
                <w:szCs w:val="24"/>
              </w:rPr>
            </w:pPr>
            <w:r>
              <w:rPr>
                <w:rFonts w:ascii="Times New Roman" w:eastAsia="AdvGulliv-R" w:hAnsi="Times New Roman" w:cs="Times New Roman"/>
                <w:b/>
                <w:bCs/>
                <w:sz w:val="24"/>
                <w:szCs w:val="24"/>
              </w:rPr>
              <w:t>SCRB,</w:t>
            </w:r>
            <w:r w:rsidRPr="00F12105">
              <w:rPr>
                <w:rFonts w:ascii="Times New Roman" w:eastAsia="AdvGulliv-R" w:hAnsi="Times New Roman" w:cs="Times New Roman"/>
                <w:b/>
                <w:bCs/>
                <w:sz w:val="24"/>
                <w:szCs w:val="24"/>
              </w:rPr>
              <w:t xml:space="preserve"> R/9</w:t>
            </w:r>
          </w:p>
          <w:p w:rsidR="0026478B" w:rsidRDefault="0026478B" w:rsidP="003E4B2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Requirements</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autoSpaceDE w:val="0"/>
              <w:autoSpaceDN w:val="0"/>
              <w:adjustRightInd w:val="0"/>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Penetration @ (25</w:t>
            </w:r>
            <w:r>
              <w:rPr>
                <w:rFonts w:ascii="Times New Roman" w:hAnsi="Times New Roman" w:cs="Times New Roman"/>
                <w:sz w:val="24"/>
                <w:szCs w:val="24"/>
              </w:rPr>
              <w:t xml:space="preserve"> </w:t>
            </w:r>
            <w:proofErr w:type="spellStart"/>
            <w:r w:rsidRPr="00D002E3">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r w:rsidRPr="00D002E3">
              <w:rPr>
                <w:rFonts w:ascii="Times New Roman" w:hAnsi="Times New Roman" w:cs="Times New Roman"/>
                <w:sz w:val="24"/>
                <w:szCs w:val="24"/>
              </w:rPr>
              <w:t xml:space="preserve">, 100 </w:t>
            </w:r>
            <w:proofErr w:type="spellStart"/>
            <w:r w:rsidRPr="00D002E3">
              <w:rPr>
                <w:rFonts w:ascii="Times New Roman" w:hAnsi="Times New Roman" w:cs="Times New Roman"/>
                <w:sz w:val="24"/>
                <w:szCs w:val="24"/>
              </w:rPr>
              <w:t>gm</w:t>
            </w:r>
            <w:proofErr w:type="spellEnd"/>
            <w:r w:rsidRPr="00D002E3">
              <w:rPr>
                <w:rFonts w:ascii="Times New Roman" w:hAnsi="Times New Roman" w:cs="Times New Roman"/>
                <w:sz w:val="24"/>
                <w:szCs w:val="24"/>
              </w:rPr>
              <w:t>, 5sec)</w:t>
            </w:r>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1/10 mm</w:t>
            </w:r>
          </w:p>
        </w:tc>
        <w:tc>
          <w:tcPr>
            <w:tcW w:w="1972" w:type="dxa"/>
            <w:shd w:val="clear" w:color="auto" w:fill="auto"/>
            <w:vAlign w:val="center"/>
          </w:tcPr>
          <w:p w:rsidR="0026478B" w:rsidRPr="00D002E3" w:rsidRDefault="0026478B" w:rsidP="00163E56">
            <w:pPr>
              <w:spacing w:after="0"/>
              <w:jc w:val="center"/>
              <w:rPr>
                <w:rFonts w:ascii="Times New Roman" w:hAnsi="Times New Roman" w:cs="Times New Roman"/>
                <w:sz w:val="24"/>
                <w:szCs w:val="24"/>
              </w:rPr>
            </w:pPr>
            <w:r w:rsidRPr="00D002E3">
              <w:rPr>
                <w:rFonts w:ascii="Times New Roman" w:hAnsi="Times New Roman" w:cs="Times New Roman"/>
                <w:sz w:val="24"/>
                <w:szCs w:val="24"/>
              </w:rPr>
              <w:t>D-5</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46</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40-50</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b/>
                <w:bCs/>
                <w:sz w:val="24"/>
                <w:szCs w:val="24"/>
                <w:u w:val="single"/>
              </w:rPr>
            </w:pPr>
            <w:r>
              <w:rPr>
                <w:rFonts w:ascii="Times New Roman" w:hAnsi="Times New Roman" w:cs="Times New Roman"/>
                <w:sz w:val="24"/>
                <w:szCs w:val="24"/>
              </w:rPr>
              <w:t xml:space="preserve">Softening Point </w:t>
            </w:r>
            <w:r w:rsidRPr="00D002E3">
              <w:rPr>
                <w:rFonts w:ascii="Times New Roman" w:hAnsi="Times New Roman" w:cs="Times New Roman"/>
                <w:sz w:val="24"/>
                <w:szCs w:val="24"/>
              </w:rPr>
              <w:t>(Ring &amp; Ball)</w:t>
            </w:r>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b/>
                <w:bCs/>
                <w:sz w:val="24"/>
                <w:szCs w:val="24"/>
                <w:u w:val="single"/>
              </w:rPr>
            </w:pPr>
            <w:r w:rsidRPr="00D002E3">
              <w:rPr>
                <w:rFonts w:ascii="Times New Roman" w:hAnsi="Times New Roman" w:cs="Times New Roman"/>
                <w:sz w:val="24"/>
                <w:szCs w:val="24"/>
              </w:rPr>
              <w:t>(</w:t>
            </w:r>
            <w:proofErr w:type="spellStart"/>
            <w:r>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r w:rsidRPr="00D002E3">
              <w:rPr>
                <w:rFonts w:ascii="Times New Roman" w:hAnsi="Times New Roman" w:cs="Times New Roman"/>
                <w:sz w:val="24"/>
                <w:szCs w:val="24"/>
              </w:rPr>
              <w:t>)</w:t>
            </w:r>
          </w:p>
        </w:tc>
        <w:tc>
          <w:tcPr>
            <w:tcW w:w="1972"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D-36</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51</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Specific Gravity @ 25</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72" w:type="dxa"/>
            <w:shd w:val="clear" w:color="auto" w:fill="auto"/>
            <w:vAlign w:val="center"/>
          </w:tcPr>
          <w:p w:rsidR="0026478B" w:rsidRPr="00D002E3" w:rsidRDefault="0026478B" w:rsidP="00163E56">
            <w:pPr>
              <w:spacing w:after="0"/>
              <w:jc w:val="center"/>
              <w:rPr>
                <w:rFonts w:ascii="Times New Roman" w:hAnsi="Times New Roman" w:cs="Times New Roman"/>
                <w:sz w:val="24"/>
                <w:szCs w:val="24"/>
              </w:rPr>
            </w:pPr>
            <w:r w:rsidRPr="00D002E3">
              <w:rPr>
                <w:rFonts w:ascii="Times New Roman" w:hAnsi="Times New Roman" w:cs="Times New Roman"/>
                <w:sz w:val="24"/>
                <w:szCs w:val="24"/>
              </w:rPr>
              <w:t>D-70</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1.01</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autoSpaceDE w:val="0"/>
              <w:autoSpaceDN w:val="0"/>
              <w:adjustRightInd w:val="0"/>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 xml:space="preserve">Ductility @ (25 </w:t>
            </w:r>
            <w:proofErr w:type="spellStart"/>
            <w:r>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r w:rsidRPr="00D002E3">
              <w:rPr>
                <w:rFonts w:ascii="Times New Roman" w:hAnsi="Times New Roman" w:cs="Times New Roman"/>
                <w:sz w:val="24"/>
                <w:szCs w:val="24"/>
              </w:rPr>
              <w:t>, 5</w:t>
            </w:r>
            <w:r>
              <w:rPr>
                <w:rFonts w:ascii="Times New Roman" w:hAnsi="Times New Roman" w:cs="Times New Roman"/>
                <w:sz w:val="24"/>
                <w:szCs w:val="24"/>
              </w:rPr>
              <w:t xml:space="preserve"> </w:t>
            </w:r>
            <w:r w:rsidRPr="00D002E3">
              <w:rPr>
                <w:rFonts w:ascii="Times New Roman" w:hAnsi="Times New Roman" w:cs="Times New Roman"/>
                <w:sz w:val="24"/>
                <w:szCs w:val="24"/>
              </w:rPr>
              <w:t>cm/min)</w:t>
            </w:r>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cm</w:t>
            </w:r>
          </w:p>
        </w:tc>
        <w:tc>
          <w:tcPr>
            <w:tcW w:w="1972" w:type="dxa"/>
            <w:shd w:val="clear" w:color="auto" w:fill="auto"/>
            <w:vAlign w:val="center"/>
          </w:tcPr>
          <w:p w:rsidR="0026478B" w:rsidRPr="00D002E3" w:rsidRDefault="0026478B" w:rsidP="00163E56">
            <w:pPr>
              <w:spacing w:after="0"/>
              <w:jc w:val="center"/>
              <w:rPr>
                <w:rFonts w:ascii="Times New Roman" w:hAnsi="Times New Roman" w:cs="Times New Roman"/>
                <w:sz w:val="24"/>
                <w:szCs w:val="24"/>
              </w:rPr>
            </w:pPr>
            <w:r w:rsidRPr="00D002E3">
              <w:rPr>
                <w:rFonts w:ascii="Times New Roman" w:hAnsi="Times New Roman" w:cs="Times New Roman"/>
                <w:sz w:val="24"/>
                <w:szCs w:val="24"/>
              </w:rPr>
              <w:t>D-113</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&gt;100</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b/>
                <w:bCs/>
                <w:sz w:val="24"/>
                <w:szCs w:val="24"/>
                <w:u w:val="single"/>
              </w:rPr>
            </w:pPr>
            <w:r w:rsidRPr="00D002E3">
              <w:rPr>
                <w:rFonts w:ascii="Times New Roman" w:hAnsi="Times New Roman" w:cs="Times New Roman"/>
                <w:sz w:val="24"/>
                <w:szCs w:val="24"/>
              </w:rPr>
              <w:t>Flash Point, (Cleveland open Cup)</w:t>
            </w:r>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b/>
                <w:bCs/>
                <w:sz w:val="24"/>
                <w:szCs w:val="24"/>
                <w:u w:val="single"/>
              </w:rPr>
            </w:pPr>
            <w:r w:rsidRPr="00D002E3">
              <w:rPr>
                <w:rFonts w:ascii="Times New Roman" w:hAnsi="Times New Roman" w:cs="Times New Roman"/>
                <w:sz w:val="24"/>
                <w:szCs w:val="24"/>
              </w:rPr>
              <w:t>(</w:t>
            </w:r>
            <w:proofErr w:type="spellStart"/>
            <w:r>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r w:rsidRPr="00D002E3">
              <w:rPr>
                <w:rFonts w:ascii="Times New Roman" w:hAnsi="Times New Roman" w:cs="Times New Roman"/>
                <w:sz w:val="24"/>
                <w:szCs w:val="24"/>
              </w:rPr>
              <w:t>)</w:t>
            </w:r>
          </w:p>
        </w:tc>
        <w:tc>
          <w:tcPr>
            <w:tcW w:w="1972"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b/>
                <w:bCs/>
                <w:sz w:val="24"/>
                <w:szCs w:val="24"/>
                <w:u w:val="single"/>
              </w:rPr>
            </w:pPr>
            <w:r w:rsidRPr="00D002E3">
              <w:rPr>
                <w:rFonts w:ascii="Times New Roman" w:hAnsi="Times New Roman" w:cs="Times New Roman"/>
                <w:sz w:val="24"/>
                <w:szCs w:val="24"/>
              </w:rPr>
              <w:t>D-92</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319</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6"/>
                <w:szCs w:val="26"/>
              </w:rPr>
              <w:t>˃ 232</w:t>
            </w:r>
          </w:p>
        </w:tc>
      </w:tr>
      <w:tr w:rsidR="0026478B" w:rsidRPr="009458AD" w:rsidTr="0019122F">
        <w:trPr>
          <w:trHeight w:val="20"/>
          <w:jc w:val="center"/>
        </w:trPr>
        <w:tc>
          <w:tcPr>
            <w:tcW w:w="9658" w:type="dxa"/>
            <w:gridSpan w:val="5"/>
            <w:tcBorders>
              <w:top w:val="single" w:sz="6" w:space="0" w:color="auto"/>
              <w:bottom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Residue from Thin Film Oven Test</w:t>
            </w:r>
          </w:p>
        </w:tc>
      </w:tr>
      <w:tr w:rsidR="0026478B" w:rsidRPr="009458AD" w:rsidTr="0019122F">
        <w:trPr>
          <w:trHeight w:val="20"/>
          <w:jc w:val="center"/>
        </w:trPr>
        <w:tc>
          <w:tcPr>
            <w:tcW w:w="3744" w:type="dxa"/>
            <w:tcBorders>
              <w:top w:val="single" w:sz="6" w:space="0" w:color="auto"/>
              <w:bottom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Retained Penetration, % of Original</w:t>
            </w:r>
          </w:p>
        </w:tc>
        <w:tc>
          <w:tcPr>
            <w:tcW w:w="1261" w:type="dxa"/>
            <w:tcBorders>
              <w:top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72" w:type="dxa"/>
            <w:tcBorders>
              <w:top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D-5</w:t>
            </w:r>
          </w:p>
        </w:tc>
        <w:tc>
          <w:tcPr>
            <w:tcW w:w="1025" w:type="dxa"/>
            <w:tcBorders>
              <w:top w:val="single" w:sz="6"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656" w:type="dxa"/>
            <w:tcBorders>
              <w:top w:val="single" w:sz="6" w:space="0" w:color="auto"/>
            </w:tcBorders>
            <w:shd w:val="clear" w:color="auto" w:fill="auto"/>
            <w:vAlign w:val="center"/>
          </w:tcPr>
          <w:p w:rsidR="0026478B" w:rsidRPr="00A129CB" w:rsidRDefault="0026478B" w:rsidP="00163E5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55</w:t>
            </w:r>
          </w:p>
        </w:tc>
      </w:tr>
      <w:tr w:rsidR="0026478B" w:rsidRPr="009458AD" w:rsidTr="0019122F">
        <w:trPr>
          <w:trHeight w:val="20"/>
          <w:jc w:val="center"/>
        </w:trPr>
        <w:tc>
          <w:tcPr>
            <w:tcW w:w="3744" w:type="dxa"/>
            <w:tcBorders>
              <w:top w:val="single" w:sz="6" w:space="0" w:color="auto"/>
              <w:bottom w:val="single" w:sz="12" w:space="0" w:color="auto"/>
            </w:tcBorders>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Ductility </w:t>
            </w:r>
            <w:r w:rsidRPr="00D002E3">
              <w:rPr>
                <w:rFonts w:ascii="Times New Roman" w:hAnsi="Times New Roman" w:cs="Times New Roman"/>
                <w:sz w:val="24"/>
                <w:szCs w:val="24"/>
              </w:rPr>
              <w:t xml:space="preserve">@ (25 </w:t>
            </w:r>
            <w:proofErr w:type="spellStart"/>
            <w:r>
              <w:rPr>
                <w:rFonts w:ascii="Times New Roman" w:hAnsi="Times New Roman" w:cs="Times New Roman"/>
                <w:sz w:val="24"/>
                <w:szCs w:val="24"/>
                <w:vertAlign w:val="superscript"/>
              </w:rPr>
              <w:t>o</w:t>
            </w:r>
            <w:r w:rsidRPr="00D002E3">
              <w:rPr>
                <w:rFonts w:ascii="Times New Roman" w:hAnsi="Times New Roman" w:cs="Times New Roman"/>
                <w:sz w:val="24"/>
                <w:szCs w:val="24"/>
              </w:rPr>
              <w:t>C</w:t>
            </w:r>
            <w:proofErr w:type="spellEnd"/>
            <w:r w:rsidRPr="00D002E3">
              <w:rPr>
                <w:rFonts w:ascii="Times New Roman" w:hAnsi="Times New Roman" w:cs="Times New Roman"/>
                <w:sz w:val="24"/>
                <w:szCs w:val="24"/>
              </w:rPr>
              <w:t>, 5cm/min)</w:t>
            </w:r>
          </w:p>
        </w:tc>
        <w:tc>
          <w:tcPr>
            <w:tcW w:w="1261"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cm</w:t>
            </w:r>
          </w:p>
        </w:tc>
        <w:tc>
          <w:tcPr>
            <w:tcW w:w="1972"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sidRPr="00D002E3">
              <w:rPr>
                <w:rFonts w:ascii="Times New Roman" w:hAnsi="Times New Roman" w:cs="Times New Roman"/>
                <w:sz w:val="24"/>
                <w:szCs w:val="24"/>
              </w:rPr>
              <w:t>D-113</w:t>
            </w:r>
          </w:p>
        </w:tc>
        <w:tc>
          <w:tcPr>
            <w:tcW w:w="1025"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656" w:type="dxa"/>
            <w:shd w:val="clear" w:color="auto" w:fill="auto"/>
            <w:vAlign w:val="center"/>
          </w:tcPr>
          <w:p w:rsidR="0026478B" w:rsidRPr="00D002E3"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6"/>
                <w:szCs w:val="26"/>
              </w:rPr>
              <w:t>˃ 25</w:t>
            </w:r>
          </w:p>
        </w:tc>
      </w:tr>
    </w:tbl>
    <w:p w:rsidR="0026478B" w:rsidRPr="00D26372" w:rsidRDefault="0026478B" w:rsidP="002D418F">
      <w:pPr>
        <w:spacing w:line="240" w:lineRule="auto"/>
        <w:jc w:val="both"/>
        <w:rPr>
          <w:rFonts w:ascii="Times New Roman" w:hAnsi="Times New Roman" w:cs="Times New Roman"/>
          <w:sz w:val="28"/>
          <w:szCs w:val="28"/>
        </w:rPr>
      </w:pPr>
    </w:p>
    <w:p w:rsidR="0026478B" w:rsidRPr="00992C41" w:rsidRDefault="0026478B" w:rsidP="0026478B">
      <w:pPr>
        <w:spacing w:after="0" w:line="360" w:lineRule="auto"/>
        <w:jc w:val="center"/>
        <w:rPr>
          <w:rFonts w:ascii="Times New Roman" w:hAnsi="Times New Roman" w:cs="Times New Roman"/>
          <w:b/>
          <w:bCs/>
          <w:i/>
          <w:iCs/>
          <w:sz w:val="24"/>
          <w:szCs w:val="24"/>
        </w:rPr>
      </w:pPr>
      <w:r w:rsidRPr="00D002E3">
        <w:rPr>
          <w:rFonts w:ascii="Times New Roman" w:hAnsi="Times New Roman" w:cs="Times New Roman"/>
          <w:b/>
          <w:bCs/>
          <w:sz w:val="24"/>
          <w:szCs w:val="24"/>
        </w:rPr>
        <w:t>Table</w:t>
      </w:r>
      <w:r>
        <w:rPr>
          <w:rFonts w:ascii="Times New Roman" w:hAnsi="Times New Roman" w:cs="Times New Roman"/>
          <w:b/>
          <w:bCs/>
          <w:i/>
          <w:iCs/>
          <w:sz w:val="24"/>
          <w:szCs w:val="24"/>
        </w:rPr>
        <w:t xml:space="preserve"> </w:t>
      </w:r>
      <w:r>
        <w:rPr>
          <w:rFonts w:ascii="Times New Roman" w:hAnsi="Times New Roman" w:cs="Times New Roman"/>
          <w:b/>
          <w:bCs/>
          <w:sz w:val="24"/>
          <w:szCs w:val="24"/>
        </w:rPr>
        <w:t>2.</w:t>
      </w:r>
      <w:r>
        <w:rPr>
          <w:rFonts w:ascii="Times New Roman" w:hAnsi="Times New Roman" w:cs="Times New Roman"/>
          <w:b/>
          <w:bCs/>
          <w:i/>
          <w:iCs/>
          <w:sz w:val="24"/>
          <w:szCs w:val="24"/>
        </w:rPr>
        <w:t xml:space="preserve"> </w:t>
      </w:r>
      <w:r w:rsidRPr="000A5B8B">
        <w:rPr>
          <w:rFonts w:ascii="Times New Roman" w:hAnsi="Times New Roman" w:cs="Times New Roman"/>
          <w:sz w:val="24"/>
          <w:szCs w:val="24"/>
        </w:rPr>
        <w:t xml:space="preserve"> Physical properties of Al-</w:t>
      </w:r>
      <w:proofErr w:type="spellStart"/>
      <w:r w:rsidRPr="000A5B8B">
        <w:rPr>
          <w:rFonts w:ascii="Times New Roman" w:hAnsi="Times New Roman" w:cs="Times New Roman"/>
          <w:sz w:val="24"/>
          <w:szCs w:val="24"/>
        </w:rPr>
        <w:t>Nibaee</w:t>
      </w:r>
      <w:proofErr w:type="spellEnd"/>
      <w:r w:rsidRPr="000A5B8B">
        <w:rPr>
          <w:rFonts w:ascii="Times New Roman" w:hAnsi="Times New Roman" w:cs="Times New Roman"/>
          <w:sz w:val="24"/>
          <w:szCs w:val="24"/>
        </w:rPr>
        <w:t xml:space="preserve"> aggregate</w:t>
      </w:r>
    </w:p>
    <w:tbl>
      <w:tblPr>
        <w:tblW w:w="87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38"/>
        <w:gridCol w:w="2160"/>
        <w:gridCol w:w="1620"/>
        <w:gridCol w:w="1539"/>
      </w:tblGrid>
      <w:tr w:rsidR="0026478B" w:rsidRPr="009458AD" w:rsidTr="0019122F">
        <w:trPr>
          <w:trHeight w:val="20"/>
          <w:jc w:val="center"/>
        </w:trPr>
        <w:tc>
          <w:tcPr>
            <w:tcW w:w="3438" w:type="dxa"/>
            <w:tcBorders>
              <w:bottom w:val="single" w:sz="6" w:space="0" w:color="auto"/>
            </w:tcBorders>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Property</w:t>
            </w:r>
          </w:p>
        </w:tc>
        <w:tc>
          <w:tcPr>
            <w:tcW w:w="2160" w:type="dxa"/>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ASTM</w:t>
            </w:r>
          </w:p>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Designation No.</w:t>
            </w:r>
          </w:p>
        </w:tc>
        <w:tc>
          <w:tcPr>
            <w:tcW w:w="1620" w:type="dxa"/>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Coarse Aggregate</w:t>
            </w:r>
          </w:p>
        </w:tc>
        <w:tc>
          <w:tcPr>
            <w:tcW w:w="1539" w:type="dxa"/>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Fine Aggregate</w:t>
            </w:r>
          </w:p>
        </w:tc>
      </w:tr>
      <w:tr w:rsidR="0026478B" w:rsidRPr="009458AD" w:rsidTr="00163E56">
        <w:trPr>
          <w:trHeight w:val="20"/>
          <w:jc w:val="center"/>
        </w:trPr>
        <w:tc>
          <w:tcPr>
            <w:tcW w:w="3438" w:type="dxa"/>
            <w:tcBorders>
              <w:top w:val="single" w:sz="6" w:space="0" w:color="auto"/>
              <w:bottom w:val="single" w:sz="6" w:space="0" w:color="auto"/>
            </w:tcBorders>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Bulk Specific Gravity</w:t>
            </w:r>
          </w:p>
        </w:tc>
        <w:tc>
          <w:tcPr>
            <w:tcW w:w="216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C-127 &amp; C-128</w:t>
            </w:r>
          </w:p>
        </w:tc>
        <w:tc>
          <w:tcPr>
            <w:tcW w:w="162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2.600</w:t>
            </w:r>
          </w:p>
        </w:tc>
        <w:tc>
          <w:tcPr>
            <w:tcW w:w="1539"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2.640</w:t>
            </w:r>
          </w:p>
        </w:tc>
      </w:tr>
      <w:tr w:rsidR="0026478B" w:rsidRPr="009458AD" w:rsidTr="00163E56">
        <w:trPr>
          <w:trHeight w:val="20"/>
          <w:jc w:val="center"/>
        </w:trPr>
        <w:tc>
          <w:tcPr>
            <w:tcW w:w="3438" w:type="dxa"/>
            <w:tcBorders>
              <w:top w:val="single" w:sz="6" w:space="0" w:color="auto"/>
              <w:bottom w:val="single" w:sz="6" w:space="0" w:color="auto"/>
            </w:tcBorders>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Apparent Specific Gravity</w:t>
            </w:r>
          </w:p>
        </w:tc>
        <w:tc>
          <w:tcPr>
            <w:tcW w:w="216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C-127 &amp; C-128</w:t>
            </w:r>
          </w:p>
        </w:tc>
        <w:tc>
          <w:tcPr>
            <w:tcW w:w="162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2.644</w:t>
            </w:r>
          </w:p>
        </w:tc>
        <w:tc>
          <w:tcPr>
            <w:tcW w:w="1539"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2.652</w:t>
            </w:r>
          </w:p>
        </w:tc>
      </w:tr>
      <w:tr w:rsidR="0026478B" w:rsidRPr="009458AD" w:rsidTr="00163E56">
        <w:trPr>
          <w:trHeight w:val="20"/>
          <w:jc w:val="center"/>
        </w:trPr>
        <w:tc>
          <w:tcPr>
            <w:tcW w:w="3438" w:type="dxa"/>
            <w:tcBorders>
              <w:top w:val="single" w:sz="6" w:space="0" w:color="auto"/>
              <w:bottom w:val="single" w:sz="6" w:space="0" w:color="auto"/>
            </w:tcBorders>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Percent of Water Absorption</w:t>
            </w:r>
          </w:p>
        </w:tc>
        <w:tc>
          <w:tcPr>
            <w:tcW w:w="216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C-127 &amp; C-128</w:t>
            </w:r>
          </w:p>
        </w:tc>
        <w:tc>
          <w:tcPr>
            <w:tcW w:w="162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0.435</w:t>
            </w:r>
          </w:p>
        </w:tc>
        <w:tc>
          <w:tcPr>
            <w:tcW w:w="1539"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0.562</w:t>
            </w:r>
          </w:p>
        </w:tc>
      </w:tr>
      <w:tr w:rsidR="0026478B" w:rsidRPr="009458AD" w:rsidTr="00163E56">
        <w:trPr>
          <w:trHeight w:val="20"/>
          <w:jc w:val="center"/>
        </w:trPr>
        <w:tc>
          <w:tcPr>
            <w:tcW w:w="3438" w:type="dxa"/>
            <w:tcBorders>
              <w:top w:val="single" w:sz="6" w:space="0" w:color="auto"/>
              <w:bottom w:val="single" w:sz="12" w:space="0" w:color="auto"/>
            </w:tcBorders>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Percent of Wear</w:t>
            </w:r>
          </w:p>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(Los Angeles Abrasion Test)</w:t>
            </w:r>
          </w:p>
        </w:tc>
        <w:tc>
          <w:tcPr>
            <w:tcW w:w="216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C-131</w:t>
            </w:r>
          </w:p>
        </w:tc>
        <w:tc>
          <w:tcPr>
            <w:tcW w:w="1620"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19.69</w:t>
            </w:r>
          </w:p>
        </w:tc>
        <w:tc>
          <w:tcPr>
            <w:tcW w:w="1539"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26478B" w:rsidRDefault="0026478B" w:rsidP="0026478B">
      <w:pPr>
        <w:spacing w:after="0" w:line="360" w:lineRule="auto"/>
        <w:rPr>
          <w:rFonts w:ascii="Times New Roman" w:hAnsi="Times New Roman" w:cs="Times New Roman"/>
          <w:b/>
          <w:bCs/>
          <w:sz w:val="24"/>
          <w:szCs w:val="24"/>
        </w:rPr>
      </w:pPr>
    </w:p>
    <w:p w:rsidR="0026478B" w:rsidRPr="006800F6" w:rsidRDefault="0026478B" w:rsidP="0026478B">
      <w:pPr>
        <w:spacing w:after="0" w:line="360" w:lineRule="auto"/>
        <w:jc w:val="center"/>
        <w:rPr>
          <w:rFonts w:ascii="Times New Roman" w:hAnsi="Times New Roman" w:cs="Times New Roman"/>
          <w:sz w:val="24"/>
          <w:szCs w:val="24"/>
        </w:rPr>
      </w:pPr>
      <w:r w:rsidRPr="006800F6">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3. </w:t>
      </w:r>
      <w:r w:rsidRPr="00992C41">
        <w:rPr>
          <w:rFonts w:ascii="Times New Roman" w:hAnsi="Times New Roman" w:cs="Times New Roman"/>
          <w:b/>
          <w:bCs/>
          <w:i/>
          <w:iCs/>
          <w:sz w:val="24"/>
          <w:szCs w:val="24"/>
        </w:rPr>
        <w:t xml:space="preserve"> </w:t>
      </w:r>
      <w:r w:rsidRPr="006800F6">
        <w:rPr>
          <w:rFonts w:ascii="Times New Roman" w:hAnsi="Times New Roman" w:cs="Times New Roman"/>
          <w:sz w:val="24"/>
          <w:szCs w:val="24"/>
        </w:rPr>
        <w:t>Physical properties of limestone dust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27"/>
        <w:gridCol w:w="4342"/>
      </w:tblGrid>
      <w:tr w:rsidR="0026478B" w:rsidRPr="006800F6" w:rsidTr="0019122F">
        <w:trPr>
          <w:trHeight w:val="20"/>
          <w:jc w:val="center"/>
        </w:trPr>
        <w:tc>
          <w:tcPr>
            <w:tcW w:w="4327" w:type="dxa"/>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sidRPr="00FA7D5F">
              <w:rPr>
                <w:rFonts w:ascii="Times New Roman" w:hAnsi="Times New Roman" w:cs="Times New Roman"/>
                <w:b/>
                <w:bCs/>
                <w:sz w:val="24"/>
                <w:szCs w:val="24"/>
              </w:rPr>
              <w:t>Property</w:t>
            </w:r>
          </w:p>
        </w:tc>
        <w:tc>
          <w:tcPr>
            <w:tcW w:w="4342" w:type="dxa"/>
            <w:shd w:val="clear" w:color="auto" w:fill="auto"/>
            <w:vAlign w:val="center"/>
          </w:tcPr>
          <w:p w:rsidR="0026478B" w:rsidRPr="00FA7D5F" w:rsidRDefault="0026478B" w:rsidP="00163E5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Result</w:t>
            </w:r>
          </w:p>
        </w:tc>
      </w:tr>
      <w:tr w:rsidR="0026478B" w:rsidRPr="009458AD" w:rsidTr="00163E56">
        <w:trPr>
          <w:trHeight w:val="20"/>
          <w:jc w:val="center"/>
        </w:trPr>
        <w:tc>
          <w:tcPr>
            <w:tcW w:w="4327" w:type="dxa"/>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FA7D5F">
              <w:rPr>
                <w:rFonts w:ascii="Times New Roman" w:hAnsi="Times New Roman" w:cs="Times New Roman"/>
                <w:sz w:val="24"/>
                <w:szCs w:val="24"/>
              </w:rPr>
              <w:t xml:space="preserve">Passing </w:t>
            </w:r>
            <w:r>
              <w:rPr>
                <w:rFonts w:ascii="Times New Roman" w:hAnsi="Times New Roman" w:cs="Times New Roman"/>
                <w:sz w:val="24"/>
                <w:szCs w:val="24"/>
              </w:rPr>
              <w:t xml:space="preserve">Sieve </w:t>
            </w:r>
            <w:r w:rsidRPr="00FA7D5F">
              <w:rPr>
                <w:rFonts w:ascii="Times New Roman" w:hAnsi="Times New Roman" w:cs="Times New Roman"/>
                <w:sz w:val="24"/>
                <w:szCs w:val="24"/>
              </w:rPr>
              <w:t>No.200</w:t>
            </w:r>
          </w:p>
        </w:tc>
        <w:tc>
          <w:tcPr>
            <w:tcW w:w="4342"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100</w:t>
            </w:r>
          </w:p>
        </w:tc>
      </w:tr>
      <w:tr w:rsidR="0026478B" w:rsidRPr="009458AD" w:rsidTr="00163E56">
        <w:trPr>
          <w:trHeight w:val="20"/>
          <w:jc w:val="center"/>
        </w:trPr>
        <w:tc>
          <w:tcPr>
            <w:tcW w:w="4327" w:type="dxa"/>
            <w:shd w:val="clear" w:color="auto" w:fill="FFFFFF" w:themeFill="background1"/>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Specific Gravity</w:t>
            </w:r>
          </w:p>
        </w:tc>
        <w:tc>
          <w:tcPr>
            <w:tcW w:w="4342" w:type="dxa"/>
            <w:vAlign w:val="center"/>
          </w:tcPr>
          <w:p w:rsidR="0026478B" w:rsidRPr="00FA7D5F" w:rsidRDefault="0026478B" w:rsidP="00163E56">
            <w:pPr>
              <w:spacing w:after="0" w:line="240" w:lineRule="auto"/>
              <w:jc w:val="center"/>
              <w:rPr>
                <w:rFonts w:ascii="Times New Roman" w:hAnsi="Times New Roman" w:cs="Times New Roman"/>
                <w:sz w:val="24"/>
                <w:szCs w:val="24"/>
              </w:rPr>
            </w:pPr>
            <w:r w:rsidRPr="00FA7D5F">
              <w:rPr>
                <w:rFonts w:ascii="Times New Roman" w:hAnsi="Times New Roman" w:cs="Times New Roman"/>
                <w:sz w:val="24"/>
                <w:szCs w:val="24"/>
              </w:rPr>
              <w:t>2.69</w:t>
            </w:r>
          </w:p>
        </w:tc>
      </w:tr>
    </w:tbl>
    <w:p w:rsidR="0026478B" w:rsidRDefault="0026478B" w:rsidP="0026478B">
      <w:pPr>
        <w:autoSpaceDE w:val="0"/>
        <w:autoSpaceDN w:val="0"/>
        <w:adjustRightInd w:val="0"/>
        <w:spacing w:after="0" w:line="360" w:lineRule="auto"/>
        <w:rPr>
          <w:rFonts w:ascii="Times New Roman" w:hAnsi="Times New Roman" w:cs="Times New Roman"/>
          <w:b/>
          <w:bCs/>
          <w:sz w:val="24"/>
          <w:szCs w:val="24"/>
        </w:rPr>
      </w:pPr>
    </w:p>
    <w:p w:rsidR="00C041CF" w:rsidRDefault="0026478B" w:rsidP="00C041CF">
      <w:pPr>
        <w:autoSpaceDE w:val="0"/>
        <w:autoSpaceDN w:val="0"/>
        <w:adjustRightInd w:val="0"/>
        <w:spacing w:after="0" w:line="240" w:lineRule="auto"/>
        <w:jc w:val="center"/>
        <w:rPr>
          <w:rFonts w:ascii="Times New Roman" w:hAnsi="Times New Roman" w:cs="Times New Roman"/>
          <w:sz w:val="24"/>
          <w:szCs w:val="24"/>
        </w:rPr>
      </w:pPr>
      <w:r w:rsidRPr="00D7616F">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4. </w:t>
      </w:r>
      <w:r>
        <w:rPr>
          <w:rFonts w:ascii="Times New Roman" w:hAnsi="Times New Roman" w:cs="Times New Roman"/>
          <w:sz w:val="24"/>
          <w:szCs w:val="24"/>
        </w:rPr>
        <w:t xml:space="preserve"> Physical</w:t>
      </w:r>
      <w:r w:rsidRPr="00D7616F">
        <w:rPr>
          <w:rFonts w:ascii="Times New Roman" w:hAnsi="Times New Roman" w:cs="Times New Roman"/>
          <w:sz w:val="24"/>
          <w:szCs w:val="24"/>
        </w:rPr>
        <w:t xml:space="preserve"> </w:t>
      </w:r>
      <w:r>
        <w:rPr>
          <w:rFonts w:ascii="Times New Roman" w:hAnsi="Times New Roman" w:cs="Times New Roman"/>
          <w:sz w:val="24"/>
          <w:szCs w:val="24"/>
        </w:rPr>
        <w:t>properties</w:t>
      </w:r>
      <w:r w:rsidRPr="00D7616F">
        <w:rPr>
          <w:rFonts w:ascii="Times New Roman" w:hAnsi="Times New Roman" w:cs="Times New Roman"/>
          <w:sz w:val="24"/>
          <w:szCs w:val="24"/>
        </w:rPr>
        <w:t xml:space="preserve"> of polyester </w:t>
      </w:r>
      <w:r>
        <w:rPr>
          <w:rFonts w:ascii="Times New Roman" w:hAnsi="Times New Roman" w:cs="Times New Roman"/>
          <w:sz w:val="24"/>
          <w:szCs w:val="24"/>
        </w:rPr>
        <w:t>fibers</w:t>
      </w:r>
      <w:r w:rsidR="00C041CF">
        <w:rPr>
          <w:rFonts w:ascii="Times New Roman" w:hAnsi="Times New Roman" w:cs="Times New Roman"/>
          <w:sz w:val="24"/>
          <w:szCs w:val="24"/>
        </w:rPr>
        <w:t xml:space="preserve"> </w:t>
      </w:r>
    </w:p>
    <w:p w:rsidR="0026478B" w:rsidRPr="00C041CF" w:rsidRDefault="00C041CF" w:rsidP="00C041C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C041CF">
        <w:rPr>
          <w:rFonts w:ascii="Times New Roman" w:hAnsi="Times New Roman" w:cs="Times New Roman"/>
          <w:sz w:val="20"/>
          <w:szCs w:val="20"/>
        </w:rPr>
        <w:t>(</w:t>
      </w:r>
      <w:proofErr w:type="gramStart"/>
      <w:r w:rsidRPr="00C041CF">
        <w:rPr>
          <w:rFonts w:ascii="Times New Roman" w:hAnsi="Times New Roman" w:cs="Times New Roman"/>
          <w:sz w:val="20"/>
          <w:szCs w:val="20"/>
        </w:rPr>
        <w:t>provided</w:t>
      </w:r>
      <w:proofErr w:type="gramEnd"/>
      <w:r w:rsidRPr="00C041CF">
        <w:rPr>
          <w:rFonts w:ascii="Times New Roman" w:hAnsi="Times New Roman" w:cs="Times New Roman"/>
          <w:sz w:val="20"/>
          <w:szCs w:val="20"/>
        </w:rPr>
        <w:t xml:space="preserve"> by manufacture company)</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74"/>
        <w:gridCol w:w="2012"/>
      </w:tblGrid>
      <w:tr w:rsidR="0026478B" w:rsidRPr="009458AD" w:rsidTr="0019122F">
        <w:trPr>
          <w:trHeight w:val="227"/>
          <w:jc w:val="center"/>
        </w:trPr>
        <w:tc>
          <w:tcPr>
            <w:tcW w:w="3374" w:type="dxa"/>
            <w:shd w:val="clear" w:color="auto" w:fill="auto"/>
            <w:vAlign w:val="center"/>
          </w:tcPr>
          <w:p w:rsidR="0026478B" w:rsidRPr="009458AD" w:rsidRDefault="0026478B" w:rsidP="004801AA">
            <w:pPr>
              <w:autoSpaceDE w:val="0"/>
              <w:autoSpaceDN w:val="0"/>
              <w:adjustRightInd w:val="0"/>
              <w:spacing w:line="240" w:lineRule="auto"/>
              <w:jc w:val="center"/>
              <w:rPr>
                <w:rFonts w:ascii="Times New Roman" w:hAnsi="Times New Roman" w:cs="Times New Roman"/>
                <w:b/>
                <w:bCs/>
                <w:sz w:val="24"/>
                <w:szCs w:val="24"/>
              </w:rPr>
            </w:pPr>
            <w:r w:rsidRPr="009458AD">
              <w:rPr>
                <w:rFonts w:ascii="Times New Roman" w:hAnsi="Times New Roman" w:cs="Times New Roman"/>
                <w:b/>
                <w:bCs/>
                <w:sz w:val="24"/>
                <w:szCs w:val="24"/>
              </w:rPr>
              <w:t>Test Properties</w:t>
            </w:r>
          </w:p>
        </w:tc>
        <w:tc>
          <w:tcPr>
            <w:tcW w:w="2012" w:type="dxa"/>
            <w:shd w:val="clear" w:color="auto" w:fill="auto"/>
            <w:vAlign w:val="center"/>
          </w:tcPr>
          <w:p w:rsidR="0026478B" w:rsidRPr="009458AD" w:rsidRDefault="0026478B" w:rsidP="004801AA">
            <w:pPr>
              <w:autoSpaceDE w:val="0"/>
              <w:autoSpaceDN w:val="0"/>
              <w:adjustRightInd w:val="0"/>
              <w:spacing w:line="240" w:lineRule="auto"/>
              <w:jc w:val="center"/>
              <w:rPr>
                <w:rFonts w:ascii="Times New Roman" w:hAnsi="Times New Roman" w:cs="Times New Roman"/>
                <w:b/>
                <w:bCs/>
                <w:sz w:val="24"/>
                <w:szCs w:val="24"/>
              </w:rPr>
            </w:pPr>
            <w:r w:rsidRPr="009458AD">
              <w:rPr>
                <w:rFonts w:ascii="Times New Roman" w:hAnsi="Times New Roman" w:cs="Times New Roman"/>
                <w:b/>
                <w:bCs/>
                <w:sz w:val="24"/>
                <w:szCs w:val="24"/>
              </w:rPr>
              <w:t>Typical Value</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 xml:space="preserve">Weight, </w:t>
            </w:r>
            <w:proofErr w:type="spellStart"/>
            <w:r w:rsidRPr="00E41640">
              <w:rPr>
                <w:rFonts w:ascii="Times New Roman" w:hAnsi="Times New Roman" w:cs="Times New Roman"/>
                <w:sz w:val="24"/>
                <w:szCs w:val="24"/>
              </w:rPr>
              <w:t>gm</w:t>
            </w:r>
            <w:proofErr w:type="spellEnd"/>
            <w:r w:rsidRPr="00E41640">
              <w:rPr>
                <w:rFonts w:ascii="Times New Roman" w:hAnsi="Times New Roman" w:cs="Times New Roman"/>
                <w:sz w:val="24"/>
                <w:szCs w:val="24"/>
              </w:rPr>
              <w:t>/m</w:t>
            </w:r>
            <w:r w:rsidRPr="006E4765">
              <w:rPr>
                <w:rFonts w:ascii="Times New Roman" w:hAnsi="Times New Roman" w:cs="Times New Roman"/>
                <w:sz w:val="24"/>
                <w:szCs w:val="24"/>
                <w:vertAlign w:val="superscript"/>
              </w:rPr>
              <w:t>2</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180</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Density</w:t>
            </w:r>
            <w:r>
              <w:rPr>
                <w:rFonts w:ascii="Times New Roman" w:hAnsi="Times New Roman" w:cs="Times New Roman"/>
                <w:sz w:val="24"/>
                <w:szCs w:val="24"/>
              </w:rPr>
              <w:t>,</w:t>
            </w:r>
            <w:r w:rsidRPr="00E41640">
              <w:rPr>
                <w:rFonts w:ascii="Times New Roman" w:hAnsi="Times New Roman" w:cs="Times New Roman"/>
                <w:sz w:val="24"/>
                <w:szCs w:val="24"/>
              </w:rPr>
              <w:t xml:space="preserve"> </w:t>
            </w:r>
            <w:proofErr w:type="spellStart"/>
            <w:r w:rsidRPr="00E41640">
              <w:rPr>
                <w:rFonts w:ascii="Times New Roman" w:hAnsi="Times New Roman" w:cs="Times New Roman"/>
                <w:sz w:val="24"/>
                <w:szCs w:val="24"/>
              </w:rPr>
              <w:t>gm</w:t>
            </w:r>
            <w:proofErr w:type="spellEnd"/>
            <w:r w:rsidRPr="00E41640">
              <w:rPr>
                <w:rFonts w:ascii="Times New Roman" w:hAnsi="Times New Roman" w:cs="Times New Roman"/>
                <w:sz w:val="24"/>
                <w:szCs w:val="24"/>
              </w:rPr>
              <w:t>/cm</w:t>
            </w:r>
            <w:r w:rsidRPr="006E4765">
              <w:rPr>
                <w:rFonts w:ascii="Times New Roman" w:hAnsi="Times New Roman" w:cs="Times New Roman"/>
                <w:sz w:val="24"/>
                <w:szCs w:val="24"/>
                <w:vertAlign w:val="superscript"/>
              </w:rPr>
              <w:t>3</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1.36</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Tensile Strength</w:t>
            </w:r>
            <w:r>
              <w:rPr>
                <w:rFonts w:ascii="Times New Roman" w:hAnsi="Times New Roman" w:cs="Times New Roman"/>
                <w:sz w:val="24"/>
                <w:szCs w:val="24"/>
              </w:rPr>
              <w:t>,</w:t>
            </w:r>
            <w:r w:rsidRPr="00E41640">
              <w:rPr>
                <w:rFonts w:ascii="Times New Roman" w:hAnsi="Times New Roman" w:cs="Times New Roman"/>
                <w:sz w:val="24"/>
                <w:szCs w:val="24"/>
              </w:rPr>
              <w:t xml:space="preserve"> </w:t>
            </w:r>
            <w:proofErr w:type="spellStart"/>
            <w:r w:rsidRPr="00E41640">
              <w:rPr>
                <w:rFonts w:ascii="Times New Roman" w:hAnsi="Times New Roman" w:cs="Times New Roman"/>
                <w:sz w:val="24"/>
                <w:szCs w:val="24"/>
              </w:rPr>
              <w:t>MPa</w:t>
            </w:r>
            <w:proofErr w:type="spellEnd"/>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&gt;517</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Elongation-at-Break, %</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39</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Tear Strength, N</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75</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Softening Point</w:t>
            </w:r>
            <w:r>
              <w:rPr>
                <w:rFonts w:ascii="Times New Roman" w:hAnsi="Times New Roman" w:cs="Times New Roman"/>
                <w:sz w:val="24"/>
                <w:szCs w:val="24"/>
              </w:rPr>
              <w:t>,</w:t>
            </w:r>
            <w:r w:rsidRPr="00E41640">
              <w:rPr>
                <w:rFonts w:ascii="Times New Roman" w:hAnsi="Times New Roman" w:cs="Times New Roman"/>
                <w:sz w:val="24"/>
                <w:szCs w:val="24"/>
              </w:rPr>
              <w:t xml:space="preserve"> ºC </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240</w:t>
            </w:r>
          </w:p>
        </w:tc>
      </w:tr>
      <w:tr w:rsidR="0026478B" w:rsidRPr="009458AD" w:rsidTr="00163E56">
        <w:trPr>
          <w:trHeight w:val="227"/>
          <w:jc w:val="center"/>
        </w:trPr>
        <w:tc>
          <w:tcPr>
            <w:tcW w:w="3374"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Melting Point</w:t>
            </w:r>
            <w:r>
              <w:rPr>
                <w:rFonts w:ascii="Times New Roman" w:hAnsi="Times New Roman" w:cs="Times New Roman"/>
                <w:sz w:val="24"/>
                <w:szCs w:val="24"/>
              </w:rPr>
              <w:t>,</w:t>
            </w:r>
            <w:r w:rsidRPr="00E41640">
              <w:rPr>
                <w:rFonts w:ascii="Times New Roman" w:hAnsi="Times New Roman" w:cs="Times New Roman"/>
                <w:sz w:val="24"/>
                <w:szCs w:val="24"/>
              </w:rPr>
              <w:t xml:space="preserve"> ºC</w:t>
            </w:r>
          </w:p>
        </w:tc>
        <w:tc>
          <w:tcPr>
            <w:tcW w:w="2012" w:type="dxa"/>
            <w:vAlign w:val="center"/>
          </w:tcPr>
          <w:p w:rsidR="0026478B" w:rsidRPr="00E41640" w:rsidRDefault="0026478B" w:rsidP="00163E56">
            <w:pPr>
              <w:spacing w:after="0" w:line="240" w:lineRule="auto"/>
              <w:jc w:val="center"/>
              <w:rPr>
                <w:rFonts w:ascii="Times New Roman" w:hAnsi="Times New Roman" w:cs="Times New Roman"/>
                <w:sz w:val="24"/>
                <w:szCs w:val="24"/>
              </w:rPr>
            </w:pPr>
            <w:r w:rsidRPr="00E41640">
              <w:rPr>
                <w:rFonts w:ascii="Times New Roman" w:hAnsi="Times New Roman" w:cs="Times New Roman"/>
                <w:sz w:val="24"/>
                <w:szCs w:val="24"/>
              </w:rPr>
              <w:t xml:space="preserve">&gt;255 </w:t>
            </w:r>
          </w:p>
        </w:tc>
      </w:tr>
    </w:tbl>
    <w:p w:rsidR="0026478B" w:rsidRPr="00992C41" w:rsidRDefault="0026478B" w:rsidP="0026478B">
      <w:pPr>
        <w:spacing w:line="240" w:lineRule="auto"/>
        <w:jc w:val="center"/>
        <w:rPr>
          <w:rFonts w:ascii="Times New Roman" w:hAnsi="Times New Roman" w:cs="Times New Roman"/>
          <w:b/>
          <w:bCs/>
          <w:i/>
          <w:iCs/>
          <w:sz w:val="24"/>
          <w:szCs w:val="24"/>
        </w:rPr>
      </w:pPr>
      <w:proofErr w:type="gramStart"/>
      <w:r w:rsidRPr="008F6FD4">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proofErr w:type="gramEnd"/>
      <w:r w:rsidRPr="00992C41">
        <w:rPr>
          <w:rFonts w:ascii="Times New Roman" w:hAnsi="Times New Roman" w:cs="Times New Roman"/>
          <w:b/>
          <w:bCs/>
          <w:i/>
          <w:iCs/>
          <w:sz w:val="24"/>
          <w:szCs w:val="24"/>
        </w:rPr>
        <w:t xml:space="preserve"> </w:t>
      </w:r>
      <w:r>
        <w:rPr>
          <w:rFonts w:ascii="Times New Roman" w:hAnsi="Times New Roman" w:cs="Times New Roman"/>
          <w:sz w:val="24"/>
          <w:szCs w:val="24"/>
        </w:rPr>
        <w:t>G</w:t>
      </w:r>
      <w:r w:rsidRPr="008F6FD4">
        <w:rPr>
          <w:rFonts w:ascii="Times New Roman" w:hAnsi="Times New Roman" w:cs="Times New Roman"/>
          <w:sz w:val="24"/>
          <w:szCs w:val="24"/>
        </w:rPr>
        <w:t>radation of combined aggregate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4"/>
        <w:gridCol w:w="2978"/>
        <w:gridCol w:w="1984"/>
      </w:tblGrid>
      <w:tr w:rsidR="0026478B" w:rsidRPr="009458AD" w:rsidTr="0019122F">
        <w:trPr>
          <w:trHeight w:val="340"/>
          <w:jc w:val="center"/>
        </w:trPr>
        <w:tc>
          <w:tcPr>
            <w:tcW w:w="2394" w:type="dxa"/>
            <w:shd w:val="clear" w:color="auto" w:fill="auto"/>
            <w:vAlign w:val="center"/>
          </w:tcPr>
          <w:p w:rsidR="0026478B" w:rsidRPr="009458AD" w:rsidRDefault="0026478B" w:rsidP="00163E56">
            <w:pPr>
              <w:spacing w:after="0" w:line="240" w:lineRule="auto"/>
              <w:jc w:val="center"/>
              <w:rPr>
                <w:rFonts w:ascii="Times New Roman" w:hAnsi="Times New Roman" w:cs="Times New Roman"/>
                <w:b/>
                <w:bCs/>
                <w:sz w:val="24"/>
                <w:szCs w:val="24"/>
              </w:rPr>
            </w:pPr>
            <w:r w:rsidRPr="009458AD">
              <w:rPr>
                <w:rFonts w:ascii="Times New Roman" w:hAnsi="Times New Roman" w:cs="Times New Roman"/>
                <w:b/>
                <w:bCs/>
                <w:sz w:val="24"/>
                <w:szCs w:val="24"/>
              </w:rPr>
              <w:t>Sieve Size</w:t>
            </w:r>
          </w:p>
        </w:tc>
        <w:tc>
          <w:tcPr>
            <w:tcW w:w="2978" w:type="dxa"/>
            <w:shd w:val="clear" w:color="auto" w:fill="auto"/>
            <w:vAlign w:val="center"/>
          </w:tcPr>
          <w:p w:rsidR="0026478B" w:rsidRPr="009458AD" w:rsidRDefault="0026478B" w:rsidP="00163E56">
            <w:pPr>
              <w:spacing w:after="0" w:line="240" w:lineRule="auto"/>
              <w:jc w:val="center"/>
              <w:rPr>
                <w:rFonts w:ascii="Times New Roman" w:hAnsi="Times New Roman" w:cs="Times New Roman"/>
                <w:b/>
                <w:bCs/>
                <w:sz w:val="24"/>
                <w:szCs w:val="24"/>
              </w:rPr>
            </w:pPr>
            <w:r w:rsidRPr="009458AD">
              <w:rPr>
                <w:rFonts w:ascii="Times New Roman" w:hAnsi="Times New Roman" w:cs="Times New Roman"/>
                <w:b/>
                <w:bCs/>
                <w:sz w:val="24"/>
                <w:szCs w:val="24"/>
              </w:rPr>
              <w:t>Specification Range</w:t>
            </w:r>
            <w:r>
              <w:rPr>
                <w:rFonts w:ascii="Times New Roman" w:hAnsi="Times New Roman" w:cs="Times New Roman"/>
                <w:b/>
                <w:bCs/>
                <w:sz w:val="24"/>
                <w:szCs w:val="24"/>
              </w:rPr>
              <w:t>,</w:t>
            </w:r>
            <w:r w:rsidRPr="009458AD">
              <w:rPr>
                <w:rFonts w:ascii="Times New Roman" w:hAnsi="Times New Roman" w:cs="Times New Roman"/>
                <w:b/>
                <w:bCs/>
                <w:sz w:val="24"/>
                <w:szCs w:val="24"/>
              </w:rPr>
              <w:t xml:space="preserve"> (%)*</w:t>
            </w:r>
          </w:p>
        </w:tc>
        <w:tc>
          <w:tcPr>
            <w:tcW w:w="1984" w:type="dxa"/>
            <w:shd w:val="clear" w:color="auto" w:fill="auto"/>
            <w:vAlign w:val="center"/>
          </w:tcPr>
          <w:p w:rsidR="0026478B" w:rsidRPr="009458AD" w:rsidRDefault="0026478B" w:rsidP="00163E56">
            <w:pPr>
              <w:spacing w:after="0" w:line="240" w:lineRule="auto"/>
              <w:jc w:val="center"/>
              <w:rPr>
                <w:rFonts w:ascii="Times New Roman" w:hAnsi="Times New Roman" w:cs="Times New Roman"/>
                <w:b/>
                <w:bCs/>
                <w:sz w:val="24"/>
                <w:szCs w:val="24"/>
              </w:rPr>
            </w:pPr>
            <w:r w:rsidRPr="009458AD">
              <w:rPr>
                <w:rFonts w:ascii="Times New Roman" w:hAnsi="Times New Roman" w:cs="Times New Roman"/>
                <w:b/>
                <w:bCs/>
                <w:sz w:val="24"/>
                <w:szCs w:val="24"/>
              </w:rPr>
              <w:t>Work Limit</w:t>
            </w:r>
            <w:r>
              <w:rPr>
                <w:rFonts w:ascii="Times New Roman" w:hAnsi="Times New Roman" w:cs="Times New Roman"/>
                <w:b/>
                <w:bCs/>
                <w:sz w:val="24"/>
                <w:szCs w:val="24"/>
              </w:rPr>
              <w:t>,</w:t>
            </w:r>
            <w:r w:rsidRPr="009458AD">
              <w:rPr>
                <w:rFonts w:ascii="Times New Roman" w:hAnsi="Times New Roman" w:cs="Times New Roman"/>
                <w:b/>
                <w:bCs/>
                <w:sz w:val="24"/>
                <w:szCs w:val="24"/>
              </w:rPr>
              <w:t xml:space="preserve"> (%)</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3/4"</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100</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100</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1/2"</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90-100</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95</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3/8"</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76-90</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83</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No.4</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44-74</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59</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No.8</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28-58</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43</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No.16</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32</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No.30</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20</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No.50</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5-21</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13</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No.100</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10</w:t>
            </w:r>
          </w:p>
        </w:tc>
      </w:tr>
      <w:tr w:rsidR="0026478B" w:rsidRPr="009458AD" w:rsidTr="00163E56">
        <w:trPr>
          <w:trHeight w:val="113"/>
          <w:jc w:val="center"/>
        </w:trPr>
        <w:tc>
          <w:tcPr>
            <w:tcW w:w="239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No.200</w:t>
            </w:r>
          </w:p>
        </w:tc>
        <w:tc>
          <w:tcPr>
            <w:tcW w:w="2978"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4-10</w:t>
            </w:r>
          </w:p>
        </w:tc>
        <w:tc>
          <w:tcPr>
            <w:tcW w:w="1984" w:type="dxa"/>
            <w:vAlign w:val="center"/>
          </w:tcPr>
          <w:p w:rsidR="0026478B" w:rsidRPr="009458AD" w:rsidRDefault="0026478B" w:rsidP="00163E56">
            <w:pPr>
              <w:spacing w:after="0" w:line="240" w:lineRule="auto"/>
              <w:jc w:val="center"/>
              <w:rPr>
                <w:rFonts w:ascii="Times New Roman" w:hAnsi="Times New Roman" w:cs="Times New Roman"/>
                <w:sz w:val="24"/>
                <w:szCs w:val="24"/>
              </w:rPr>
            </w:pPr>
            <w:r w:rsidRPr="009458AD">
              <w:rPr>
                <w:rFonts w:ascii="Times New Roman" w:hAnsi="Times New Roman" w:cs="Times New Roman"/>
                <w:sz w:val="24"/>
                <w:szCs w:val="24"/>
              </w:rPr>
              <w:t>7</w:t>
            </w:r>
          </w:p>
        </w:tc>
      </w:tr>
    </w:tbl>
    <w:p w:rsidR="00736F9E" w:rsidRDefault="0026478B" w:rsidP="00736F9E">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Pr="00515E8F">
        <w:rPr>
          <w:rFonts w:ascii="Times New Roman" w:hAnsi="Times New Roman" w:cs="Times New Roman"/>
          <w:b/>
          <w:bCs/>
          <w:sz w:val="20"/>
          <w:szCs w:val="20"/>
        </w:rPr>
        <w:t>*(SCRB R/9, 2003)</w:t>
      </w:r>
    </w:p>
    <w:p w:rsidR="0026478B" w:rsidRPr="00736F9E" w:rsidRDefault="0026478B" w:rsidP="00736F9E">
      <w:pPr>
        <w:spacing w:after="0" w:line="240" w:lineRule="auto"/>
        <w:jc w:val="center"/>
        <w:rPr>
          <w:rFonts w:ascii="Times New Roman" w:hAnsi="Times New Roman" w:cs="Times New Roman"/>
          <w:b/>
          <w:bCs/>
          <w:sz w:val="20"/>
          <w:szCs w:val="20"/>
        </w:rPr>
      </w:pPr>
      <w:r w:rsidRPr="008F6FD4">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992C41">
        <w:rPr>
          <w:rFonts w:ascii="Times New Roman" w:hAnsi="Times New Roman" w:cs="Times New Roman"/>
          <w:b/>
          <w:bCs/>
          <w:i/>
          <w:iCs/>
          <w:sz w:val="24"/>
          <w:szCs w:val="24"/>
        </w:rPr>
        <w:t xml:space="preserve"> </w:t>
      </w:r>
      <w:r>
        <w:rPr>
          <w:rFonts w:ascii="Times New Roman" w:hAnsi="Times New Roman" w:cs="Times New Roman"/>
          <w:sz w:val="24"/>
          <w:szCs w:val="24"/>
        </w:rPr>
        <w:t xml:space="preserve">Marshall </w:t>
      </w:r>
      <w:proofErr w:type="gramStart"/>
      <w:r>
        <w:rPr>
          <w:rFonts w:ascii="Times New Roman" w:hAnsi="Times New Roman" w:cs="Times New Roman"/>
          <w:sz w:val="24"/>
          <w:szCs w:val="24"/>
        </w:rPr>
        <w:t>test</w:t>
      </w:r>
      <w:proofErr w:type="gramEnd"/>
      <w:r>
        <w:rPr>
          <w:rFonts w:ascii="Times New Roman" w:hAnsi="Times New Roman" w:cs="Times New Roman"/>
          <w:sz w:val="24"/>
          <w:szCs w:val="24"/>
        </w:rPr>
        <w:t xml:space="preserve"> results</w:t>
      </w:r>
    </w:p>
    <w:p w:rsidR="0026478B" w:rsidRPr="00515E8F" w:rsidRDefault="0026478B" w:rsidP="00736F9E">
      <w:pPr>
        <w:spacing w:after="0" w:line="240" w:lineRule="auto"/>
        <w:rPr>
          <w:rFonts w:ascii="Times New Roman" w:hAnsi="Times New Roman" w:cs="Times New Roman"/>
          <w:b/>
          <w:bCs/>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0"/>
        <w:gridCol w:w="810"/>
        <w:gridCol w:w="810"/>
        <w:gridCol w:w="900"/>
        <w:gridCol w:w="720"/>
        <w:gridCol w:w="1080"/>
        <w:gridCol w:w="900"/>
        <w:gridCol w:w="900"/>
        <w:gridCol w:w="900"/>
      </w:tblGrid>
      <w:tr w:rsidR="0026478B" w:rsidRPr="00EA50C0" w:rsidTr="0019122F">
        <w:trPr>
          <w:trHeight w:val="924"/>
          <w:jc w:val="center"/>
        </w:trPr>
        <w:tc>
          <w:tcPr>
            <w:tcW w:w="90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Fibers</w:t>
            </w:r>
            <w:r w:rsidRPr="00AE2546">
              <w:rPr>
                <w:rFonts w:ascii="Times New Roman" w:hAnsi="Times New Roman" w:cs="Times New Roman"/>
                <w:b/>
                <w:bCs/>
                <w:sz w:val="16"/>
                <w:szCs w:val="16"/>
              </w:rPr>
              <w:t xml:space="preserve"> Length, (mm)</w:t>
            </w:r>
          </w:p>
        </w:tc>
        <w:tc>
          <w:tcPr>
            <w:tcW w:w="81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w:t>
            </w:r>
            <w:r>
              <w:rPr>
                <w:rFonts w:ascii="Times New Roman" w:hAnsi="Times New Roman" w:cs="Times New Roman"/>
                <w:b/>
                <w:bCs/>
                <w:sz w:val="16"/>
                <w:szCs w:val="16"/>
              </w:rPr>
              <w:t xml:space="preserve"> Fibers</w:t>
            </w:r>
            <w:r w:rsidRPr="00AE2546">
              <w:rPr>
                <w:rFonts w:ascii="Times New Roman" w:hAnsi="Times New Roman" w:cs="Times New Roman"/>
                <w:b/>
                <w:bCs/>
                <w:sz w:val="16"/>
                <w:szCs w:val="16"/>
              </w:rPr>
              <w:t>, by wt. of mix.</w:t>
            </w:r>
          </w:p>
        </w:tc>
        <w:tc>
          <w:tcPr>
            <w:tcW w:w="81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O.A.C., (%) by wt. of mix.</w:t>
            </w:r>
          </w:p>
        </w:tc>
        <w:tc>
          <w:tcPr>
            <w:tcW w:w="90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Stability (</w:t>
            </w:r>
            <w:proofErr w:type="spellStart"/>
            <w:r w:rsidRPr="00AE2546">
              <w:rPr>
                <w:rFonts w:ascii="Times New Roman" w:hAnsi="Times New Roman" w:cs="Times New Roman"/>
                <w:b/>
                <w:bCs/>
                <w:sz w:val="16"/>
                <w:szCs w:val="16"/>
              </w:rPr>
              <w:t>kN</w:t>
            </w:r>
            <w:proofErr w:type="spellEnd"/>
            <w:r w:rsidRPr="00AE2546">
              <w:rPr>
                <w:rFonts w:ascii="Times New Roman" w:hAnsi="Times New Roman" w:cs="Times New Roman"/>
                <w:b/>
                <w:bCs/>
                <w:sz w:val="16"/>
                <w:szCs w:val="16"/>
              </w:rPr>
              <w:t>)</w:t>
            </w:r>
          </w:p>
        </w:tc>
        <w:tc>
          <w:tcPr>
            <w:tcW w:w="72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Flow,  (mm)</w:t>
            </w:r>
          </w:p>
        </w:tc>
        <w:tc>
          <w:tcPr>
            <w:tcW w:w="108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Bulk Density (</w:t>
            </w:r>
            <w:proofErr w:type="spellStart"/>
            <w:r w:rsidRPr="00AE2546">
              <w:rPr>
                <w:rFonts w:ascii="Times New Roman" w:hAnsi="Times New Roman" w:cs="Times New Roman"/>
                <w:b/>
                <w:bCs/>
                <w:sz w:val="16"/>
                <w:szCs w:val="16"/>
              </w:rPr>
              <w:t>gm</w:t>
            </w:r>
            <w:proofErr w:type="spellEnd"/>
            <w:r w:rsidRPr="00AE2546">
              <w:rPr>
                <w:rFonts w:ascii="Times New Roman" w:hAnsi="Times New Roman" w:cs="Times New Roman"/>
                <w:b/>
                <w:bCs/>
                <w:sz w:val="16"/>
                <w:szCs w:val="16"/>
              </w:rPr>
              <w:t>/cm</w:t>
            </w:r>
            <w:r w:rsidRPr="00AE2546">
              <w:rPr>
                <w:rFonts w:ascii="Times New Roman" w:hAnsi="Times New Roman" w:cs="Times New Roman"/>
                <w:b/>
                <w:bCs/>
                <w:sz w:val="16"/>
                <w:szCs w:val="16"/>
                <w:vertAlign w:val="superscript"/>
              </w:rPr>
              <w:t>3</w:t>
            </w:r>
            <w:r w:rsidRPr="00AE2546">
              <w:rPr>
                <w:rFonts w:ascii="Times New Roman" w:hAnsi="Times New Roman" w:cs="Times New Roman"/>
                <w:b/>
                <w:bCs/>
                <w:sz w:val="16"/>
                <w:szCs w:val="16"/>
              </w:rPr>
              <w:t>)</w:t>
            </w:r>
          </w:p>
        </w:tc>
        <w:tc>
          <w:tcPr>
            <w:tcW w:w="90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Air Voids (%)</w:t>
            </w:r>
          </w:p>
        </w:tc>
        <w:tc>
          <w:tcPr>
            <w:tcW w:w="90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V.M.A. (%)</w:t>
            </w:r>
          </w:p>
        </w:tc>
        <w:tc>
          <w:tcPr>
            <w:tcW w:w="900" w:type="dxa"/>
            <w:shd w:val="clear" w:color="auto" w:fill="auto"/>
          </w:tcPr>
          <w:p w:rsidR="0026478B" w:rsidRPr="00AE2546" w:rsidRDefault="0026478B" w:rsidP="00736F9E">
            <w:pPr>
              <w:spacing w:before="240" w:after="0" w:line="240" w:lineRule="auto"/>
              <w:jc w:val="center"/>
              <w:rPr>
                <w:rFonts w:ascii="Times New Roman" w:hAnsi="Times New Roman" w:cs="Times New Roman"/>
                <w:b/>
                <w:bCs/>
                <w:sz w:val="16"/>
                <w:szCs w:val="16"/>
              </w:rPr>
            </w:pPr>
            <w:r w:rsidRPr="00AE2546">
              <w:rPr>
                <w:rFonts w:ascii="Times New Roman" w:hAnsi="Times New Roman" w:cs="Times New Roman"/>
                <w:b/>
                <w:bCs/>
                <w:sz w:val="16"/>
                <w:szCs w:val="16"/>
              </w:rPr>
              <w:t>V.F.A. (%)</w:t>
            </w:r>
          </w:p>
        </w:tc>
      </w:tr>
      <w:tr w:rsidR="0026478B" w:rsidRPr="00EA50C0" w:rsidTr="0019122F">
        <w:trPr>
          <w:trHeight w:val="20"/>
          <w:jc w:val="center"/>
        </w:trPr>
        <w:tc>
          <w:tcPr>
            <w:tcW w:w="900" w:type="dxa"/>
            <w:shd w:val="clear" w:color="auto" w:fill="auto"/>
          </w:tcPr>
          <w:p w:rsidR="0026478B" w:rsidRDefault="0026478B" w:rsidP="00163E56">
            <w:pPr>
              <w:spacing w:after="0" w:line="240" w:lineRule="auto"/>
              <w:jc w:val="center"/>
              <w:rPr>
                <w:rFonts w:ascii="Times New Roman" w:hAnsi="Times New Roman" w:cs="Times New Roman"/>
                <w:b/>
                <w:bCs/>
                <w:sz w:val="18"/>
                <w:szCs w:val="18"/>
              </w:rPr>
            </w:pPr>
            <w:r w:rsidRPr="00AE2546">
              <w:rPr>
                <w:rFonts w:ascii="Times New Roman" w:hAnsi="Times New Roman" w:cs="Times New Roman"/>
                <w:b/>
                <w:bCs/>
                <w:sz w:val="18"/>
                <w:szCs w:val="18"/>
              </w:rPr>
              <w:t>Control</w:t>
            </w:r>
          </w:p>
          <w:p w:rsidR="0026478B" w:rsidRPr="00AE2546" w:rsidRDefault="0026478B" w:rsidP="00163E56">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mix</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4.9</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10.2</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2.0</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2.340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3.70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14.40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7</w:t>
            </w:r>
            <w:r>
              <w:rPr>
                <w:rFonts w:ascii="Times New Roman" w:hAnsi="Times New Roman" w:cs="Times New Roman"/>
              </w:rPr>
              <w:t>4</w:t>
            </w:r>
            <w:r w:rsidRPr="00203659">
              <w:rPr>
                <w:rFonts w:ascii="Times New Roman" w:hAnsi="Times New Roman" w:cs="Times New Roman"/>
              </w:rPr>
              <w:t>.</w:t>
            </w:r>
            <w:r>
              <w:rPr>
                <w:rFonts w:ascii="Times New Roman" w:hAnsi="Times New Roman" w:cs="Times New Roman"/>
              </w:rPr>
              <w:t>30</w:t>
            </w:r>
          </w:p>
        </w:tc>
      </w:tr>
      <w:tr w:rsidR="0026478B" w:rsidRPr="00EA50C0" w:rsidTr="0019122F">
        <w:trPr>
          <w:trHeight w:val="20"/>
          <w:jc w:val="center"/>
        </w:trPr>
        <w:tc>
          <w:tcPr>
            <w:tcW w:w="900" w:type="dxa"/>
            <w:vMerge w:val="restart"/>
            <w:shd w:val="clear" w:color="auto" w:fill="auto"/>
            <w:vAlign w:val="center"/>
          </w:tcPr>
          <w:p w:rsidR="0026478B" w:rsidRPr="001F0D2F" w:rsidRDefault="0026478B" w:rsidP="00797166">
            <w:pPr>
              <w:spacing w:before="240" w:after="0" w:line="240" w:lineRule="auto"/>
              <w:jc w:val="center"/>
              <w:rPr>
                <w:rFonts w:ascii="Times New Roman" w:hAnsi="Times New Roman" w:cs="Times New Roman"/>
                <w:b/>
                <w:bCs/>
                <w:sz w:val="24"/>
                <w:szCs w:val="24"/>
              </w:rPr>
            </w:pPr>
            <w:r w:rsidRPr="001F0D2F">
              <w:rPr>
                <w:rFonts w:ascii="Times New Roman" w:hAnsi="Times New Roman" w:cs="Times New Roman"/>
                <w:b/>
                <w:bCs/>
                <w:sz w:val="24"/>
                <w:szCs w:val="24"/>
              </w:rPr>
              <w:t>6.35</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0.25</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9.9</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3.0</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2.334</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3.75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14.70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74.</w:t>
            </w:r>
            <w:r>
              <w:rPr>
                <w:rFonts w:ascii="Times New Roman" w:hAnsi="Times New Roman" w:cs="Times New Roman"/>
              </w:rPr>
              <w:t>48</w:t>
            </w:r>
          </w:p>
        </w:tc>
      </w:tr>
      <w:tr w:rsidR="0026478B" w:rsidRPr="00EA50C0" w:rsidTr="0019122F">
        <w:trPr>
          <w:trHeight w:val="20"/>
          <w:jc w:val="center"/>
        </w:trPr>
        <w:tc>
          <w:tcPr>
            <w:tcW w:w="900" w:type="dxa"/>
            <w:vMerge/>
            <w:shd w:val="clear" w:color="auto" w:fill="auto"/>
            <w:vAlign w:val="center"/>
          </w:tcPr>
          <w:p w:rsidR="0026478B" w:rsidRPr="001F0D2F" w:rsidRDefault="0026478B" w:rsidP="00797166">
            <w:pPr>
              <w:spacing w:before="240" w:after="0" w:line="240" w:lineRule="auto"/>
              <w:jc w:val="center"/>
              <w:rPr>
                <w:rFonts w:ascii="Times New Roman" w:hAnsi="Times New Roman" w:cs="Times New Roman"/>
                <w:b/>
                <w:bCs/>
                <w:sz w:val="24"/>
                <w:szCs w:val="24"/>
              </w:rPr>
            </w:pP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0.50</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5.15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9.7</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3.8</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2.315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4.05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15.5</w:t>
            </w:r>
            <w:r>
              <w:rPr>
                <w:rFonts w:ascii="Times New Roman" w:hAnsi="Times New Roman" w:cs="Times New Roman"/>
              </w:rPr>
              <w:t>4</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7</w:t>
            </w:r>
            <w:r>
              <w:rPr>
                <w:rFonts w:ascii="Times New Roman" w:hAnsi="Times New Roman" w:cs="Times New Roman"/>
              </w:rPr>
              <w:t>3</w:t>
            </w:r>
            <w:r w:rsidRPr="00203659">
              <w:rPr>
                <w:rFonts w:ascii="Times New Roman" w:hAnsi="Times New Roman" w:cs="Times New Roman"/>
              </w:rPr>
              <w:t>.</w:t>
            </w:r>
            <w:r>
              <w:rPr>
                <w:rFonts w:ascii="Times New Roman" w:hAnsi="Times New Roman" w:cs="Times New Roman"/>
              </w:rPr>
              <w:t>93</w:t>
            </w:r>
          </w:p>
        </w:tc>
      </w:tr>
      <w:tr w:rsidR="0026478B" w:rsidRPr="00EA50C0" w:rsidTr="0019122F">
        <w:trPr>
          <w:trHeight w:val="20"/>
          <w:jc w:val="center"/>
        </w:trPr>
        <w:tc>
          <w:tcPr>
            <w:tcW w:w="900" w:type="dxa"/>
            <w:vMerge/>
            <w:shd w:val="clear" w:color="auto" w:fill="auto"/>
            <w:vAlign w:val="center"/>
          </w:tcPr>
          <w:p w:rsidR="0026478B" w:rsidRPr="001F0D2F" w:rsidRDefault="0026478B" w:rsidP="00797166">
            <w:pPr>
              <w:spacing w:before="240" w:after="0" w:line="240" w:lineRule="auto"/>
              <w:jc w:val="center"/>
              <w:rPr>
                <w:rFonts w:ascii="Times New Roman" w:hAnsi="Times New Roman" w:cs="Times New Roman"/>
                <w:b/>
                <w:bCs/>
                <w:sz w:val="24"/>
                <w:szCs w:val="24"/>
              </w:rPr>
            </w:pP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0.75</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5.3</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9.2</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4.0</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2.285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4.20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16.75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Pr>
                <w:rFonts w:ascii="Times New Roman" w:hAnsi="Times New Roman" w:cs="Times New Roman"/>
              </w:rPr>
              <w:t>74.92</w:t>
            </w:r>
          </w:p>
        </w:tc>
      </w:tr>
      <w:tr w:rsidR="0026478B" w:rsidRPr="00EA50C0" w:rsidTr="0019122F">
        <w:trPr>
          <w:trHeight w:val="20"/>
          <w:jc w:val="center"/>
        </w:trPr>
        <w:tc>
          <w:tcPr>
            <w:tcW w:w="900" w:type="dxa"/>
            <w:vMerge w:val="restart"/>
            <w:shd w:val="clear" w:color="auto" w:fill="auto"/>
            <w:vAlign w:val="center"/>
          </w:tcPr>
          <w:p w:rsidR="0026478B" w:rsidRPr="001F0D2F" w:rsidRDefault="0026478B" w:rsidP="00797166">
            <w:pPr>
              <w:spacing w:before="240" w:after="0" w:line="240" w:lineRule="auto"/>
              <w:jc w:val="center"/>
              <w:rPr>
                <w:rFonts w:ascii="Times New Roman" w:hAnsi="Times New Roman" w:cs="Times New Roman"/>
                <w:b/>
                <w:bCs/>
                <w:sz w:val="24"/>
                <w:szCs w:val="24"/>
              </w:rPr>
            </w:pPr>
            <w:r w:rsidRPr="001F0D2F">
              <w:rPr>
                <w:rFonts w:ascii="Times New Roman" w:hAnsi="Times New Roman" w:cs="Times New Roman"/>
                <w:b/>
                <w:bCs/>
                <w:sz w:val="24"/>
                <w:szCs w:val="24"/>
              </w:rPr>
              <w:t>12.70</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0.25</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5.1</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9.8</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3.5</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2.322</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4.00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15.30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Pr>
                <w:rFonts w:ascii="Times New Roman" w:hAnsi="Times New Roman" w:cs="Times New Roman"/>
              </w:rPr>
              <w:t>73.85</w:t>
            </w:r>
          </w:p>
        </w:tc>
      </w:tr>
      <w:tr w:rsidR="0026478B" w:rsidRPr="00EA50C0" w:rsidTr="0019122F">
        <w:trPr>
          <w:trHeight w:val="20"/>
          <w:jc w:val="center"/>
        </w:trPr>
        <w:tc>
          <w:tcPr>
            <w:tcW w:w="900" w:type="dxa"/>
            <w:vMerge/>
            <w:shd w:val="clear" w:color="auto" w:fill="auto"/>
          </w:tcPr>
          <w:p w:rsidR="0026478B" w:rsidRPr="00AE2546" w:rsidRDefault="0026478B" w:rsidP="00163E56">
            <w:pPr>
              <w:spacing w:before="240" w:after="0" w:line="240" w:lineRule="auto"/>
              <w:jc w:val="center"/>
              <w:rPr>
                <w:rFonts w:ascii="Times New Roman" w:hAnsi="Times New Roman" w:cs="Times New Roman"/>
                <w:b/>
                <w:bCs/>
                <w:sz w:val="18"/>
                <w:szCs w:val="18"/>
              </w:rPr>
            </w:pP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0.50</w:t>
            </w:r>
          </w:p>
        </w:tc>
        <w:tc>
          <w:tcPr>
            <w:tcW w:w="81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5.25</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9.3</w:t>
            </w:r>
          </w:p>
        </w:tc>
        <w:tc>
          <w:tcPr>
            <w:tcW w:w="72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4.1</w:t>
            </w:r>
          </w:p>
        </w:tc>
        <w:tc>
          <w:tcPr>
            <w:tcW w:w="108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2.300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4.10</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16.17</w:t>
            </w:r>
          </w:p>
        </w:tc>
        <w:tc>
          <w:tcPr>
            <w:tcW w:w="900" w:type="dxa"/>
            <w:shd w:val="clear" w:color="auto" w:fill="auto"/>
            <w:vAlign w:val="center"/>
          </w:tcPr>
          <w:p w:rsidR="0026478B" w:rsidRPr="00203659" w:rsidRDefault="0026478B" w:rsidP="00163E56">
            <w:pPr>
              <w:spacing w:before="240" w:after="0" w:line="240" w:lineRule="auto"/>
              <w:jc w:val="center"/>
              <w:rPr>
                <w:rFonts w:ascii="Times New Roman" w:hAnsi="Times New Roman" w:cs="Times New Roman"/>
              </w:rPr>
            </w:pPr>
            <w:r>
              <w:rPr>
                <w:rFonts w:ascii="Times New Roman" w:hAnsi="Times New Roman" w:cs="Times New Roman"/>
              </w:rPr>
              <w:t>74.64</w:t>
            </w:r>
          </w:p>
        </w:tc>
      </w:tr>
      <w:tr w:rsidR="0026478B" w:rsidRPr="00EA50C0" w:rsidTr="00163E56">
        <w:trPr>
          <w:trHeight w:val="20"/>
          <w:jc w:val="center"/>
        </w:trPr>
        <w:tc>
          <w:tcPr>
            <w:tcW w:w="900" w:type="dxa"/>
            <w:vMerge/>
            <w:shd w:val="clear" w:color="auto" w:fill="D9D9D9"/>
          </w:tcPr>
          <w:p w:rsidR="0026478B" w:rsidRPr="00AE2546" w:rsidRDefault="0026478B" w:rsidP="00163E56">
            <w:pPr>
              <w:spacing w:before="240" w:after="0" w:line="240" w:lineRule="auto"/>
              <w:jc w:val="center"/>
              <w:rPr>
                <w:rFonts w:ascii="Times New Roman" w:hAnsi="Times New Roman" w:cs="Times New Roman"/>
                <w:b/>
                <w:bCs/>
                <w:sz w:val="18"/>
                <w:szCs w:val="18"/>
              </w:rPr>
            </w:pPr>
          </w:p>
        </w:tc>
        <w:tc>
          <w:tcPr>
            <w:tcW w:w="810" w:type="dxa"/>
            <w:vAlign w:val="center"/>
          </w:tcPr>
          <w:p w:rsidR="0026478B" w:rsidRPr="00203659" w:rsidRDefault="0026478B" w:rsidP="00163E56">
            <w:pPr>
              <w:spacing w:before="240" w:after="0" w:line="240" w:lineRule="auto"/>
              <w:jc w:val="center"/>
              <w:rPr>
                <w:rFonts w:ascii="Times New Roman" w:hAnsi="Times New Roman" w:cs="Times New Roman"/>
                <w:b/>
                <w:bCs/>
              </w:rPr>
            </w:pPr>
            <w:r w:rsidRPr="00203659">
              <w:rPr>
                <w:rFonts w:ascii="Times New Roman" w:hAnsi="Times New Roman" w:cs="Times New Roman"/>
                <w:b/>
                <w:bCs/>
              </w:rPr>
              <w:t>0.75</w:t>
            </w:r>
          </w:p>
        </w:tc>
        <w:tc>
          <w:tcPr>
            <w:tcW w:w="81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5.4</w:t>
            </w:r>
          </w:p>
        </w:tc>
        <w:tc>
          <w:tcPr>
            <w:tcW w:w="90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9.0</w:t>
            </w:r>
          </w:p>
        </w:tc>
        <w:tc>
          <w:tcPr>
            <w:tcW w:w="72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4.2</w:t>
            </w:r>
          </w:p>
        </w:tc>
        <w:tc>
          <w:tcPr>
            <w:tcW w:w="108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2.280</w:t>
            </w:r>
          </w:p>
        </w:tc>
        <w:tc>
          <w:tcPr>
            <w:tcW w:w="90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4.25</w:t>
            </w:r>
          </w:p>
        </w:tc>
        <w:tc>
          <w:tcPr>
            <w:tcW w:w="900" w:type="dxa"/>
            <w:vAlign w:val="center"/>
          </w:tcPr>
          <w:p w:rsidR="0026478B" w:rsidRPr="00203659" w:rsidRDefault="0026478B" w:rsidP="00163E56">
            <w:pPr>
              <w:spacing w:before="240" w:after="0" w:line="240" w:lineRule="auto"/>
              <w:jc w:val="center"/>
              <w:rPr>
                <w:rFonts w:ascii="Times New Roman" w:hAnsi="Times New Roman" w:cs="Times New Roman"/>
              </w:rPr>
            </w:pPr>
            <w:r w:rsidRPr="00203659">
              <w:rPr>
                <w:rFonts w:ascii="Times New Roman" w:hAnsi="Times New Roman" w:cs="Times New Roman"/>
              </w:rPr>
              <w:t>17.10</w:t>
            </w:r>
          </w:p>
        </w:tc>
        <w:tc>
          <w:tcPr>
            <w:tcW w:w="900" w:type="dxa"/>
            <w:vAlign w:val="center"/>
          </w:tcPr>
          <w:p w:rsidR="0026478B" w:rsidRPr="00203659" w:rsidRDefault="0026478B" w:rsidP="00163E56">
            <w:pPr>
              <w:spacing w:before="240" w:after="0" w:line="240" w:lineRule="auto"/>
              <w:jc w:val="center"/>
              <w:rPr>
                <w:rFonts w:ascii="Times New Roman" w:hAnsi="Times New Roman" w:cs="Times New Roman"/>
              </w:rPr>
            </w:pPr>
            <w:r>
              <w:rPr>
                <w:rFonts w:ascii="Times New Roman" w:hAnsi="Times New Roman" w:cs="Times New Roman"/>
              </w:rPr>
              <w:t>75.14</w:t>
            </w:r>
          </w:p>
        </w:tc>
      </w:tr>
    </w:tbl>
    <w:p w:rsidR="0026478B" w:rsidRDefault="0026478B" w:rsidP="0026478B">
      <w:pPr>
        <w:spacing w:after="0" w:line="240" w:lineRule="auto"/>
        <w:rPr>
          <w:rFonts w:ascii="Times New Roman" w:hAnsi="Times New Roman" w:cs="Times New Roman"/>
          <w:color w:val="FF0000"/>
          <w:sz w:val="24"/>
          <w:szCs w:val="24"/>
        </w:rPr>
      </w:pPr>
    </w:p>
    <w:p w:rsidR="0026478B" w:rsidRPr="00D262AE" w:rsidRDefault="0026478B" w:rsidP="0026478B">
      <w:pPr>
        <w:spacing w:after="0" w:line="240" w:lineRule="auto"/>
        <w:jc w:val="center"/>
        <w:rPr>
          <w:rFonts w:ascii="Times New Roman" w:hAnsi="Times New Roman" w:cs="Times New Roman"/>
          <w:b/>
          <w:bCs/>
          <w:i/>
          <w:iCs/>
          <w:sz w:val="24"/>
          <w:szCs w:val="24"/>
        </w:rPr>
      </w:pPr>
      <w:r w:rsidRPr="008F6FD4">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7. </w:t>
      </w:r>
      <w:r w:rsidRPr="00552C70">
        <w:rPr>
          <w:rFonts w:ascii="Times New Roman" w:hAnsi="Times New Roman" w:cs="Times New Roman"/>
          <w:sz w:val="24"/>
          <w:szCs w:val="24"/>
        </w:rPr>
        <w:t>Flexural</w:t>
      </w:r>
      <w:r w:rsidRPr="00992C41">
        <w:rPr>
          <w:rFonts w:ascii="Times New Roman" w:hAnsi="Times New Roman" w:cs="Times New Roman"/>
          <w:b/>
          <w:bCs/>
          <w:i/>
          <w:iCs/>
          <w:sz w:val="24"/>
          <w:szCs w:val="24"/>
        </w:rPr>
        <w:t xml:space="preserve"> </w:t>
      </w:r>
      <w:r>
        <w:rPr>
          <w:rFonts w:ascii="Times New Roman" w:hAnsi="Times New Roman" w:cs="Times New Roman"/>
          <w:sz w:val="24"/>
          <w:szCs w:val="24"/>
        </w:rPr>
        <w:t>bending fatigue test results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94"/>
        <w:gridCol w:w="1053"/>
        <w:gridCol w:w="977"/>
        <w:gridCol w:w="977"/>
        <w:gridCol w:w="1028"/>
        <w:gridCol w:w="876"/>
        <w:gridCol w:w="977"/>
        <w:gridCol w:w="987"/>
      </w:tblGrid>
      <w:tr w:rsidR="0026478B" w:rsidRPr="00EA50C0" w:rsidTr="0019122F">
        <w:trPr>
          <w:trHeight w:val="406"/>
          <w:jc w:val="center"/>
        </w:trPr>
        <w:tc>
          <w:tcPr>
            <w:tcW w:w="1794" w:type="dxa"/>
            <w:tcBorders>
              <w:top w:val="single" w:sz="12" w:space="0" w:color="auto"/>
            </w:tcBorders>
            <w:shd w:val="clear" w:color="auto" w:fill="auto"/>
            <w:vAlign w:val="center"/>
          </w:tcPr>
          <w:p w:rsidR="0026478B" w:rsidRPr="006E4765" w:rsidRDefault="0026478B" w:rsidP="00163E56">
            <w:pPr>
              <w:spacing w:after="0" w:line="240" w:lineRule="auto"/>
              <w:jc w:val="center"/>
              <w:rPr>
                <w:rFonts w:ascii="Times New Roman" w:hAnsi="Times New Roman" w:cs="Times New Roman"/>
                <w:b/>
                <w:bCs/>
                <w:sz w:val="20"/>
                <w:szCs w:val="20"/>
              </w:rPr>
            </w:pPr>
            <w:r w:rsidRPr="006E4765">
              <w:rPr>
                <w:rFonts w:ascii="Times New Roman" w:hAnsi="Times New Roman" w:cs="Times New Roman"/>
                <w:b/>
                <w:bCs/>
                <w:sz w:val="20"/>
                <w:szCs w:val="20"/>
              </w:rPr>
              <w:t>Fibers length(mm)</w:t>
            </w:r>
          </w:p>
        </w:tc>
        <w:tc>
          <w:tcPr>
            <w:tcW w:w="1053" w:type="dxa"/>
            <w:tcBorders>
              <w:top w:val="single" w:sz="12" w:space="0" w:color="auto"/>
            </w:tcBorders>
            <w:shd w:val="clear" w:color="auto" w:fill="auto"/>
            <w:vAlign w:val="center"/>
          </w:tcPr>
          <w:p w:rsidR="0026478B" w:rsidRPr="006E4765" w:rsidRDefault="0026478B" w:rsidP="00163E56">
            <w:pPr>
              <w:spacing w:after="0" w:line="240" w:lineRule="auto"/>
              <w:jc w:val="center"/>
              <w:rPr>
                <w:rFonts w:ascii="Times New Roman" w:hAnsi="Times New Roman" w:cs="Times New Roman"/>
                <w:b/>
                <w:bCs/>
                <w:sz w:val="20"/>
                <w:szCs w:val="20"/>
              </w:rPr>
            </w:pPr>
            <w:r w:rsidRPr="006E4765">
              <w:rPr>
                <w:rFonts w:ascii="Times New Roman" w:hAnsi="Times New Roman" w:cs="Times New Roman"/>
                <w:b/>
                <w:bCs/>
                <w:sz w:val="20"/>
                <w:szCs w:val="20"/>
              </w:rPr>
              <w:t>Control</w:t>
            </w:r>
          </w:p>
        </w:tc>
        <w:tc>
          <w:tcPr>
            <w:tcW w:w="2982" w:type="dxa"/>
            <w:gridSpan w:val="3"/>
            <w:tcBorders>
              <w:top w:val="single" w:sz="12" w:space="0" w:color="auto"/>
            </w:tcBorders>
            <w:shd w:val="clear" w:color="auto" w:fill="auto"/>
            <w:vAlign w:val="center"/>
          </w:tcPr>
          <w:p w:rsidR="0026478B" w:rsidRPr="00C95E03" w:rsidRDefault="0026478B" w:rsidP="00163E56">
            <w:pPr>
              <w:spacing w:after="0" w:line="240" w:lineRule="auto"/>
              <w:jc w:val="center"/>
              <w:rPr>
                <w:rFonts w:ascii="Times New Roman" w:hAnsi="Times New Roman" w:cs="Times New Roman"/>
                <w:b/>
                <w:bCs/>
                <w:sz w:val="24"/>
                <w:szCs w:val="24"/>
              </w:rPr>
            </w:pPr>
            <w:r w:rsidRPr="00C95E03">
              <w:rPr>
                <w:rFonts w:ascii="Times New Roman" w:hAnsi="Times New Roman" w:cs="Times New Roman"/>
                <w:b/>
                <w:bCs/>
                <w:sz w:val="24"/>
                <w:szCs w:val="24"/>
              </w:rPr>
              <w:t>6.35</w:t>
            </w:r>
          </w:p>
        </w:tc>
        <w:tc>
          <w:tcPr>
            <w:tcW w:w="2840" w:type="dxa"/>
            <w:gridSpan w:val="3"/>
            <w:tcBorders>
              <w:top w:val="single" w:sz="12" w:space="0" w:color="auto"/>
            </w:tcBorders>
            <w:shd w:val="clear" w:color="auto" w:fill="auto"/>
            <w:vAlign w:val="center"/>
          </w:tcPr>
          <w:p w:rsidR="0026478B" w:rsidRPr="00C95E03" w:rsidRDefault="0026478B" w:rsidP="00163E56">
            <w:pPr>
              <w:spacing w:after="0" w:line="240" w:lineRule="auto"/>
              <w:jc w:val="center"/>
              <w:rPr>
                <w:rFonts w:ascii="Times New Roman" w:hAnsi="Times New Roman" w:cs="Times New Roman"/>
                <w:b/>
                <w:bCs/>
                <w:sz w:val="24"/>
                <w:szCs w:val="24"/>
              </w:rPr>
            </w:pPr>
            <w:r w:rsidRPr="00C95E03">
              <w:rPr>
                <w:rFonts w:ascii="Times New Roman" w:hAnsi="Times New Roman" w:cs="Times New Roman"/>
                <w:b/>
                <w:bCs/>
                <w:sz w:val="24"/>
                <w:szCs w:val="24"/>
              </w:rPr>
              <w:t>12.7</w:t>
            </w:r>
            <w:r>
              <w:rPr>
                <w:rFonts w:ascii="Times New Roman" w:hAnsi="Times New Roman" w:cs="Times New Roman"/>
                <w:b/>
                <w:bCs/>
                <w:sz w:val="24"/>
                <w:szCs w:val="24"/>
              </w:rPr>
              <w:t>0</w:t>
            </w:r>
          </w:p>
        </w:tc>
      </w:tr>
      <w:tr w:rsidR="0026478B" w:rsidRPr="00EA50C0" w:rsidTr="0019122F">
        <w:trPr>
          <w:jc w:val="center"/>
        </w:trPr>
        <w:tc>
          <w:tcPr>
            <w:tcW w:w="1794" w:type="dxa"/>
            <w:shd w:val="clear" w:color="auto" w:fill="auto"/>
          </w:tcPr>
          <w:p w:rsidR="0026478B" w:rsidRPr="00C95E03" w:rsidRDefault="0026478B" w:rsidP="00163E5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Fibers</w:t>
            </w:r>
            <w:r w:rsidRPr="00C95E03">
              <w:rPr>
                <w:rFonts w:ascii="Times New Roman" w:hAnsi="Times New Roman" w:cs="Times New Roman"/>
                <w:b/>
                <w:bCs/>
                <w:sz w:val="24"/>
                <w:szCs w:val="24"/>
              </w:rPr>
              <w:t>, (%)</w:t>
            </w:r>
          </w:p>
        </w:tc>
        <w:tc>
          <w:tcPr>
            <w:tcW w:w="1053"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w:t>
            </w:r>
          </w:p>
        </w:tc>
        <w:tc>
          <w:tcPr>
            <w:tcW w:w="977"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0.25</w:t>
            </w:r>
          </w:p>
        </w:tc>
        <w:tc>
          <w:tcPr>
            <w:tcW w:w="977"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0.50</w:t>
            </w:r>
          </w:p>
        </w:tc>
        <w:tc>
          <w:tcPr>
            <w:tcW w:w="1028"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0.75</w:t>
            </w:r>
          </w:p>
        </w:tc>
        <w:tc>
          <w:tcPr>
            <w:tcW w:w="876"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0.25</w:t>
            </w:r>
          </w:p>
        </w:tc>
        <w:tc>
          <w:tcPr>
            <w:tcW w:w="977"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0.50</w:t>
            </w:r>
          </w:p>
        </w:tc>
        <w:tc>
          <w:tcPr>
            <w:tcW w:w="987" w:type="dxa"/>
            <w:shd w:val="clear" w:color="auto" w:fill="auto"/>
          </w:tcPr>
          <w:p w:rsidR="0026478B" w:rsidRPr="00C95E03" w:rsidRDefault="0026478B" w:rsidP="00163E56">
            <w:pPr>
              <w:spacing w:after="0" w:line="240" w:lineRule="auto"/>
              <w:jc w:val="center"/>
              <w:rPr>
                <w:rFonts w:ascii="Times New Roman" w:hAnsi="Times New Roman" w:cs="Times New Roman"/>
                <w:sz w:val="24"/>
                <w:szCs w:val="24"/>
              </w:rPr>
            </w:pPr>
            <w:r w:rsidRPr="00C95E03">
              <w:rPr>
                <w:rFonts w:ascii="Times New Roman" w:hAnsi="Times New Roman" w:cs="Times New Roman"/>
                <w:sz w:val="24"/>
                <w:szCs w:val="24"/>
              </w:rPr>
              <w:t>0.75</w:t>
            </w:r>
          </w:p>
        </w:tc>
      </w:tr>
      <w:tr w:rsidR="0026478B" w:rsidRPr="00EA50C0" w:rsidTr="0019122F">
        <w:trPr>
          <w:trHeight w:val="294"/>
          <w:jc w:val="center"/>
        </w:trPr>
        <w:tc>
          <w:tcPr>
            <w:tcW w:w="1794" w:type="dxa"/>
            <w:shd w:val="clear" w:color="auto" w:fill="auto"/>
          </w:tcPr>
          <w:p w:rsidR="0026478B" w:rsidRPr="00C95E03" w:rsidRDefault="0026478B" w:rsidP="00163E56">
            <w:pPr>
              <w:spacing w:after="0" w:line="240" w:lineRule="auto"/>
              <w:jc w:val="center"/>
              <w:rPr>
                <w:rFonts w:ascii="Times New Roman" w:hAnsi="Times New Roman" w:cs="Times New Roman"/>
                <w:b/>
                <w:bCs/>
                <w:sz w:val="24"/>
                <w:szCs w:val="24"/>
              </w:rPr>
            </w:pPr>
            <w:proofErr w:type="spellStart"/>
            <w:r w:rsidRPr="00C95E03">
              <w:rPr>
                <w:rFonts w:ascii="Times New Roman" w:hAnsi="Times New Roman" w:cs="Times New Roman"/>
                <w:b/>
                <w:bCs/>
                <w:sz w:val="24"/>
                <w:szCs w:val="24"/>
              </w:rPr>
              <w:t>N</w:t>
            </w:r>
            <w:r w:rsidRPr="00C95E03">
              <w:rPr>
                <w:rFonts w:ascii="Times New Roman" w:hAnsi="Times New Roman" w:cs="Times New Roman"/>
                <w:b/>
                <w:bCs/>
                <w:sz w:val="24"/>
                <w:szCs w:val="24"/>
                <w:vertAlign w:val="subscript"/>
              </w:rPr>
              <w:t>f</w:t>
            </w:r>
            <w:proofErr w:type="spellEnd"/>
            <w:r w:rsidRPr="00C95E03">
              <w:rPr>
                <w:rFonts w:ascii="Times New Roman" w:hAnsi="Times New Roman" w:cs="Times New Roman"/>
                <w:b/>
                <w:bCs/>
                <w:sz w:val="24"/>
                <w:szCs w:val="24"/>
              </w:rPr>
              <w:t xml:space="preserve"> </w:t>
            </w:r>
          </w:p>
        </w:tc>
        <w:tc>
          <w:tcPr>
            <w:tcW w:w="1053"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lang w:bidi="ar-IQ"/>
              </w:rPr>
            </w:pPr>
            <w:r w:rsidRPr="00C95E03">
              <w:rPr>
                <w:rFonts w:ascii="Times New Roman" w:hAnsi="Times New Roman" w:cs="Times New Roman"/>
                <w:color w:val="000000"/>
                <w:sz w:val="24"/>
                <w:szCs w:val="24"/>
              </w:rPr>
              <w:t>148</w:t>
            </w:r>
          </w:p>
        </w:tc>
        <w:tc>
          <w:tcPr>
            <w:tcW w:w="977"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155</w:t>
            </w:r>
          </w:p>
        </w:tc>
        <w:tc>
          <w:tcPr>
            <w:tcW w:w="977"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160</w:t>
            </w:r>
          </w:p>
        </w:tc>
        <w:tc>
          <w:tcPr>
            <w:tcW w:w="1028"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159</w:t>
            </w:r>
          </w:p>
        </w:tc>
        <w:tc>
          <w:tcPr>
            <w:tcW w:w="876"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156</w:t>
            </w:r>
          </w:p>
        </w:tc>
        <w:tc>
          <w:tcPr>
            <w:tcW w:w="977"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162</w:t>
            </w:r>
          </w:p>
        </w:tc>
        <w:tc>
          <w:tcPr>
            <w:tcW w:w="987" w:type="dxa"/>
            <w:shd w:val="clear" w:color="auto" w:fill="auto"/>
            <w:vAlign w:val="center"/>
          </w:tcPr>
          <w:p w:rsidR="0026478B" w:rsidRPr="00C95E03" w:rsidRDefault="0026478B" w:rsidP="00163E56">
            <w:pPr>
              <w:spacing w:after="0" w:line="240" w:lineRule="auto"/>
              <w:jc w:val="center"/>
              <w:rPr>
                <w:rFonts w:ascii="Times New Roman" w:hAnsi="Times New Roman" w:cs="Times New Roman"/>
                <w:color w:val="000000"/>
                <w:sz w:val="24"/>
                <w:szCs w:val="24"/>
              </w:rPr>
            </w:pPr>
            <w:r w:rsidRPr="00C95E03">
              <w:rPr>
                <w:rFonts w:ascii="Times New Roman" w:hAnsi="Times New Roman" w:cs="Times New Roman"/>
                <w:color w:val="000000"/>
                <w:sz w:val="24"/>
                <w:szCs w:val="24"/>
              </w:rPr>
              <w:t>161</w:t>
            </w:r>
          </w:p>
        </w:tc>
      </w:tr>
    </w:tbl>
    <w:p w:rsidR="008066BE" w:rsidRDefault="008066BE" w:rsidP="00ED381B">
      <w:pPr>
        <w:autoSpaceDE w:val="0"/>
        <w:autoSpaceDN w:val="0"/>
        <w:adjustRightInd w:val="0"/>
        <w:spacing w:line="240" w:lineRule="auto"/>
        <w:jc w:val="both"/>
        <w:rPr>
          <w:rFonts w:ascii="Times New Roman" w:eastAsia="Palatino-Roman" w:hAnsi="Times New Roman" w:cs="Times New Roman"/>
          <w:sz w:val="24"/>
          <w:szCs w:val="24"/>
        </w:rPr>
      </w:pPr>
    </w:p>
    <w:p w:rsidR="002A3690" w:rsidRDefault="002A3690" w:rsidP="008B4AAF">
      <w:pPr>
        <w:autoSpaceDE w:val="0"/>
        <w:autoSpaceDN w:val="0"/>
        <w:adjustRightInd w:val="0"/>
        <w:spacing w:after="0" w:line="240" w:lineRule="auto"/>
        <w:jc w:val="both"/>
        <w:rPr>
          <w:rFonts w:ascii="Times New Roman" w:hAnsi="Times New Roman" w:cs="Times New Roman"/>
          <w:sz w:val="24"/>
          <w:szCs w:val="24"/>
        </w:rPr>
      </w:pPr>
    </w:p>
    <w:p w:rsidR="002A3690" w:rsidRPr="008B4AAF" w:rsidRDefault="002A3690" w:rsidP="008B4AAF">
      <w:pPr>
        <w:autoSpaceDE w:val="0"/>
        <w:autoSpaceDN w:val="0"/>
        <w:adjustRightInd w:val="0"/>
        <w:spacing w:after="0" w:line="240" w:lineRule="auto"/>
        <w:jc w:val="both"/>
        <w:rPr>
          <w:rFonts w:ascii="Times New Roman" w:eastAsia="AdvGulliv-R" w:hAnsi="Times New Roman" w:cs="Times New Roman"/>
          <w:sz w:val="24"/>
          <w:szCs w:val="24"/>
        </w:rPr>
      </w:pPr>
    </w:p>
    <w:p w:rsidR="009A3965" w:rsidRPr="0013196A" w:rsidRDefault="009A3965" w:rsidP="009A3965">
      <w:pPr>
        <w:spacing w:after="0" w:line="240" w:lineRule="auto"/>
        <w:jc w:val="center"/>
        <w:rPr>
          <w:rFonts w:ascii="Times New Roman" w:hAnsi="Times New Roman" w:cs="Times New Roman"/>
          <w:noProof/>
          <w:sz w:val="28"/>
          <w:szCs w:val="28"/>
        </w:rPr>
      </w:pPr>
      <w:r w:rsidRPr="009458AD">
        <w:rPr>
          <w:rFonts w:ascii="Times New Roman" w:hAnsi="Times New Roman" w:cs="Times New Roman"/>
          <w:noProof/>
          <w:sz w:val="28"/>
          <w:szCs w:val="28"/>
        </w:rPr>
        <w:lastRenderedPageBreak/>
        <w:drawing>
          <wp:inline distT="0" distB="0" distL="0" distR="0" wp14:anchorId="086A55C0" wp14:editId="72685AAC">
            <wp:extent cx="1800000" cy="1080000"/>
            <wp:effectExtent l="57150" t="57150" r="105410" b="120650"/>
            <wp:docPr id="3" name="Picture 3" descr="F:\thesis photos\CIMG0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thesis photos\CIMG0058.JPG"/>
                    <pic:cNvPicPr>
                      <a:picLocks noChangeAspect="1" noChangeArrowheads="1"/>
                    </pic:cNvPicPr>
                  </pic:nvPicPr>
                  <pic:blipFill>
                    <a:blip r:embed="rId15"/>
                    <a:srcRect/>
                    <a:stretch>
                      <a:fillRect/>
                    </a:stretch>
                  </pic:blipFill>
                  <pic:spPr bwMode="auto">
                    <a:xfrm>
                      <a:off x="0" y="0"/>
                      <a:ext cx="1800000" cy="1080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458AD">
        <w:rPr>
          <w:rFonts w:ascii="Times New Roman" w:hAnsi="Times New Roman" w:cs="Times New Roman"/>
          <w:noProof/>
          <w:sz w:val="28"/>
          <w:szCs w:val="28"/>
        </w:rPr>
        <w:drawing>
          <wp:inline distT="0" distB="0" distL="0" distR="0" wp14:anchorId="286B73F8" wp14:editId="3D4CB1C2">
            <wp:extent cx="1800000" cy="1080000"/>
            <wp:effectExtent l="57150" t="57150" r="105410" b="120650"/>
            <wp:docPr id="2" name="Picture 2" descr="F:\thesis photos\CIMG006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thesis photos\CIMG0062.JPG"/>
                    <pic:cNvPicPr>
                      <a:picLocks noChangeAspect="1" noChangeArrowheads="1"/>
                    </pic:cNvPicPr>
                  </pic:nvPicPr>
                  <pic:blipFill>
                    <a:blip r:embed="rId16"/>
                    <a:srcRect/>
                    <a:stretch>
                      <a:fillRect/>
                    </a:stretch>
                  </pic:blipFill>
                  <pic:spPr bwMode="auto">
                    <a:xfrm>
                      <a:off x="0" y="0"/>
                      <a:ext cx="1800000" cy="1080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A3965" w:rsidRPr="009A3965" w:rsidRDefault="009A3965" w:rsidP="009A3965">
      <w:pPr>
        <w:pStyle w:val="ListParagraph"/>
        <w:spacing w:after="0" w:line="240" w:lineRule="auto"/>
        <w:ind w:left="1545"/>
        <w:rPr>
          <w:rFonts w:ascii="Times New Roman" w:hAnsi="Times New Roman" w:cs="Times New Roman"/>
          <w:b/>
          <w:bCs/>
          <w:sz w:val="24"/>
          <w:szCs w:val="24"/>
        </w:rPr>
      </w:pPr>
      <w:r>
        <w:rPr>
          <w:rFonts w:ascii="Times New Roman" w:hAnsi="Times New Roman" w:cs="Times New Roman"/>
          <w:sz w:val="24"/>
          <w:szCs w:val="24"/>
        </w:rPr>
        <w:t xml:space="preserve">                       </w:t>
      </w:r>
      <w:r w:rsidRPr="00D34B57">
        <w:rPr>
          <w:rFonts w:ascii="Times New Roman" w:hAnsi="Times New Roman" w:cs="Times New Roman"/>
          <w:sz w:val="24"/>
          <w:szCs w:val="24"/>
        </w:rPr>
        <w:t>6.35 mm</w:t>
      </w:r>
      <w:r>
        <w:rPr>
          <w:rFonts w:ascii="Times New Roman" w:hAnsi="Times New Roman" w:cs="Times New Roman"/>
          <w:sz w:val="24"/>
          <w:szCs w:val="24"/>
        </w:rPr>
        <w:t xml:space="preserve">     </w:t>
      </w:r>
      <w:r w:rsidRPr="00D34B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4B57">
        <w:rPr>
          <w:rFonts w:ascii="Times New Roman" w:hAnsi="Times New Roman" w:cs="Times New Roman"/>
          <w:sz w:val="24"/>
          <w:szCs w:val="24"/>
        </w:rPr>
        <w:t xml:space="preserve">    12.7</w:t>
      </w:r>
      <w:r>
        <w:rPr>
          <w:rFonts w:ascii="Times New Roman" w:hAnsi="Times New Roman" w:cs="Times New Roman"/>
          <w:sz w:val="24"/>
          <w:szCs w:val="24"/>
        </w:rPr>
        <w:t>0 mm</w:t>
      </w:r>
    </w:p>
    <w:p w:rsidR="009A3965" w:rsidRDefault="009A3965" w:rsidP="009A3965">
      <w:pPr>
        <w:pStyle w:val="ListParagraph"/>
        <w:autoSpaceDE w:val="0"/>
        <w:autoSpaceDN w:val="0"/>
        <w:adjustRightInd w:val="0"/>
        <w:spacing w:after="0" w:line="240" w:lineRule="auto"/>
        <w:ind w:left="1545"/>
        <w:rPr>
          <w:rFonts w:ascii="Times New Roman" w:eastAsia="AdvGulliv-R" w:hAnsi="Times New Roman" w:cs="Times New Roman"/>
          <w:sz w:val="24"/>
          <w:szCs w:val="24"/>
        </w:rPr>
      </w:pPr>
      <w:r>
        <w:rPr>
          <w:rFonts w:ascii="Times New Roman" w:hAnsi="Times New Roman" w:cs="Times New Roman"/>
          <w:b/>
          <w:bCs/>
          <w:sz w:val="24"/>
          <w:szCs w:val="24"/>
        </w:rPr>
        <w:t xml:space="preserve">                        </w:t>
      </w:r>
      <w:r w:rsidRPr="00177943">
        <w:rPr>
          <w:rFonts w:ascii="Times New Roman" w:hAnsi="Times New Roman" w:cs="Times New Roman"/>
          <w:b/>
          <w:bCs/>
          <w:sz w:val="24"/>
          <w:szCs w:val="24"/>
        </w:rPr>
        <w:t xml:space="preserve">Figure </w:t>
      </w:r>
      <w:r>
        <w:rPr>
          <w:rFonts w:ascii="Times New Roman" w:hAnsi="Times New Roman" w:cs="Times New Roman"/>
          <w:b/>
          <w:bCs/>
          <w:sz w:val="24"/>
          <w:szCs w:val="24"/>
        </w:rPr>
        <w:t>1</w:t>
      </w:r>
      <w:r w:rsidRPr="00177943">
        <w:rPr>
          <w:rFonts w:ascii="Times New Roman" w:hAnsi="Times New Roman" w:cs="Times New Roman"/>
          <w:b/>
          <w:bCs/>
          <w:sz w:val="24"/>
          <w:szCs w:val="24"/>
        </w:rPr>
        <w:t xml:space="preserve">. </w:t>
      </w:r>
      <w:r>
        <w:rPr>
          <w:rFonts w:ascii="Times New Roman" w:eastAsia="AdvGulliv-R" w:hAnsi="Times New Roman" w:cs="Times New Roman"/>
          <w:sz w:val="24"/>
          <w:szCs w:val="24"/>
        </w:rPr>
        <w:t xml:space="preserve">Samples of polyester </w:t>
      </w:r>
      <w:r w:rsidR="00292E36">
        <w:rPr>
          <w:rFonts w:ascii="Times New Roman" w:eastAsia="AdvGulliv-R" w:hAnsi="Times New Roman" w:cs="Times New Roman"/>
          <w:sz w:val="24"/>
          <w:szCs w:val="24"/>
        </w:rPr>
        <w:t>fibers</w:t>
      </w:r>
    </w:p>
    <w:p w:rsidR="004C45FA" w:rsidRPr="00633DA3" w:rsidRDefault="004C45FA" w:rsidP="00633DA3">
      <w:pPr>
        <w:autoSpaceDE w:val="0"/>
        <w:autoSpaceDN w:val="0"/>
        <w:adjustRightInd w:val="0"/>
        <w:spacing w:after="0" w:line="240" w:lineRule="auto"/>
        <w:rPr>
          <w:rFonts w:ascii="Times New Roman" w:hAnsi="Times New Roman" w:cs="Times New Roman"/>
          <w:b/>
          <w:bCs/>
          <w:sz w:val="24"/>
          <w:szCs w:val="24"/>
        </w:rPr>
      </w:pPr>
    </w:p>
    <w:p w:rsidR="001F471C" w:rsidRPr="00816B43" w:rsidRDefault="0056463E" w:rsidP="0056463E">
      <w:pPr>
        <w:spacing w:after="0" w:line="240" w:lineRule="auto"/>
        <w:jc w:val="center"/>
        <w:rPr>
          <w:rFonts w:ascii="Times New Roman" w:hAnsi="Times New Roman" w:cs="Times New Roman"/>
          <w:b/>
          <w:bCs/>
          <w:sz w:val="24"/>
          <w:szCs w:val="24"/>
        </w:rPr>
      </w:pPr>
      <w:r w:rsidRPr="00024A55">
        <w:rPr>
          <w:rFonts w:ascii="Times New Roman" w:hAnsi="Times New Roman" w:cs="Times New Roman"/>
          <w:noProof/>
          <w:sz w:val="24"/>
          <w:szCs w:val="24"/>
        </w:rPr>
        <w:drawing>
          <wp:inline distT="0" distB="0" distL="0" distR="0" wp14:anchorId="5B49DD96" wp14:editId="3BC6A127">
            <wp:extent cx="3960000" cy="2520000"/>
            <wp:effectExtent l="57150" t="57150" r="116840" b="10922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
                      <a:lum bright="-20000" contrast="40000"/>
                      <a:extLst>
                        <a:ext uri="{28A0092B-C50C-407E-A947-70E740481C1C}">
                          <a14:useLocalDpi xmlns:a14="http://schemas.microsoft.com/office/drawing/2010/main" val="0"/>
                        </a:ext>
                      </a:extLst>
                    </a:blip>
                    <a:srcRect/>
                    <a:stretch>
                      <a:fillRect/>
                    </a:stretch>
                  </pic:blipFill>
                  <pic:spPr bwMode="auto">
                    <a:xfrm>
                      <a:off x="0" y="0"/>
                      <a:ext cx="3960000" cy="25200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F471C" w:rsidRPr="002C59B0" w:rsidRDefault="001F471C" w:rsidP="00D561BB">
      <w:pPr>
        <w:spacing w:after="0" w:line="240" w:lineRule="auto"/>
        <w:jc w:val="center"/>
        <w:rPr>
          <w:rFonts w:ascii="Times New Roman" w:hAnsi="Times New Roman" w:cs="Times New Roman"/>
          <w:sz w:val="24"/>
          <w:szCs w:val="24"/>
        </w:rPr>
      </w:pPr>
      <w:r w:rsidRPr="002C59B0">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992C41">
        <w:rPr>
          <w:rFonts w:ascii="Times New Roman" w:hAnsi="Times New Roman" w:cs="Times New Roman"/>
          <w:b/>
          <w:bCs/>
          <w:i/>
          <w:iCs/>
          <w:sz w:val="24"/>
          <w:szCs w:val="24"/>
        </w:rPr>
        <w:t xml:space="preserve">  </w:t>
      </w:r>
      <w:r>
        <w:rPr>
          <w:rFonts w:ascii="Times New Roman" w:hAnsi="Times New Roman" w:cs="Times New Roman"/>
          <w:sz w:val="24"/>
          <w:szCs w:val="24"/>
        </w:rPr>
        <w:t xml:space="preserve"> </w:t>
      </w:r>
      <w:r w:rsidR="00D561BB">
        <w:rPr>
          <w:rFonts w:ascii="Times New Roman" w:hAnsi="Times New Roman" w:cs="Times New Roman"/>
          <w:sz w:val="24"/>
          <w:szCs w:val="24"/>
        </w:rPr>
        <w:t>S</w:t>
      </w:r>
      <w:r w:rsidRPr="002C59B0">
        <w:rPr>
          <w:rFonts w:ascii="Times New Roman" w:hAnsi="Times New Roman" w:cs="Times New Roman"/>
          <w:sz w:val="24"/>
          <w:szCs w:val="24"/>
        </w:rPr>
        <w:t xml:space="preserve">pecification limits and selected gradation for wearing course </w:t>
      </w:r>
    </w:p>
    <w:p w:rsidR="004C45FA" w:rsidRPr="00515E8F" w:rsidRDefault="001F471C" w:rsidP="0056463E">
      <w:pPr>
        <w:spacing w:after="0" w:line="240" w:lineRule="auto"/>
        <w:jc w:val="center"/>
        <w:rPr>
          <w:rFonts w:ascii="Times New Roman" w:hAnsi="Times New Roman" w:cs="Times New Roman"/>
          <w:sz w:val="24"/>
          <w:szCs w:val="24"/>
        </w:rPr>
      </w:pPr>
      <w:r w:rsidRPr="002C59B0">
        <w:rPr>
          <w:rFonts w:ascii="Times New Roman" w:hAnsi="Times New Roman" w:cs="Times New Roman"/>
          <w:sz w:val="24"/>
          <w:szCs w:val="24"/>
        </w:rPr>
        <w:t xml:space="preserve">                  </w:t>
      </w:r>
      <w:proofErr w:type="gramStart"/>
      <w:r w:rsidRPr="002C59B0">
        <w:rPr>
          <w:rFonts w:ascii="Times New Roman" w:hAnsi="Times New Roman" w:cs="Times New Roman"/>
          <w:sz w:val="24"/>
          <w:szCs w:val="24"/>
        </w:rPr>
        <w:t>(12.5 mm nominal maximum</w:t>
      </w:r>
      <w:r w:rsidR="00633DA3">
        <w:rPr>
          <w:rFonts w:ascii="Times New Roman" w:hAnsi="Times New Roman" w:cs="Times New Roman"/>
          <w:sz w:val="24"/>
          <w:szCs w:val="24"/>
        </w:rPr>
        <w:t xml:space="preserve"> aggregate</w:t>
      </w:r>
      <w:r w:rsidRPr="002C59B0">
        <w:rPr>
          <w:rFonts w:ascii="Times New Roman" w:hAnsi="Times New Roman" w:cs="Times New Roman"/>
          <w:sz w:val="24"/>
          <w:szCs w:val="24"/>
        </w:rPr>
        <w:t xml:space="preserve"> size)</w:t>
      </w:r>
      <w:r w:rsidR="0019122F">
        <w:rPr>
          <w:rFonts w:ascii="Times New Roman" w:hAnsi="Times New Roman" w:cs="Times New Roman"/>
          <w:sz w:val="24"/>
          <w:szCs w:val="24"/>
        </w:rPr>
        <w:t>.</w:t>
      </w:r>
      <w:proofErr w:type="gramEnd"/>
    </w:p>
    <w:p w:rsidR="00211035" w:rsidRPr="00D070EA" w:rsidRDefault="00211035" w:rsidP="00D070EA">
      <w:pPr>
        <w:spacing w:after="0" w:line="240" w:lineRule="auto"/>
        <w:jc w:val="both"/>
        <w:rPr>
          <w:rFonts w:ascii="Times New Roman" w:hAnsi="Times New Roman" w:cs="Times New Roman"/>
          <w:sz w:val="24"/>
          <w:szCs w:val="24"/>
        </w:rPr>
      </w:pPr>
    </w:p>
    <w:p w:rsidR="007E7B9C" w:rsidRPr="007E7B9C" w:rsidRDefault="00A325AB" w:rsidP="00554132">
      <w:pPr>
        <w:spacing w:after="0" w:line="240" w:lineRule="auto"/>
        <w:jc w:val="center"/>
        <w:rPr>
          <w:rFonts w:ascii="Times New Roman" w:hAnsi="Times New Roman" w:cs="Times New Roman"/>
          <w:sz w:val="24"/>
          <w:szCs w:val="24"/>
        </w:rPr>
      </w:pPr>
      <w:r w:rsidRPr="009458AD">
        <w:rPr>
          <w:rFonts w:ascii="Times New Roman" w:hAnsi="Times New Roman" w:cs="Times New Roman"/>
          <w:noProof/>
          <w:sz w:val="28"/>
          <w:szCs w:val="28"/>
        </w:rPr>
        <w:drawing>
          <wp:inline distT="0" distB="0" distL="0" distR="0" wp14:anchorId="6A486CA2" wp14:editId="777C769D">
            <wp:extent cx="2520000" cy="1800000"/>
            <wp:effectExtent l="76200" t="76200" r="128270" b="124460"/>
            <wp:docPr id="11" name="صورة 9" descr="F:\صور البحث\CIMG0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9" descr="F:\صور البحث\CIMG00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7B9C" w:rsidRDefault="002A3690" w:rsidP="00453353">
      <w:pPr>
        <w:spacing w:after="0"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sidR="00453353">
        <w:rPr>
          <w:rFonts w:ascii="Times New Roman" w:hAnsi="Times New Roman" w:cs="Times New Roman"/>
          <w:b/>
          <w:bCs/>
          <w:sz w:val="24"/>
          <w:szCs w:val="24"/>
        </w:rPr>
        <w:t>3</w:t>
      </w:r>
      <w:r>
        <w:rPr>
          <w:rFonts w:ascii="Times New Roman" w:hAnsi="Times New Roman" w:cs="Times New Roman"/>
          <w:b/>
          <w:bCs/>
          <w:sz w:val="24"/>
          <w:szCs w:val="24"/>
        </w:rPr>
        <w:t>.</w:t>
      </w:r>
      <w:r w:rsidRPr="00992C41">
        <w:rPr>
          <w:rFonts w:ascii="Times New Roman" w:hAnsi="Times New Roman" w:cs="Times New Roman"/>
          <w:b/>
          <w:bCs/>
          <w:i/>
          <w:iCs/>
          <w:sz w:val="24"/>
          <w:szCs w:val="24"/>
        </w:rPr>
        <w:t xml:space="preserve"> </w:t>
      </w:r>
      <w:r>
        <w:rPr>
          <w:rFonts w:ascii="Times New Roman" w:hAnsi="Times New Roman" w:cs="Times New Roman"/>
          <w:sz w:val="24"/>
          <w:szCs w:val="24"/>
        </w:rPr>
        <w:t xml:space="preserve">Marshall </w:t>
      </w:r>
      <w:proofErr w:type="gramStart"/>
      <w:r>
        <w:rPr>
          <w:rFonts w:ascii="Times New Roman" w:hAnsi="Times New Roman" w:cs="Times New Roman"/>
          <w:sz w:val="24"/>
          <w:szCs w:val="24"/>
        </w:rPr>
        <w:t>specimens</w:t>
      </w:r>
      <w:proofErr w:type="gramEnd"/>
      <w:r w:rsidR="0019122F">
        <w:rPr>
          <w:rFonts w:ascii="Times New Roman" w:hAnsi="Times New Roman" w:cs="Times New Roman"/>
          <w:sz w:val="24"/>
          <w:szCs w:val="24"/>
        </w:rPr>
        <w:t>.</w:t>
      </w:r>
    </w:p>
    <w:p w:rsidR="00CB1543" w:rsidRDefault="00DD5C5A" w:rsidP="00453353">
      <w:pPr>
        <w:spacing w:after="0" w:line="240" w:lineRule="auto"/>
        <w:jc w:val="center"/>
        <w:rPr>
          <w:rFonts w:ascii="Times New Roman" w:hAnsi="Times New Roman" w:cs="Times New Roman"/>
          <w:sz w:val="24"/>
          <w:szCs w:val="24"/>
        </w:rPr>
      </w:pPr>
      <w:r w:rsidRPr="004A15ED">
        <w:rPr>
          <w:noProof/>
        </w:rPr>
        <w:lastRenderedPageBreak/>
        <w:drawing>
          <wp:inline distT="0" distB="0" distL="0" distR="0">
            <wp:extent cx="2520000" cy="1800000"/>
            <wp:effectExtent l="76200" t="76200" r="128270" b="124460"/>
            <wp:docPr id="4" name="Picture 4" descr="F:\thesis photos\100CASIO\New Folder\DSC0009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thesis photos\100CASIO\New Folder\DSC00092.JPG"/>
                    <pic:cNvPicPr>
                      <a:picLocks noChangeAspect="1" noChangeArrowheads="1"/>
                    </pic:cNvPicPr>
                  </pic:nvPicPr>
                  <pic:blipFill>
                    <a:blip r:embed="rId19" cstate="print"/>
                    <a:srcRect/>
                    <a:stretch>
                      <a:fillRect/>
                    </a:stretch>
                  </pic:blipFill>
                  <pic:spPr bwMode="auto">
                    <a:xfrm>
                      <a:off x="0" y="0"/>
                      <a:ext cx="252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D5C5A" w:rsidRDefault="00DD5C5A" w:rsidP="00DD5C5A">
      <w:pPr>
        <w:spacing w:after="0"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992C41">
        <w:rPr>
          <w:rFonts w:ascii="Times New Roman" w:hAnsi="Times New Roman" w:cs="Times New Roman"/>
          <w:b/>
          <w:bCs/>
          <w:i/>
          <w:iCs/>
          <w:sz w:val="24"/>
          <w:szCs w:val="24"/>
        </w:rPr>
        <w:t xml:space="preserve"> </w:t>
      </w:r>
      <w:r>
        <w:rPr>
          <w:rFonts w:ascii="Times New Roman" w:hAnsi="Times New Roman" w:cs="Times New Roman"/>
          <w:sz w:val="24"/>
          <w:szCs w:val="24"/>
        </w:rPr>
        <w:t>Asphalt beam specimens</w:t>
      </w:r>
      <w:r w:rsidR="0019122F">
        <w:rPr>
          <w:rFonts w:ascii="Times New Roman" w:hAnsi="Times New Roman" w:cs="Times New Roman"/>
          <w:sz w:val="24"/>
          <w:szCs w:val="24"/>
        </w:rPr>
        <w:t>.</w:t>
      </w:r>
    </w:p>
    <w:p w:rsidR="00554132" w:rsidRPr="00554132" w:rsidRDefault="00554132" w:rsidP="004C45FA">
      <w:pPr>
        <w:spacing w:after="0" w:line="240" w:lineRule="auto"/>
        <w:rPr>
          <w:rFonts w:ascii="Times New Roman" w:hAnsi="Times New Roman" w:cs="Times New Roman"/>
          <w:b/>
          <w:bCs/>
          <w:i/>
          <w:iCs/>
          <w:sz w:val="24"/>
          <w:szCs w:val="24"/>
        </w:rPr>
      </w:pPr>
    </w:p>
    <w:p w:rsidR="00E8372D" w:rsidRDefault="000B5A45" w:rsidP="00554132">
      <w:pPr>
        <w:spacing w:after="0" w:line="240" w:lineRule="auto"/>
        <w:jc w:val="center"/>
        <w:rPr>
          <w:rFonts w:ascii="Times New Roman" w:hAnsi="Times New Roman" w:cs="Times New Roman"/>
          <w:color w:val="FF0000"/>
          <w:sz w:val="24"/>
          <w:szCs w:val="24"/>
        </w:rPr>
      </w:pPr>
      <w:r w:rsidRPr="000B5A45">
        <w:rPr>
          <w:rFonts w:ascii="Times New Roman" w:hAnsi="Times New Roman" w:cs="Times New Roman"/>
          <w:noProof/>
          <w:color w:val="FF0000"/>
          <w:sz w:val="24"/>
          <w:szCs w:val="24"/>
        </w:rPr>
        <w:drawing>
          <wp:inline distT="0" distB="0" distL="0" distR="0">
            <wp:extent cx="3893923" cy="1800000"/>
            <wp:effectExtent l="76200" t="76200" r="125730" b="1244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3923"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445B" w:rsidRPr="00554132" w:rsidRDefault="00EF33A1" w:rsidP="00CB1543">
      <w:pPr>
        <w:spacing w:after="0" w:line="240" w:lineRule="auto"/>
        <w:jc w:val="center"/>
        <w:rPr>
          <w:rFonts w:ascii="Times New Roman" w:hAnsi="Times New Roman" w:cs="Times New Roman"/>
          <w:b/>
          <w:bCs/>
          <w:i/>
          <w:iCs/>
          <w:sz w:val="24"/>
          <w:szCs w:val="24"/>
        </w:rPr>
      </w:pPr>
      <w:r w:rsidRPr="00EF33A1">
        <w:rPr>
          <w:rFonts w:ascii="Times New Roman" w:hAnsi="Times New Roman" w:cs="Times New Roman"/>
          <w:b/>
          <w:bCs/>
          <w:sz w:val="24"/>
          <w:szCs w:val="24"/>
        </w:rPr>
        <w:t xml:space="preserve">Figure </w:t>
      </w:r>
      <w:r w:rsidR="00CB1543">
        <w:rPr>
          <w:rFonts w:ascii="Times New Roman" w:hAnsi="Times New Roman" w:cs="Times New Roman"/>
          <w:b/>
          <w:bCs/>
          <w:sz w:val="24"/>
          <w:szCs w:val="24"/>
        </w:rPr>
        <w:t>5</w:t>
      </w:r>
      <w:r>
        <w:rPr>
          <w:rFonts w:ascii="Times New Roman" w:hAnsi="Times New Roman" w:cs="Times New Roman"/>
          <w:b/>
          <w:bCs/>
          <w:sz w:val="24"/>
          <w:szCs w:val="24"/>
        </w:rPr>
        <w:t>.</w:t>
      </w:r>
      <w:r w:rsidRPr="00992C41">
        <w:rPr>
          <w:rFonts w:ascii="Times New Roman" w:hAnsi="Times New Roman" w:cs="Times New Roman"/>
          <w:b/>
          <w:bCs/>
          <w:i/>
          <w:iCs/>
          <w:sz w:val="24"/>
          <w:szCs w:val="24"/>
        </w:rPr>
        <w:t xml:space="preserve"> </w:t>
      </w:r>
      <w:proofErr w:type="gramStart"/>
      <w:r w:rsidRPr="00337331">
        <w:rPr>
          <w:rFonts w:ascii="Times New Roman" w:hAnsi="Times New Roman" w:cs="Times New Roman"/>
          <w:sz w:val="24"/>
          <w:szCs w:val="24"/>
        </w:rPr>
        <w:t xml:space="preserve">Diagrammatic </w:t>
      </w:r>
      <w:r w:rsidR="00337331" w:rsidRPr="00337331">
        <w:rPr>
          <w:rFonts w:ascii="Times New Roman" w:hAnsi="Times New Roman" w:cs="Times New Roman"/>
          <w:sz w:val="24"/>
          <w:szCs w:val="24"/>
        </w:rPr>
        <w:t xml:space="preserve">view of third point </w:t>
      </w:r>
      <w:r w:rsidR="00337331">
        <w:rPr>
          <w:rFonts w:ascii="Times New Roman" w:hAnsi="Times New Roman" w:cs="Times New Roman"/>
          <w:sz w:val="24"/>
          <w:szCs w:val="24"/>
        </w:rPr>
        <w:t>loading system</w:t>
      </w:r>
      <w:r w:rsidR="0019122F">
        <w:rPr>
          <w:rFonts w:ascii="Times New Roman" w:hAnsi="Times New Roman" w:cs="Times New Roman"/>
          <w:sz w:val="24"/>
          <w:szCs w:val="24"/>
        </w:rPr>
        <w:t>.</w:t>
      </w:r>
      <w:proofErr w:type="gramEnd"/>
    </w:p>
    <w:p w:rsidR="00EA445B" w:rsidRDefault="00EA445B" w:rsidP="0061376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8372D" w:rsidRDefault="00EA445B" w:rsidP="0061376E">
      <w:pPr>
        <w:jc w:val="center"/>
        <w:rPr>
          <w:rFonts w:ascii="Times New Roman" w:hAnsi="Times New Roman" w:cs="Times New Roman"/>
          <w:color w:val="FF0000"/>
          <w:sz w:val="24"/>
          <w:szCs w:val="24"/>
        </w:rPr>
      </w:pPr>
      <w:r w:rsidRPr="009458AD">
        <w:rPr>
          <w:rFonts w:ascii="Times New Roman" w:hAnsi="Times New Roman" w:cs="Times New Roman"/>
          <w:b/>
          <w:bCs/>
          <w:noProof/>
          <w:sz w:val="24"/>
          <w:szCs w:val="24"/>
        </w:rPr>
        <w:drawing>
          <wp:inline distT="0" distB="0" distL="0" distR="0" wp14:anchorId="1675DA4D" wp14:editId="42448301">
            <wp:extent cx="2520000" cy="1440000"/>
            <wp:effectExtent l="76200" t="76200" r="128270" b="141605"/>
            <wp:docPr id="15" name="صورة 11" descr="F:\thesis photos\DSC00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descr="F:\thesis photos\DSC0007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376E" w:rsidRDefault="0061376E" w:rsidP="00CB1543">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sidR="00CB1543">
        <w:rPr>
          <w:rFonts w:ascii="Times New Roman" w:hAnsi="Times New Roman" w:cs="Times New Roman"/>
          <w:b/>
          <w:bCs/>
          <w:sz w:val="24"/>
          <w:szCs w:val="24"/>
        </w:rPr>
        <w:t>6</w:t>
      </w:r>
      <w:r>
        <w:rPr>
          <w:rFonts w:ascii="Times New Roman" w:hAnsi="Times New Roman" w:cs="Times New Roman"/>
          <w:b/>
          <w:bCs/>
          <w:sz w:val="24"/>
          <w:szCs w:val="24"/>
        </w:rPr>
        <w:t>.</w:t>
      </w:r>
      <w:r w:rsidRPr="00992C41">
        <w:rPr>
          <w:rFonts w:ascii="Times New Roman" w:hAnsi="Times New Roman" w:cs="Times New Roman"/>
          <w:b/>
          <w:bCs/>
          <w:i/>
          <w:iCs/>
          <w:sz w:val="24"/>
          <w:szCs w:val="24"/>
        </w:rPr>
        <w:t xml:space="preserve"> </w:t>
      </w:r>
      <w:proofErr w:type="gramStart"/>
      <w:r>
        <w:rPr>
          <w:rFonts w:ascii="Times New Roman" w:hAnsi="Times New Roman" w:cs="Times New Roman"/>
          <w:sz w:val="24"/>
          <w:szCs w:val="24"/>
        </w:rPr>
        <w:t xml:space="preserve">Flexural </w:t>
      </w:r>
      <w:r w:rsidR="00554132">
        <w:rPr>
          <w:rFonts w:ascii="Times New Roman" w:hAnsi="Times New Roman" w:cs="Times New Roman"/>
          <w:sz w:val="24"/>
          <w:szCs w:val="24"/>
        </w:rPr>
        <w:t>bending</w:t>
      </w:r>
      <w:r>
        <w:rPr>
          <w:rFonts w:ascii="Times New Roman" w:hAnsi="Times New Roman" w:cs="Times New Roman"/>
          <w:sz w:val="24"/>
          <w:szCs w:val="24"/>
        </w:rPr>
        <w:t xml:space="preserve"> fatigue test</w:t>
      </w:r>
      <w:r w:rsidR="0019122F">
        <w:rPr>
          <w:rFonts w:ascii="Times New Roman" w:hAnsi="Times New Roman" w:cs="Times New Roman"/>
          <w:sz w:val="24"/>
          <w:szCs w:val="24"/>
        </w:rPr>
        <w:t>.</w:t>
      </w:r>
      <w:proofErr w:type="gramEnd"/>
    </w:p>
    <w:p w:rsidR="008D1E0E" w:rsidRDefault="008D1E0E" w:rsidP="00453353">
      <w:pPr>
        <w:spacing w:line="240" w:lineRule="auto"/>
        <w:jc w:val="center"/>
        <w:rPr>
          <w:rFonts w:ascii="Times New Roman" w:hAnsi="Times New Roman" w:cs="Times New Roman"/>
          <w:sz w:val="24"/>
          <w:szCs w:val="24"/>
        </w:rPr>
      </w:pPr>
    </w:p>
    <w:p w:rsidR="008D1E0E" w:rsidRDefault="008D1E0E" w:rsidP="00453353">
      <w:pPr>
        <w:spacing w:line="240" w:lineRule="auto"/>
        <w:jc w:val="center"/>
        <w:rPr>
          <w:rFonts w:ascii="Times New Roman" w:hAnsi="Times New Roman" w:cs="Times New Roman"/>
          <w:sz w:val="24"/>
          <w:szCs w:val="24"/>
        </w:rPr>
      </w:pPr>
    </w:p>
    <w:p w:rsidR="008D1E0E" w:rsidRDefault="008D1E0E" w:rsidP="00453353">
      <w:pPr>
        <w:spacing w:line="240" w:lineRule="auto"/>
        <w:jc w:val="center"/>
        <w:rPr>
          <w:rFonts w:ascii="Times New Roman" w:hAnsi="Times New Roman" w:cs="Times New Roman"/>
          <w:sz w:val="24"/>
          <w:szCs w:val="24"/>
        </w:rPr>
      </w:pPr>
    </w:p>
    <w:tbl>
      <w:tblPr>
        <w:tblStyle w:val="TableGrid"/>
        <w:tblW w:w="9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5"/>
        <w:gridCol w:w="4961"/>
      </w:tblGrid>
      <w:tr w:rsidR="00ED185E" w:rsidTr="001C1237">
        <w:trPr>
          <w:trHeight w:val="2967"/>
        </w:trPr>
        <w:tc>
          <w:tcPr>
            <w:tcW w:w="4805" w:type="dxa"/>
          </w:tcPr>
          <w:p w:rsidR="00ED185E" w:rsidRDefault="00ED185E" w:rsidP="002E2F03">
            <w:pPr>
              <w:spacing w:after="0" w:line="240" w:lineRule="auto"/>
              <w:jc w:val="both"/>
              <w:rPr>
                <w:rFonts w:ascii="Times New Roman" w:hAnsi="Times New Roman" w:cs="Times New Roman"/>
                <w:sz w:val="24"/>
                <w:szCs w:val="24"/>
              </w:rPr>
            </w:pPr>
            <w:r>
              <w:rPr>
                <w:noProof/>
              </w:rPr>
              <w:lastRenderedPageBreak/>
              <w:drawing>
                <wp:inline distT="0" distB="0" distL="0" distR="0" wp14:anchorId="2A5B2D31" wp14:editId="124C0CE3">
                  <wp:extent cx="3028493" cy="1945640"/>
                  <wp:effectExtent l="0" t="0" r="6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961" w:type="dxa"/>
          </w:tcPr>
          <w:p w:rsidR="00ED185E" w:rsidRDefault="00ED185E" w:rsidP="002E2F03">
            <w:pPr>
              <w:spacing w:after="0" w:line="240" w:lineRule="auto"/>
              <w:jc w:val="both"/>
              <w:rPr>
                <w:rFonts w:ascii="Times New Roman" w:hAnsi="Times New Roman" w:cs="Times New Roman"/>
                <w:sz w:val="24"/>
                <w:szCs w:val="24"/>
              </w:rPr>
            </w:pPr>
            <w:r>
              <w:rPr>
                <w:noProof/>
              </w:rPr>
              <w:drawing>
                <wp:inline distT="0" distB="0" distL="0" distR="0" wp14:anchorId="5A916828" wp14:editId="4DADCEE3">
                  <wp:extent cx="4119245" cy="194564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ED185E" w:rsidTr="001C1237">
        <w:trPr>
          <w:trHeight w:val="3237"/>
        </w:trPr>
        <w:tc>
          <w:tcPr>
            <w:tcW w:w="4805" w:type="dxa"/>
          </w:tcPr>
          <w:p w:rsidR="00ED185E" w:rsidRDefault="00ED185E" w:rsidP="002E2F03">
            <w:pPr>
              <w:spacing w:after="0" w:line="240" w:lineRule="auto"/>
              <w:jc w:val="both"/>
              <w:rPr>
                <w:rFonts w:ascii="Times New Roman" w:hAnsi="Times New Roman" w:cs="Times New Roman"/>
                <w:sz w:val="24"/>
                <w:szCs w:val="24"/>
              </w:rPr>
            </w:pPr>
            <w:r>
              <w:rPr>
                <w:noProof/>
              </w:rPr>
              <w:drawing>
                <wp:inline distT="0" distB="0" distL="0" distR="0" wp14:anchorId="27595373" wp14:editId="28E32DA2">
                  <wp:extent cx="3540125" cy="2253081"/>
                  <wp:effectExtent l="0" t="0" r="317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961" w:type="dxa"/>
          </w:tcPr>
          <w:p w:rsidR="00ED185E" w:rsidRDefault="00ED185E" w:rsidP="002E2F03">
            <w:pPr>
              <w:spacing w:after="0" w:line="240" w:lineRule="auto"/>
              <w:jc w:val="both"/>
              <w:rPr>
                <w:rFonts w:ascii="Times New Roman" w:hAnsi="Times New Roman" w:cs="Times New Roman"/>
                <w:sz w:val="24"/>
                <w:szCs w:val="24"/>
              </w:rPr>
            </w:pPr>
            <w:r>
              <w:rPr>
                <w:noProof/>
              </w:rPr>
              <w:drawing>
                <wp:inline distT="0" distB="0" distL="0" distR="0" wp14:anchorId="3B531982" wp14:editId="7E066651">
                  <wp:extent cx="3542030" cy="2230755"/>
                  <wp:effectExtent l="0" t="0" r="127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ED185E" w:rsidTr="001C1237">
        <w:trPr>
          <w:trHeight w:val="3899"/>
        </w:trPr>
        <w:tc>
          <w:tcPr>
            <w:tcW w:w="4805" w:type="dxa"/>
          </w:tcPr>
          <w:p w:rsidR="00ED185E" w:rsidRDefault="00ED185E" w:rsidP="002E2F03">
            <w:pPr>
              <w:spacing w:after="0" w:line="240" w:lineRule="auto"/>
              <w:ind w:right="188"/>
              <w:jc w:val="both"/>
              <w:rPr>
                <w:rFonts w:ascii="Times New Roman" w:hAnsi="Times New Roman" w:cs="Times New Roman"/>
                <w:sz w:val="24"/>
                <w:szCs w:val="24"/>
              </w:rPr>
            </w:pPr>
            <w:r>
              <w:rPr>
                <w:noProof/>
              </w:rPr>
              <w:drawing>
                <wp:inline distT="0" distB="0" distL="0" distR="0" wp14:anchorId="4A3AFA0D" wp14:editId="53979DF6">
                  <wp:extent cx="3543300" cy="2216505"/>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961" w:type="dxa"/>
          </w:tcPr>
          <w:p w:rsidR="00ED185E" w:rsidRDefault="00ED185E" w:rsidP="002E2F03">
            <w:pPr>
              <w:spacing w:after="0" w:line="240" w:lineRule="auto"/>
              <w:jc w:val="both"/>
              <w:rPr>
                <w:rFonts w:ascii="Times New Roman" w:hAnsi="Times New Roman" w:cs="Times New Roman"/>
                <w:sz w:val="24"/>
                <w:szCs w:val="24"/>
              </w:rPr>
            </w:pPr>
            <w:r>
              <w:rPr>
                <w:noProof/>
              </w:rPr>
              <w:drawing>
                <wp:inline distT="0" distB="0" distL="0" distR="0" wp14:anchorId="05720F35" wp14:editId="03BE1184">
                  <wp:extent cx="3952240" cy="221615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rsidR="008D1E0E" w:rsidRPr="00ED185E" w:rsidRDefault="008D1E0E" w:rsidP="002E2F03">
      <w:pPr>
        <w:spacing w:after="0" w:line="240" w:lineRule="auto"/>
        <w:jc w:val="both"/>
        <w:rPr>
          <w:rFonts w:ascii="Times New Roman" w:hAnsi="Times New Roman" w:cs="Times New Roman"/>
          <w:sz w:val="24"/>
          <w:szCs w:val="24"/>
        </w:rPr>
      </w:pPr>
    </w:p>
    <w:p w:rsidR="006D76D4" w:rsidRDefault="006D76D4" w:rsidP="00CB1543">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sidR="00CB1543">
        <w:rPr>
          <w:rFonts w:ascii="Times New Roman" w:hAnsi="Times New Roman" w:cs="Times New Roman"/>
          <w:b/>
          <w:bCs/>
          <w:sz w:val="24"/>
          <w:szCs w:val="24"/>
        </w:rPr>
        <w:t>7</w:t>
      </w:r>
      <w:r>
        <w:rPr>
          <w:rFonts w:ascii="Times New Roman" w:hAnsi="Times New Roman" w:cs="Times New Roman"/>
          <w:b/>
          <w:bCs/>
          <w:sz w:val="24"/>
          <w:szCs w:val="24"/>
        </w:rPr>
        <w:t xml:space="preserve">. </w:t>
      </w:r>
      <w:r w:rsidRPr="006D76D4">
        <w:rPr>
          <w:rFonts w:ascii="Times New Roman" w:hAnsi="Times New Roman" w:cs="Times New Roman"/>
          <w:sz w:val="24"/>
          <w:szCs w:val="24"/>
        </w:rPr>
        <w:t>Marshall</w:t>
      </w:r>
      <w:r>
        <w:rPr>
          <w:rFonts w:ascii="Times New Roman" w:hAnsi="Times New Roman" w:cs="Times New Roman"/>
          <w:b/>
          <w:bCs/>
          <w:sz w:val="24"/>
          <w:szCs w:val="24"/>
        </w:rPr>
        <w:t xml:space="preserve"> </w:t>
      </w:r>
      <w:proofErr w:type="gramStart"/>
      <w:r w:rsidRPr="006D76D4">
        <w:rPr>
          <w:rFonts w:ascii="Times New Roman" w:hAnsi="Times New Roman" w:cs="Times New Roman"/>
          <w:sz w:val="24"/>
          <w:szCs w:val="24"/>
        </w:rPr>
        <w:t>test</w:t>
      </w:r>
      <w:proofErr w:type="gramEnd"/>
      <w:r w:rsidRPr="006D76D4">
        <w:rPr>
          <w:rFonts w:ascii="Times New Roman" w:hAnsi="Times New Roman" w:cs="Times New Roman"/>
          <w:sz w:val="24"/>
          <w:szCs w:val="24"/>
        </w:rPr>
        <w:t xml:space="preserve"> results for control mixture</w:t>
      </w:r>
      <w:r w:rsidR="0019122F">
        <w:rPr>
          <w:rFonts w:ascii="Times New Roman" w:hAnsi="Times New Roman" w:cs="Times New Roman"/>
          <w:sz w:val="24"/>
          <w:szCs w:val="24"/>
        </w:rPr>
        <w:t>.</w:t>
      </w:r>
    </w:p>
    <w:p w:rsidR="008D1E0E" w:rsidRPr="008D1E0E" w:rsidRDefault="008D1E0E" w:rsidP="008D1E0E">
      <w:pPr>
        <w:spacing w:line="240" w:lineRule="auto"/>
        <w:jc w:val="both"/>
        <w:rPr>
          <w:rFonts w:ascii="Times New Roman" w:hAnsi="Times New Roman" w:cs="Times New Roman"/>
          <w:sz w:val="24"/>
          <w:szCs w:val="24"/>
        </w:rPr>
      </w:pPr>
    </w:p>
    <w:p w:rsidR="008D1E0E" w:rsidRDefault="008D1E0E" w:rsidP="00EB0F2D">
      <w:pPr>
        <w:spacing w:line="240" w:lineRule="auto"/>
        <w:jc w:val="both"/>
        <w:rPr>
          <w:rFonts w:ascii="Times New Roman" w:hAnsi="Times New Roman" w:cs="Times New Roman"/>
          <w:b/>
          <w:bCs/>
          <w:i/>
          <w:iCs/>
          <w:sz w:val="24"/>
          <w:szCs w:val="24"/>
        </w:rPr>
      </w:pPr>
    </w:p>
    <w:p w:rsidR="00EB0F2D" w:rsidRPr="00A16CA6" w:rsidRDefault="00EB0F2D" w:rsidP="00EB0F2D">
      <w:pPr>
        <w:pBdr>
          <w:top w:val="single" w:sz="12" w:space="1" w:color="auto"/>
          <w:left w:val="single" w:sz="12" w:space="4" w:color="auto"/>
          <w:bottom w:val="single" w:sz="12" w:space="1" w:color="auto"/>
          <w:right w:val="single" w:sz="12" w:space="0" w:color="auto"/>
        </w:pBdr>
        <w:spacing w:before="240" w:after="0" w:line="240" w:lineRule="auto"/>
        <w:jc w:val="center"/>
        <w:rPr>
          <w:rFonts w:ascii="Times New Roman" w:hAnsi="Times New Roman" w:cs="Times New Roman"/>
          <w:b/>
          <w:bCs/>
          <w:sz w:val="32"/>
          <w:szCs w:val="32"/>
        </w:rPr>
      </w:pPr>
      <w:r w:rsidRPr="00A16CA6">
        <w:rPr>
          <w:rFonts w:ascii="Times New Roman" w:hAnsi="Times New Roman" w:cs="Times New Roman"/>
          <w:b/>
          <w:bCs/>
          <w:noProof/>
          <w:sz w:val="32"/>
          <w:szCs w:val="32"/>
        </w:rPr>
        <w:lastRenderedPageBreak/>
        <w:drawing>
          <wp:inline distT="0" distB="0" distL="0" distR="0" wp14:anchorId="2A5261E8" wp14:editId="3582D341">
            <wp:extent cx="4340860" cy="2092411"/>
            <wp:effectExtent l="0" t="0" r="2540" b="3175"/>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B0F2D" w:rsidRPr="00A716CF" w:rsidRDefault="00EB0F2D" w:rsidP="00EB0F2D">
      <w:pPr>
        <w:spacing w:after="0"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8. </w:t>
      </w:r>
      <w:r>
        <w:rPr>
          <w:rFonts w:ascii="Times New Roman" w:hAnsi="Times New Roman" w:cs="Times New Roman"/>
          <w:sz w:val="24"/>
          <w:szCs w:val="24"/>
        </w:rPr>
        <w:t xml:space="preserve">Effect of </w:t>
      </w:r>
      <w:r w:rsidR="00292E36">
        <w:rPr>
          <w:rFonts w:ascii="Times New Roman" w:hAnsi="Times New Roman" w:cs="Times New Roman"/>
          <w:sz w:val="24"/>
          <w:szCs w:val="24"/>
        </w:rPr>
        <w:t>fibers</w:t>
      </w:r>
      <w:r>
        <w:rPr>
          <w:rFonts w:ascii="Times New Roman" w:hAnsi="Times New Roman" w:cs="Times New Roman"/>
          <w:sz w:val="24"/>
          <w:szCs w:val="24"/>
        </w:rPr>
        <w:t xml:space="preserve"> content on O.A.C</w:t>
      </w:r>
    </w:p>
    <w:p w:rsidR="00EB0F2D" w:rsidRDefault="00EB0F2D" w:rsidP="00EB0F2D">
      <w:pPr>
        <w:pBdr>
          <w:top w:val="single" w:sz="12" w:space="1" w:color="auto"/>
          <w:left w:val="single" w:sz="12" w:space="4" w:color="auto"/>
          <w:bottom w:val="single" w:sz="12" w:space="1" w:color="auto"/>
          <w:right w:val="single" w:sz="12" w:space="4" w:color="auto"/>
        </w:pBdr>
        <w:spacing w:before="240"/>
        <w:jc w:val="center"/>
        <w:rPr>
          <w:rFonts w:ascii="Times New Roman" w:hAnsi="Times New Roman" w:cs="Times New Roman"/>
          <w:b/>
          <w:bCs/>
          <w:sz w:val="24"/>
          <w:szCs w:val="24"/>
        </w:rPr>
      </w:pPr>
      <w:r w:rsidRPr="00AE0B74">
        <w:rPr>
          <w:rFonts w:ascii="Times New Roman" w:hAnsi="Times New Roman" w:cs="Times New Roman"/>
          <w:b/>
          <w:bCs/>
          <w:noProof/>
          <w:sz w:val="24"/>
          <w:szCs w:val="24"/>
        </w:rPr>
        <w:drawing>
          <wp:inline distT="0" distB="0" distL="0" distR="0" wp14:anchorId="76EF3382" wp14:editId="51980CB1">
            <wp:extent cx="4320000" cy="2160000"/>
            <wp:effectExtent l="0" t="0" r="4445" b="0"/>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B0F2D" w:rsidRDefault="00EB0F2D" w:rsidP="00EB0F2D">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9. </w:t>
      </w:r>
      <w:r>
        <w:rPr>
          <w:rFonts w:ascii="Times New Roman" w:hAnsi="Times New Roman" w:cs="Times New Roman"/>
          <w:sz w:val="24"/>
          <w:szCs w:val="24"/>
        </w:rPr>
        <w:t xml:space="preserve">Effect of </w:t>
      </w:r>
      <w:r w:rsidR="00292E36">
        <w:rPr>
          <w:rFonts w:ascii="Times New Roman" w:hAnsi="Times New Roman" w:cs="Times New Roman"/>
          <w:sz w:val="24"/>
          <w:szCs w:val="24"/>
        </w:rPr>
        <w:t>fibers</w:t>
      </w:r>
      <w:r>
        <w:rPr>
          <w:rFonts w:ascii="Times New Roman" w:hAnsi="Times New Roman" w:cs="Times New Roman"/>
          <w:sz w:val="24"/>
          <w:szCs w:val="24"/>
        </w:rPr>
        <w:t xml:space="preserve"> content on Marshall </w:t>
      </w:r>
      <w:proofErr w:type="gramStart"/>
      <w:r>
        <w:rPr>
          <w:rFonts w:ascii="Times New Roman" w:hAnsi="Times New Roman" w:cs="Times New Roman"/>
          <w:sz w:val="24"/>
          <w:szCs w:val="24"/>
        </w:rPr>
        <w:t>stability</w:t>
      </w:r>
      <w:proofErr w:type="gramEnd"/>
      <w:r w:rsidR="0019122F">
        <w:rPr>
          <w:rFonts w:ascii="Times New Roman" w:hAnsi="Times New Roman" w:cs="Times New Roman"/>
          <w:sz w:val="24"/>
          <w:szCs w:val="24"/>
        </w:rPr>
        <w:t>.</w:t>
      </w:r>
    </w:p>
    <w:p w:rsidR="00EB0F2D" w:rsidRDefault="00EB0F2D" w:rsidP="00EB0F2D">
      <w:pPr>
        <w:pBdr>
          <w:top w:val="single" w:sz="12" w:space="1" w:color="auto"/>
          <w:left w:val="single" w:sz="12" w:space="4" w:color="auto"/>
          <w:bottom w:val="single" w:sz="12" w:space="1" w:color="auto"/>
          <w:right w:val="single" w:sz="12" w:space="4" w:color="auto"/>
        </w:pBdr>
        <w:spacing w:line="240" w:lineRule="auto"/>
        <w:jc w:val="center"/>
        <w:rPr>
          <w:rFonts w:ascii="Times New Roman" w:hAnsi="Times New Roman" w:cs="Times New Roman"/>
          <w:sz w:val="24"/>
          <w:szCs w:val="24"/>
        </w:rPr>
      </w:pPr>
      <w:r w:rsidRPr="00AE0B74">
        <w:rPr>
          <w:rFonts w:ascii="Times New Roman" w:hAnsi="Times New Roman" w:cs="Times New Roman"/>
          <w:b/>
          <w:bCs/>
          <w:noProof/>
          <w:sz w:val="36"/>
          <w:szCs w:val="36"/>
        </w:rPr>
        <w:drawing>
          <wp:inline distT="0" distB="0" distL="0" distR="0" wp14:anchorId="512BD5EA" wp14:editId="19BA5644">
            <wp:extent cx="4320000" cy="2160000"/>
            <wp:effectExtent l="0" t="0" r="4445" b="0"/>
            <wp:docPr id="49"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B0F2D" w:rsidRDefault="00EB0F2D" w:rsidP="0026478B">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10. </w:t>
      </w:r>
      <w:r>
        <w:rPr>
          <w:rFonts w:ascii="Times New Roman" w:hAnsi="Times New Roman" w:cs="Times New Roman"/>
          <w:sz w:val="24"/>
          <w:szCs w:val="24"/>
        </w:rPr>
        <w:t xml:space="preserve">Effect of </w:t>
      </w:r>
      <w:r w:rsidR="00292E36">
        <w:rPr>
          <w:rFonts w:ascii="Times New Roman" w:hAnsi="Times New Roman" w:cs="Times New Roman"/>
          <w:sz w:val="24"/>
          <w:szCs w:val="24"/>
        </w:rPr>
        <w:t>fibers</w:t>
      </w:r>
      <w:r>
        <w:rPr>
          <w:rFonts w:ascii="Times New Roman" w:hAnsi="Times New Roman" w:cs="Times New Roman"/>
          <w:sz w:val="24"/>
          <w:szCs w:val="24"/>
        </w:rPr>
        <w:t xml:space="preserve"> content on air </w:t>
      </w:r>
      <w:proofErr w:type="gramStart"/>
      <w:r>
        <w:rPr>
          <w:rFonts w:ascii="Times New Roman" w:hAnsi="Times New Roman" w:cs="Times New Roman"/>
          <w:sz w:val="24"/>
          <w:szCs w:val="24"/>
        </w:rPr>
        <w:t xml:space="preserve">voids </w:t>
      </w:r>
      <w:r w:rsidR="0019122F">
        <w:rPr>
          <w:rFonts w:ascii="Times New Roman" w:hAnsi="Times New Roman" w:cs="Times New Roman"/>
          <w:sz w:val="24"/>
          <w:szCs w:val="24"/>
        </w:rPr>
        <w:t>.</w:t>
      </w:r>
      <w:proofErr w:type="gramEnd"/>
    </w:p>
    <w:p w:rsidR="00EB0F2D" w:rsidRDefault="00EB0F2D" w:rsidP="00EB0F2D">
      <w:pPr>
        <w:spacing w:line="240" w:lineRule="auto"/>
        <w:jc w:val="center"/>
        <w:rPr>
          <w:rFonts w:ascii="Times New Roman" w:hAnsi="Times New Roman" w:cs="Times New Roman"/>
          <w:sz w:val="24"/>
          <w:szCs w:val="24"/>
        </w:rPr>
      </w:pPr>
    </w:p>
    <w:p w:rsidR="00EB0F2D" w:rsidRDefault="00EB0F2D" w:rsidP="00EB0F2D">
      <w:pPr>
        <w:pBdr>
          <w:top w:val="single" w:sz="12" w:space="1" w:color="auto"/>
          <w:left w:val="single" w:sz="12" w:space="4" w:color="auto"/>
          <w:bottom w:val="single" w:sz="12" w:space="1" w:color="auto"/>
          <w:right w:val="single" w:sz="12" w:space="4" w:color="auto"/>
        </w:pBdr>
        <w:spacing w:line="240" w:lineRule="auto"/>
        <w:jc w:val="center"/>
        <w:rPr>
          <w:rFonts w:ascii="Times New Roman" w:hAnsi="Times New Roman" w:cs="Times New Roman"/>
          <w:sz w:val="24"/>
          <w:szCs w:val="24"/>
        </w:rPr>
      </w:pPr>
      <w:r w:rsidRPr="0000346F">
        <w:rPr>
          <w:rFonts w:ascii="Times New Roman" w:hAnsi="Times New Roman" w:cs="Times New Roman"/>
          <w:b/>
          <w:bCs/>
          <w:noProof/>
          <w:sz w:val="36"/>
          <w:szCs w:val="36"/>
        </w:rPr>
        <w:lastRenderedPageBreak/>
        <w:drawing>
          <wp:inline distT="0" distB="0" distL="0" distR="0" wp14:anchorId="1C8C2388" wp14:editId="473BCE0E">
            <wp:extent cx="4654379" cy="2578100"/>
            <wp:effectExtent l="0" t="0" r="0" b="0"/>
            <wp:docPr id="50"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B0F2D" w:rsidRDefault="00EB0F2D" w:rsidP="0026478B">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11. </w:t>
      </w:r>
      <w:r>
        <w:rPr>
          <w:rFonts w:ascii="Times New Roman" w:hAnsi="Times New Roman" w:cs="Times New Roman"/>
          <w:sz w:val="24"/>
          <w:szCs w:val="24"/>
        </w:rPr>
        <w:t xml:space="preserve">Effect of </w:t>
      </w:r>
      <w:r w:rsidR="00292E36">
        <w:rPr>
          <w:rFonts w:ascii="Times New Roman" w:hAnsi="Times New Roman" w:cs="Times New Roman"/>
          <w:sz w:val="24"/>
          <w:szCs w:val="24"/>
        </w:rPr>
        <w:t>fibers</w:t>
      </w:r>
      <w:r>
        <w:rPr>
          <w:rFonts w:ascii="Times New Roman" w:hAnsi="Times New Roman" w:cs="Times New Roman"/>
          <w:sz w:val="24"/>
          <w:szCs w:val="24"/>
        </w:rPr>
        <w:t xml:space="preserve"> content </w:t>
      </w:r>
      <w:r w:rsidR="00633DA3">
        <w:rPr>
          <w:rFonts w:ascii="Times New Roman" w:hAnsi="Times New Roman" w:cs="Times New Roman"/>
          <w:sz w:val="24"/>
          <w:szCs w:val="24"/>
        </w:rPr>
        <w:t xml:space="preserve">on </w:t>
      </w:r>
      <w:proofErr w:type="gramStart"/>
      <w:r>
        <w:rPr>
          <w:rFonts w:ascii="Times New Roman" w:hAnsi="Times New Roman" w:cs="Times New Roman"/>
          <w:sz w:val="24"/>
          <w:szCs w:val="24"/>
        </w:rPr>
        <w:t xml:space="preserve">I.T.S </w:t>
      </w:r>
      <w:r w:rsidR="0019122F">
        <w:rPr>
          <w:rFonts w:ascii="Times New Roman" w:hAnsi="Times New Roman" w:cs="Times New Roman"/>
          <w:sz w:val="24"/>
          <w:szCs w:val="24"/>
        </w:rPr>
        <w:t>.</w:t>
      </w:r>
      <w:proofErr w:type="gramEnd"/>
    </w:p>
    <w:p w:rsidR="00EB0F2D" w:rsidRDefault="00EB0F2D" w:rsidP="00EB0F2D">
      <w:pPr>
        <w:spacing w:line="240" w:lineRule="auto"/>
        <w:jc w:val="both"/>
        <w:rPr>
          <w:rFonts w:ascii="Times New Roman" w:hAnsi="Times New Roman" w:cs="Times New Roman"/>
          <w:sz w:val="24"/>
          <w:szCs w:val="24"/>
        </w:rPr>
      </w:pPr>
    </w:p>
    <w:p w:rsidR="00854808" w:rsidRDefault="00854808" w:rsidP="00B424DC">
      <w:pPr>
        <w:spacing w:line="240" w:lineRule="auto"/>
        <w:ind w:right="7278"/>
        <w:jc w:val="both"/>
        <w:rPr>
          <w:rFonts w:ascii="Times New Roman" w:hAnsi="Times New Roman" w:cs="Times New Roman"/>
          <w:sz w:val="24"/>
          <w:szCs w:val="24"/>
        </w:rPr>
      </w:pPr>
    </w:p>
    <w:p w:rsidR="008658DD" w:rsidRDefault="00854808" w:rsidP="00296722">
      <w:pPr>
        <w:pBdr>
          <w:top w:val="single" w:sz="12" w:space="1" w:color="auto"/>
          <w:left w:val="single" w:sz="12" w:space="4" w:color="auto"/>
          <w:bottom w:val="single" w:sz="12" w:space="1" w:color="auto"/>
          <w:right w:val="single" w:sz="12" w:space="4" w:color="auto"/>
        </w:pBdr>
        <w:spacing w:line="240" w:lineRule="auto"/>
        <w:jc w:val="center"/>
        <w:rPr>
          <w:rFonts w:ascii="Times New Roman" w:hAnsi="Times New Roman" w:cs="Times New Roman"/>
          <w:sz w:val="24"/>
          <w:szCs w:val="24"/>
        </w:rPr>
      </w:pPr>
      <w:r>
        <w:rPr>
          <w:noProof/>
        </w:rPr>
        <w:drawing>
          <wp:inline distT="0" distB="0" distL="0" distR="0" wp14:anchorId="64091CCE" wp14:editId="20B86C2F">
            <wp:extent cx="4885037"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658DD" w:rsidRDefault="008658DD" w:rsidP="008658DD">
      <w:pPr>
        <w:spacing w:line="240" w:lineRule="auto"/>
        <w:jc w:val="center"/>
        <w:rPr>
          <w:rFonts w:ascii="Times New Roman" w:hAnsi="Times New Roman" w:cs="Times New Roman"/>
          <w:sz w:val="24"/>
          <w:szCs w:val="24"/>
        </w:rPr>
      </w:pPr>
      <w:r w:rsidRPr="00EF33A1">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12. </w:t>
      </w:r>
      <w:r>
        <w:rPr>
          <w:rFonts w:ascii="Times New Roman" w:hAnsi="Times New Roman" w:cs="Times New Roman"/>
          <w:sz w:val="24"/>
          <w:szCs w:val="24"/>
        </w:rPr>
        <w:t xml:space="preserve">Effect of </w:t>
      </w:r>
      <w:r w:rsidR="00292E36">
        <w:rPr>
          <w:rFonts w:ascii="Times New Roman" w:hAnsi="Times New Roman" w:cs="Times New Roman"/>
          <w:sz w:val="24"/>
          <w:szCs w:val="24"/>
        </w:rPr>
        <w:t>fibers</w:t>
      </w:r>
      <w:r>
        <w:rPr>
          <w:rFonts w:ascii="Times New Roman" w:hAnsi="Times New Roman" w:cs="Times New Roman"/>
          <w:sz w:val="24"/>
          <w:szCs w:val="24"/>
        </w:rPr>
        <w:t xml:space="preserve"> content on </w:t>
      </w:r>
      <w:proofErr w:type="spellStart"/>
      <w:proofErr w:type="gramStart"/>
      <w:r>
        <w:rPr>
          <w:rFonts w:ascii="Times New Roman" w:hAnsi="Times New Roman" w:cs="Times New Roman"/>
          <w:sz w:val="24"/>
          <w:szCs w:val="24"/>
        </w:rPr>
        <w:t>N</w:t>
      </w:r>
      <w:r w:rsidRPr="008658DD">
        <w:rPr>
          <w:rFonts w:ascii="Times New Roman" w:hAnsi="Times New Roman" w:cs="Times New Roman"/>
          <w:sz w:val="24"/>
          <w:szCs w:val="24"/>
          <w:vertAlign w:val="subscript"/>
        </w:rPr>
        <w:t>f</w:t>
      </w:r>
      <w:proofErr w:type="spellEnd"/>
      <w:r>
        <w:rPr>
          <w:rFonts w:ascii="Times New Roman" w:hAnsi="Times New Roman" w:cs="Times New Roman"/>
          <w:sz w:val="24"/>
          <w:szCs w:val="24"/>
        </w:rPr>
        <w:t xml:space="preserve"> </w:t>
      </w:r>
      <w:r w:rsidR="0019122F">
        <w:rPr>
          <w:rFonts w:ascii="Times New Roman" w:hAnsi="Times New Roman" w:cs="Times New Roman"/>
          <w:sz w:val="24"/>
          <w:szCs w:val="24"/>
        </w:rPr>
        <w:t>.</w:t>
      </w:r>
      <w:proofErr w:type="gramEnd"/>
    </w:p>
    <w:p w:rsidR="00854808" w:rsidRPr="008658DD" w:rsidRDefault="00854808" w:rsidP="008658DD">
      <w:pPr>
        <w:jc w:val="center"/>
        <w:rPr>
          <w:rFonts w:ascii="Times New Roman" w:hAnsi="Times New Roman" w:cs="Times New Roman"/>
          <w:sz w:val="24"/>
          <w:szCs w:val="24"/>
        </w:rPr>
      </w:pPr>
    </w:p>
    <w:p w:rsidR="008D1E0E" w:rsidRPr="00B8590D" w:rsidRDefault="008D1E0E" w:rsidP="00453353">
      <w:pPr>
        <w:spacing w:line="240" w:lineRule="auto"/>
        <w:jc w:val="center"/>
        <w:rPr>
          <w:rFonts w:ascii="Times New Roman" w:hAnsi="Times New Roman" w:cs="Times New Roman"/>
          <w:sz w:val="24"/>
          <w:szCs w:val="24"/>
        </w:rPr>
      </w:pPr>
    </w:p>
    <w:p w:rsidR="004C4CB8" w:rsidRDefault="004C4CB8" w:rsidP="003733BB">
      <w:pPr>
        <w:jc w:val="both"/>
        <w:rPr>
          <w:rFonts w:ascii="Times New Roman" w:hAnsi="Times New Roman" w:cs="Times New Roman"/>
          <w:color w:val="FF0000"/>
          <w:sz w:val="24"/>
          <w:szCs w:val="24"/>
        </w:rPr>
      </w:pPr>
    </w:p>
    <w:sectPr w:rsidR="004C4CB8" w:rsidSect="0019122F">
      <w:headerReference w:type="even" r:id="rId33"/>
      <w:headerReference w:type="default" r:id="rId34"/>
      <w:footerReference w:type="even" r:id="rId35"/>
      <w:footerReference w:type="default" r:id="rId36"/>
      <w:headerReference w:type="first" r:id="rId37"/>
      <w:footerReference w:type="first" r:id="rId38"/>
      <w:pgSz w:w="12240" w:h="15840" w:code="1"/>
      <w:pgMar w:top="1701" w:right="1276" w:bottom="1701" w:left="1276" w:header="720" w:footer="720" w:gutter="0"/>
      <w:pgNumType w:start="1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599" w:rsidRDefault="007E2599" w:rsidP="006120A5">
      <w:pPr>
        <w:spacing w:after="0" w:line="240" w:lineRule="auto"/>
      </w:pPr>
      <w:r>
        <w:separator/>
      </w:r>
    </w:p>
  </w:endnote>
  <w:endnote w:type="continuationSeparator" w:id="0">
    <w:p w:rsidR="007E2599" w:rsidRDefault="007E2599" w:rsidP="00612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AdvGulliv-R">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Palatino-Roman">
    <w:altName w:val="Arial Unicode MS"/>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7A5" w:rsidRDefault="00CE37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53970"/>
      <w:docPartObj>
        <w:docPartGallery w:val="Page Numbers (Bottom of Page)"/>
        <w:docPartUnique/>
      </w:docPartObj>
    </w:sdtPr>
    <w:sdtEndPr>
      <w:rPr>
        <w:noProof/>
      </w:rPr>
    </w:sdtEndPr>
    <w:sdtContent>
      <w:p w:rsidR="00F10663" w:rsidRDefault="00F10663">
        <w:pPr>
          <w:pStyle w:val="Footer"/>
          <w:jc w:val="center"/>
        </w:pPr>
        <w:r w:rsidRPr="00CE37A5">
          <w:rPr>
            <w:rFonts w:asciiTheme="majorBidi" w:hAnsiTheme="majorBidi" w:cstheme="majorBidi"/>
          </w:rPr>
          <w:fldChar w:fldCharType="begin"/>
        </w:r>
        <w:r w:rsidRPr="00CE37A5">
          <w:rPr>
            <w:rFonts w:asciiTheme="majorBidi" w:hAnsiTheme="majorBidi" w:cstheme="majorBidi"/>
          </w:rPr>
          <w:instrText xml:space="preserve"> PAGE   \* MERGEFORMAT </w:instrText>
        </w:r>
        <w:r w:rsidRPr="00CE37A5">
          <w:rPr>
            <w:rFonts w:asciiTheme="majorBidi" w:hAnsiTheme="majorBidi" w:cstheme="majorBidi"/>
          </w:rPr>
          <w:fldChar w:fldCharType="separate"/>
        </w:r>
        <w:r w:rsidR="00900330">
          <w:rPr>
            <w:rFonts w:asciiTheme="majorBidi" w:hAnsiTheme="majorBidi" w:cstheme="majorBidi"/>
            <w:noProof/>
          </w:rPr>
          <w:t>130</w:t>
        </w:r>
        <w:r w:rsidRPr="00CE37A5">
          <w:rPr>
            <w:rFonts w:asciiTheme="majorBidi" w:hAnsiTheme="majorBidi" w:cstheme="majorBidi"/>
            <w:noProof/>
          </w:rPr>
          <w:fldChar w:fldCharType="end"/>
        </w:r>
      </w:p>
    </w:sdtContent>
  </w:sdt>
  <w:p w:rsidR="00F10663" w:rsidRDefault="00F106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7A5" w:rsidRDefault="00CE37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599" w:rsidRDefault="007E2599" w:rsidP="006120A5">
      <w:pPr>
        <w:spacing w:after="0" w:line="240" w:lineRule="auto"/>
      </w:pPr>
      <w:r>
        <w:separator/>
      </w:r>
    </w:p>
  </w:footnote>
  <w:footnote w:type="continuationSeparator" w:id="0">
    <w:p w:rsidR="007E2599" w:rsidRDefault="007E2599" w:rsidP="006120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7A5" w:rsidRDefault="00CE37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19122F" w:rsidRPr="00F613CE" w:rsidTr="00BB140D">
      <w:trPr>
        <w:trHeight w:val="529"/>
        <w:jc w:val="center"/>
      </w:trPr>
      <w:tc>
        <w:tcPr>
          <w:tcW w:w="3762" w:type="dxa"/>
          <w:vAlign w:val="center"/>
        </w:tcPr>
        <w:p w:rsidR="0019122F" w:rsidRPr="00F613CE" w:rsidRDefault="0019122F" w:rsidP="00BB140D">
          <w:pPr>
            <w:jc w:val="center"/>
            <w:rPr>
              <w:rFonts w:asciiTheme="majorBidi" w:hAnsiTheme="majorBidi" w:cstheme="majorBidi"/>
              <w:b/>
              <w:bCs/>
              <w:sz w:val="20"/>
              <w:szCs w:val="20"/>
            </w:rPr>
          </w:pPr>
          <w:r w:rsidRPr="00F613CE">
            <w:rPr>
              <w:rFonts w:asciiTheme="majorBidi" w:hAnsiTheme="majorBidi" w:cstheme="majorBidi"/>
              <w:b/>
              <w:bCs/>
              <w:sz w:val="20"/>
              <w:szCs w:val="20"/>
            </w:rPr>
            <w:t>Journal of Engineering</w:t>
          </w:r>
        </w:p>
      </w:tc>
      <w:tc>
        <w:tcPr>
          <w:tcW w:w="3473" w:type="dxa"/>
          <w:vAlign w:val="center"/>
        </w:tcPr>
        <w:p w:rsidR="0019122F" w:rsidRPr="00F613CE" w:rsidRDefault="0019122F" w:rsidP="00BB140D">
          <w:pPr>
            <w:jc w:val="center"/>
            <w:rPr>
              <w:rFonts w:asciiTheme="majorBidi" w:hAnsiTheme="majorBidi" w:cstheme="majorBidi"/>
              <w:b/>
              <w:bCs/>
              <w:sz w:val="20"/>
              <w:szCs w:val="20"/>
            </w:rPr>
          </w:pPr>
          <w:r w:rsidRPr="00F613CE">
            <w:rPr>
              <w:rFonts w:asciiTheme="majorBidi" w:hAnsiTheme="majorBidi" w:cstheme="majorBidi"/>
              <w:b/>
              <w:bCs/>
              <w:sz w:val="20"/>
              <w:szCs w:val="20"/>
            </w:rPr>
            <w:t>Volume   21  January   2015</w:t>
          </w:r>
        </w:p>
      </w:tc>
      <w:tc>
        <w:tcPr>
          <w:tcW w:w="1448" w:type="dxa"/>
          <w:vAlign w:val="center"/>
        </w:tcPr>
        <w:p w:rsidR="0019122F" w:rsidRPr="00F613CE" w:rsidRDefault="0019122F" w:rsidP="00BB140D">
          <w:pPr>
            <w:jc w:val="center"/>
            <w:rPr>
              <w:rFonts w:asciiTheme="majorBidi" w:hAnsiTheme="majorBidi" w:cstheme="majorBidi"/>
              <w:b/>
              <w:bCs/>
              <w:sz w:val="20"/>
              <w:szCs w:val="20"/>
            </w:rPr>
          </w:pPr>
          <w:r w:rsidRPr="00F613CE">
            <w:rPr>
              <w:rFonts w:asciiTheme="majorBidi" w:hAnsiTheme="majorBidi" w:cstheme="majorBidi"/>
              <w:b/>
              <w:bCs/>
              <w:sz w:val="20"/>
              <w:szCs w:val="20"/>
            </w:rPr>
            <w:t>Number 1</w:t>
          </w:r>
        </w:p>
      </w:tc>
      <w:tc>
        <w:tcPr>
          <w:tcW w:w="1203" w:type="dxa"/>
          <w:vAlign w:val="center"/>
        </w:tcPr>
        <w:p w:rsidR="0019122F" w:rsidRPr="00F613CE" w:rsidRDefault="0019122F" w:rsidP="00BB140D">
          <w:pPr>
            <w:ind w:right="360" w:firstLine="360"/>
            <w:jc w:val="center"/>
            <w:rPr>
              <w:rFonts w:asciiTheme="majorBidi" w:hAnsiTheme="majorBidi" w:cstheme="majorBidi"/>
              <w:b/>
              <w:bCs/>
              <w:sz w:val="20"/>
              <w:szCs w:val="20"/>
              <w:rtl/>
            </w:rPr>
          </w:pPr>
          <w:r w:rsidRPr="00F613CE">
            <w:rPr>
              <w:rFonts w:asciiTheme="majorBidi" w:hAnsiTheme="majorBidi" w:cstheme="majorBidi"/>
              <w:b/>
              <w:bCs/>
              <w:noProof/>
              <w:sz w:val="20"/>
              <w:szCs w:val="20"/>
            </w:rPr>
            <w:drawing>
              <wp:inline distT="0" distB="0" distL="0" distR="0" wp14:anchorId="3235544B" wp14:editId="42EF90E5">
                <wp:extent cx="257175" cy="2571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19122F" w:rsidRDefault="001912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7A5" w:rsidRDefault="00CE37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76F"/>
    <w:multiLevelType w:val="hybridMultilevel"/>
    <w:tmpl w:val="C2D038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523145"/>
    <w:multiLevelType w:val="hybridMultilevel"/>
    <w:tmpl w:val="E42A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57CBA"/>
    <w:multiLevelType w:val="hybridMultilevel"/>
    <w:tmpl w:val="9CD8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02C06"/>
    <w:multiLevelType w:val="hybridMultilevel"/>
    <w:tmpl w:val="890C1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A55E3"/>
    <w:multiLevelType w:val="hybridMultilevel"/>
    <w:tmpl w:val="9E20C74C"/>
    <w:lvl w:ilvl="0" w:tplc="3022D6A6">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842442"/>
    <w:multiLevelType w:val="multilevel"/>
    <w:tmpl w:val="7FEE57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C514F48"/>
    <w:multiLevelType w:val="hybridMultilevel"/>
    <w:tmpl w:val="A1B418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6865F18"/>
    <w:multiLevelType w:val="hybridMultilevel"/>
    <w:tmpl w:val="E968BFAE"/>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nsid w:val="474278CE"/>
    <w:multiLevelType w:val="hybridMultilevel"/>
    <w:tmpl w:val="8A22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011C2A"/>
    <w:multiLevelType w:val="hybridMultilevel"/>
    <w:tmpl w:val="5940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787C7F"/>
    <w:multiLevelType w:val="hybridMultilevel"/>
    <w:tmpl w:val="C45CB7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B115F96"/>
    <w:multiLevelType w:val="hybridMultilevel"/>
    <w:tmpl w:val="0FBE66C0"/>
    <w:lvl w:ilvl="0" w:tplc="92729B4A">
      <w:start w:val="1"/>
      <w:numFmt w:val="lowerLetter"/>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2">
    <w:nsid w:val="6756175B"/>
    <w:multiLevelType w:val="hybridMultilevel"/>
    <w:tmpl w:val="7DD4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E42833"/>
    <w:multiLevelType w:val="hybridMultilevel"/>
    <w:tmpl w:val="DD2C7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3"/>
  </w:num>
  <w:num w:numId="4">
    <w:abstractNumId w:val="8"/>
  </w:num>
  <w:num w:numId="5">
    <w:abstractNumId w:val="1"/>
  </w:num>
  <w:num w:numId="6">
    <w:abstractNumId w:val="9"/>
  </w:num>
  <w:num w:numId="7">
    <w:abstractNumId w:val="5"/>
  </w:num>
  <w:num w:numId="8">
    <w:abstractNumId w:val="11"/>
  </w:num>
  <w:num w:numId="9">
    <w:abstractNumId w:val="3"/>
  </w:num>
  <w:num w:numId="10">
    <w:abstractNumId w:val="2"/>
  </w:num>
  <w:num w:numId="11">
    <w:abstractNumId w:val="10"/>
  </w:num>
  <w:num w:numId="12">
    <w:abstractNumId w:val="7"/>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E55"/>
    <w:rsid w:val="0000283F"/>
    <w:rsid w:val="00002AFA"/>
    <w:rsid w:val="000212EB"/>
    <w:rsid w:val="00024A55"/>
    <w:rsid w:val="000261C5"/>
    <w:rsid w:val="000262E6"/>
    <w:rsid w:val="000273AB"/>
    <w:rsid w:val="000310BA"/>
    <w:rsid w:val="0003150D"/>
    <w:rsid w:val="00041180"/>
    <w:rsid w:val="00052280"/>
    <w:rsid w:val="00072ED9"/>
    <w:rsid w:val="000745F2"/>
    <w:rsid w:val="00074D3C"/>
    <w:rsid w:val="00075591"/>
    <w:rsid w:val="00087BD6"/>
    <w:rsid w:val="00090DC6"/>
    <w:rsid w:val="000913CC"/>
    <w:rsid w:val="000976F9"/>
    <w:rsid w:val="000A05FE"/>
    <w:rsid w:val="000A1732"/>
    <w:rsid w:val="000A5B8B"/>
    <w:rsid w:val="000A760B"/>
    <w:rsid w:val="000B319A"/>
    <w:rsid w:val="000B432F"/>
    <w:rsid w:val="000B4B95"/>
    <w:rsid w:val="000B5A45"/>
    <w:rsid w:val="000C5038"/>
    <w:rsid w:val="000C6BEB"/>
    <w:rsid w:val="000D0317"/>
    <w:rsid w:val="000E3066"/>
    <w:rsid w:val="000E6E0B"/>
    <w:rsid w:val="000F1E47"/>
    <w:rsid w:val="000F3066"/>
    <w:rsid w:val="000F4991"/>
    <w:rsid w:val="00105879"/>
    <w:rsid w:val="001073A5"/>
    <w:rsid w:val="001127E6"/>
    <w:rsid w:val="00115047"/>
    <w:rsid w:val="00115BA9"/>
    <w:rsid w:val="00120F67"/>
    <w:rsid w:val="0012193B"/>
    <w:rsid w:val="001259D9"/>
    <w:rsid w:val="00127B0F"/>
    <w:rsid w:val="00130EEA"/>
    <w:rsid w:val="00131822"/>
    <w:rsid w:val="00155CA4"/>
    <w:rsid w:val="00161479"/>
    <w:rsid w:val="00163E56"/>
    <w:rsid w:val="00172181"/>
    <w:rsid w:val="001732C0"/>
    <w:rsid w:val="00177943"/>
    <w:rsid w:val="00185C76"/>
    <w:rsid w:val="0019122F"/>
    <w:rsid w:val="00193187"/>
    <w:rsid w:val="001A122D"/>
    <w:rsid w:val="001A1A8F"/>
    <w:rsid w:val="001A412D"/>
    <w:rsid w:val="001A5CD6"/>
    <w:rsid w:val="001A770C"/>
    <w:rsid w:val="001B0B68"/>
    <w:rsid w:val="001C1237"/>
    <w:rsid w:val="001E41D7"/>
    <w:rsid w:val="001E49C1"/>
    <w:rsid w:val="001E6005"/>
    <w:rsid w:val="001F0D2F"/>
    <w:rsid w:val="001F471C"/>
    <w:rsid w:val="001F4C87"/>
    <w:rsid w:val="001F61E1"/>
    <w:rsid w:val="00203659"/>
    <w:rsid w:val="00211035"/>
    <w:rsid w:val="00215504"/>
    <w:rsid w:val="00220D15"/>
    <w:rsid w:val="002311F0"/>
    <w:rsid w:val="00235342"/>
    <w:rsid w:val="00242026"/>
    <w:rsid w:val="00242902"/>
    <w:rsid w:val="00244260"/>
    <w:rsid w:val="00244FE5"/>
    <w:rsid w:val="0024674C"/>
    <w:rsid w:val="00246AEB"/>
    <w:rsid w:val="00247BF8"/>
    <w:rsid w:val="00247C64"/>
    <w:rsid w:val="0025652D"/>
    <w:rsid w:val="002609DD"/>
    <w:rsid w:val="0026478B"/>
    <w:rsid w:val="00270E14"/>
    <w:rsid w:val="00274226"/>
    <w:rsid w:val="0027572C"/>
    <w:rsid w:val="00280C08"/>
    <w:rsid w:val="002848EC"/>
    <w:rsid w:val="00290D34"/>
    <w:rsid w:val="00292E36"/>
    <w:rsid w:val="00296722"/>
    <w:rsid w:val="002A3690"/>
    <w:rsid w:val="002B034E"/>
    <w:rsid w:val="002B3CB4"/>
    <w:rsid w:val="002C1B3B"/>
    <w:rsid w:val="002C3099"/>
    <w:rsid w:val="002C59B0"/>
    <w:rsid w:val="002D1B4F"/>
    <w:rsid w:val="002D418F"/>
    <w:rsid w:val="002D7BEA"/>
    <w:rsid w:val="002E088D"/>
    <w:rsid w:val="002E205D"/>
    <w:rsid w:val="002E2F03"/>
    <w:rsid w:val="002F4DFB"/>
    <w:rsid w:val="002F6262"/>
    <w:rsid w:val="002F6ABF"/>
    <w:rsid w:val="002F7DAA"/>
    <w:rsid w:val="00303881"/>
    <w:rsid w:val="003072B4"/>
    <w:rsid w:val="00315C98"/>
    <w:rsid w:val="00320E49"/>
    <w:rsid w:val="003254C3"/>
    <w:rsid w:val="00326918"/>
    <w:rsid w:val="00335793"/>
    <w:rsid w:val="00337331"/>
    <w:rsid w:val="003438EA"/>
    <w:rsid w:val="00345FA1"/>
    <w:rsid w:val="00351455"/>
    <w:rsid w:val="0035449C"/>
    <w:rsid w:val="003545A7"/>
    <w:rsid w:val="0036154D"/>
    <w:rsid w:val="00372FD3"/>
    <w:rsid w:val="003733BB"/>
    <w:rsid w:val="00377059"/>
    <w:rsid w:val="0038444B"/>
    <w:rsid w:val="00386C18"/>
    <w:rsid w:val="00391322"/>
    <w:rsid w:val="00391EDA"/>
    <w:rsid w:val="003942C2"/>
    <w:rsid w:val="00395943"/>
    <w:rsid w:val="003A4097"/>
    <w:rsid w:val="003A57F4"/>
    <w:rsid w:val="003A7D62"/>
    <w:rsid w:val="003B10E9"/>
    <w:rsid w:val="003B43D5"/>
    <w:rsid w:val="003B49A6"/>
    <w:rsid w:val="003B5D0B"/>
    <w:rsid w:val="003B5F33"/>
    <w:rsid w:val="003B7274"/>
    <w:rsid w:val="003C104F"/>
    <w:rsid w:val="003D275A"/>
    <w:rsid w:val="003E0271"/>
    <w:rsid w:val="003E31D1"/>
    <w:rsid w:val="003E4143"/>
    <w:rsid w:val="003E4B22"/>
    <w:rsid w:val="003F056B"/>
    <w:rsid w:val="00406BF3"/>
    <w:rsid w:val="004116BE"/>
    <w:rsid w:val="0043581F"/>
    <w:rsid w:val="0044239D"/>
    <w:rsid w:val="0044725C"/>
    <w:rsid w:val="00453353"/>
    <w:rsid w:val="00453A04"/>
    <w:rsid w:val="004544BC"/>
    <w:rsid w:val="00456C0B"/>
    <w:rsid w:val="00457085"/>
    <w:rsid w:val="00470626"/>
    <w:rsid w:val="004801AA"/>
    <w:rsid w:val="00482AE9"/>
    <w:rsid w:val="00483E59"/>
    <w:rsid w:val="00490B14"/>
    <w:rsid w:val="00492776"/>
    <w:rsid w:val="00495318"/>
    <w:rsid w:val="004A5434"/>
    <w:rsid w:val="004A5A75"/>
    <w:rsid w:val="004B63EF"/>
    <w:rsid w:val="004C45FA"/>
    <w:rsid w:val="004C4CB8"/>
    <w:rsid w:val="004C4D33"/>
    <w:rsid w:val="004C53DC"/>
    <w:rsid w:val="004C7C6A"/>
    <w:rsid w:val="004D1F9E"/>
    <w:rsid w:val="004D3CCB"/>
    <w:rsid w:val="004D7413"/>
    <w:rsid w:val="004D77C0"/>
    <w:rsid w:val="004E1A17"/>
    <w:rsid w:val="004E29CD"/>
    <w:rsid w:val="004F146E"/>
    <w:rsid w:val="004F3939"/>
    <w:rsid w:val="005004A6"/>
    <w:rsid w:val="00501BE5"/>
    <w:rsid w:val="00503C49"/>
    <w:rsid w:val="0050546A"/>
    <w:rsid w:val="00510C88"/>
    <w:rsid w:val="005118B3"/>
    <w:rsid w:val="00514118"/>
    <w:rsid w:val="00515E8F"/>
    <w:rsid w:val="00521860"/>
    <w:rsid w:val="00526EDD"/>
    <w:rsid w:val="00532C80"/>
    <w:rsid w:val="00532E44"/>
    <w:rsid w:val="005365D7"/>
    <w:rsid w:val="005367D8"/>
    <w:rsid w:val="00536DAD"/>
    <w:rsid w:val="00537B0A"/>
    <w:rsid w:val="0055268A"/>
    <w:rsid w:val="00552C70"/>
    <w:rsid w:val="00554132"/>
    <w:rsid w:val="0056152F"/>
    <w:rsid w:val="0056463E"/>
    <w:rsid w:val="00565D6A"/>
    <w:rsid w:val="005666B7"/>
    <w:rsid w:val="00572EC2"/>
    <w:rsid w:val="00587B87"/>
    <w:rsid w:val="005916BB"/>
    <w:rsid w:val="00596E30"/>
    <w:rsid w:val="005A3035"/>
    <w:rsid w:val="005A59C0"/>
    <w:rsid w:val="005A5A00"/>
    <w:rsid w:val="005A6817"/>
    <w:rsid w:val="005B08AF"/>
    <w:rsid w:val="005B5EE5"/>
    <w:rsid w:val="005C6D9B"/>
    <w:rsid w:val="005D03EC"/>
    <w:rsid w:val="005D19D1"/>
    <w:rsid w:val="005D27BA"/>
    <w:rsid w:val="005E6473"/>
    <w:rsid w:val="005E6B5C"/>
    <w:rsid w:val="005E7FB1"/>
    <w:rsid w:val="005F29D5"/>
    <w:rsid w:val="005F4409"/>
    <w:rsid w:val="005F5C2B"/>
    <w:rsid w:val="0060130A"/>
    <w:rsid w:val="00605D7F"/>
    <w:rsid w:val="00607E4E"/>
    <w:rsid w:val="006120A5"/>
    <w:rsid w:val="0061376E"/>
    <w:rsid w:val="0061422C"/>
    <w:rsid w:val="00615516"/>
    <w:rsid w:val="006165A0"/>
    <w:rsid w:val="0062184D"/>
    <w:rsid w:val="00623FBC"/>
    <w:rsid w:val="006256B0"/>
    <w:rsid w:val="00625CB3"/>
    <w:rsid w:val="00633DA3"/>
    <w:rsid w:val="006345AB"/>
    <w:rsid w:val="006374B0"/>
    <w:rsid w:val="00640C23"/>
    <w:rsid w:val="00652E55"/>
    <w:rsid w:val="00654BB1"/>
    <w:rsid w:val="006558F1"/>
    <w:rsid w:val="00656A9A"/>
    <w:rsid w:val="006639D5"/>
    <w:rsid w:val="00666A9C"/>
    <w:rsid w:val="00673304"/>
    <w:rsid w:val="0067698C"/>
    <w:rsid w:val="006800F6"/>
    <w:rsid w:val="00690907"/>
    <w:rsid w:val="00690DA3"/>
    <w:rsid w:val="00693C5D"/>
    <w:rsid w:val="00696CCF"/>
    <w:rsid w:val="006A63FB"/>
    <w:rsid w:val="006A6F78"/>
    <w:rsid w:val="006B22AF"/>
    <w:rsid w:val="006B2990"/>
    <w:rsid w:val="006B429A"/>
    <w:rsid w:val="006B6187"/>
    <w:rsid w:val="006B6B9E"/>
    <w:rsid w:val="006C1B21"/>
    <w:rsid w:val="006C2827"/>
    <w:rsid w:val="006C33BD"/>
    <w:rsid w:val="006C3678"/>
    <w:rsid w:val="006D2396"/>
    <w:rsid w:val="006D68E1"/>
    <w:rsid w:val="006D6E83"/>
    <w:rsid w:val="006D76D4"/>
    <w:rsid w:val="006E2A55"/>
    <w:rsid w:val="006E4122"/>
    <w:rsid w:val="006E4765"/>
    <w:rsid w:val="006E652D"/>
    <w:rsid w:val="006E6869"/>
    <w:rsid w:val="006F6478"/>
    <w:rsid w:val="0070249E"/>
    <w:rsid w:val="00706782"/>
    <w:rsid w:val="00716A95"/>
    <w:rsid w:val="00722517"/>
    <w:rsid w:val="00736F9E"/>
    <w:rsid w:val="0074460A"/>
    <w:rsid w:val="007460B7"/>
    <w:rsid w:val="007462BB"/>
    <w:rsid w:val="00746FE1"/>
    <w:rsid w:val="00763829"/>
    <w:rsid w:val="007748A9"/>
    <w:rsid w:val="00777600"/>
    <w:rsid w:val="00790F5F"/>
    <w:rsid w:val="00796835"/>
    <w:rsid w:val="00797166"/>
    <w:rsid w:val="007975F2"/>
    <w:rsid w:val="007A4A63"/>
    <w:rsid w:val="007A6879"/>
    <w:rsid w:val="007B00DC"/>
    <w:rsid w:val="007B080F"/>
    <w:rsid w:val="007B0865"/>
    <w:rsid w:val="007B093D"/>
    <w:rsid w:val="007B41FF"/>
    <w:rsid w:val="007C4A03"/>
    <w:rsid w:val="007C5317"/>
    <w:rsid w:val="007D059A"/>
    <w:rsid w:val="007D2EF4"/>
    <w:rsid w:val="007E2599"/>
    <w:rsid w:val="007E7B9C"/>
    <w:rsid w:val="007E7C50"/>
    <w:rsid w:val="007E7DCF"/>
    <w:rsid w:val="007F345B"/>
    <w:rsid w:val="008005ED"/>
    <w:rsid w:val="00801C93"/>
    <w:rsid w:val="008066BE"/>
    <w:rsid w:val="008122CA"/>
    <w:rsid w:val="0081737F"/>
    <w:rsid w:val="0082042D"/>
    <w:rsid w:val="00821D5C"/>
    <w:rsid w:val="008263D9"/>
    <w:rsid w:val="00834959"/>
    <w:rsid w:val="008413E3"/>
    <w:rsid w:val="00842AA4"/>
    <w:rsid w:val="00854808"/>
    <w:rsid w:val="00854FEF"/>
    <w:rsid w:val="008658DD"/>
    <w:rsid w:val="00873B4A"/>
    <w:rsid w:val="008755C5"/>
    <w:rsid w:val="008770A5"/>
    <w:rsid w:val="00896076"/>
    <w:rsid w:val="008A07A9"/>
    <w:rsid w:val="008A41BF"/>
    <w:rsid w:val="008A43A0"/>
    <w:rsid w:val="008A5B9C"/>
    <w:rsid w:val="008A62F8"/>
    <w:rsid w:val="008B2016"/>
    <w:rsid w:val="008B2D52"/>
    <w:rsid w:val="008B2FD9"/>
    <w:rsid w:val="008B4AAF"/>
    <w:rsid w:val="008C12CD"/>
    <w:rsid w:val="008C2215"/>
    <w:rsid w:val="008D1E0E"/>
    <w:rsid w:val="008D2D1C"/>
    <w:rsid w:val="008D5DCB"/>
    <w:rsid w:val="008E46EC"/>
    <w:rsid w:val="008E5CCA"/>
    <w:rsid w:val="008E5F0F"/>
    <w:rsid w:val="008F0663"/>
    <w:rsid w:val="008F5CF8"/>
    <w:rsid w:val="008F6FD4"/>
    <w:rsid w:val="00900212"/>
    <w:rsid w:val="00900330"/>
    <w:rsid w:val="00900EB6"/>
    <w:rsid w:val="00904B34"/>
    <w:rsid w:val="009054BB"/>
    <w:rsid w:val="0091030D"/>
    <w:rsid w:val="0091178E"/>
    <w:rsid w:val="00913F4B"/>
    <w:rsid w:val="0092004C"/>
    <w:rsid w:val="0092313E"/>
    <w:rsid w:val="00933877"/>
    <w:rsid w:val="00935034"/>
    <w:rsid w:val="009350AC"/>
    <w:rsid w:val="00936AD2"/>
    <w:rsid w:val="00951439"/>
    <w:rsid w:val="00951606"/>
    <w:rsid w:val="0095774A"/>
    <w:rsid w:val="009640B5"/>
    <w:rsid w:val="00974E51"/>
    <w:rsid w:val="00982E4D"/>
    <w:rsid w:val="0098358F"/>
    <w:rsid w:val="00995127"/>
    <w:rsid w:val="00996C79"/>
    <w:rsid w:val="00997B80"/>
    <w:rsid w:val="009A0FB5"/>
    <w:rsid w:val="009A3965"/>
    <w:rsid w:val="009A5A53"/>
    <w:rsid w:val="009C6281"/>
    <w:rsid w:val="009C6C81"/>
    <w:rsid w:val="009D11B0"/>
    <w:rsid w:val="009D1349"/>
    <w:rsid w:val="009D5A1A"/>
    <w:rsid w:val="009D7F32"/>
    <w:rsid w:val="009E54CE"/>
    <w:rsid w:val="009E7E64"/>
    <w:rsid w:val="009F667B"/>
    <w:rsid w:val="00A021F6"/>
    <w:rsid w:val="00A05760"/>
    <w:rsid w:val="00A0695A"/>
    <w:rsid w:val="00A129CB"/>
    <w:rsid w:val="00A13156"/>
    <w:rsid w:val="00A14621"/>
    <w:rsid w:val="00A153B3"/>
    <w:rsid w:val="00A16CA6"/>
    <w:rsid w:val="00A20FC1"/>
    <w:rsid w:val="00A22BCB"/>
    <w:rsid w:val="00A325AB"/>
    <w:rsid w:val="00A4732D"/>
    <w:rsid w:val="00A557D7"/>
    <w:rsid w:val="00A56D0D"/>
    <w:rsid w:val="00A57D38"/>
    <w:rsid w:val="00A6496F"/>
    <w:rsid w:val="00A65EE2"/>
    <w:rsid w:val="00A6713D"/>
    <w:rsid w:val="00A716CF"/>
    <w:rsid w:val="00A73310"/>
    <w:rsid w:val="00A75BC6"/>
    <w:rsid w:val="00A760A5"/>
    <w:rsid w:val="00A81E0C"/>
    <w:rsid w:val="00A8316D"/>
    <w:rsid w:val="00A8698B"/>
    <w:rsid w:val="00A86E92"/>
    <w:rsid w:val="00A9100D"/>
    <w:rsid w:val="00A912DF"/>
    <w:rsid w:val="00A9612F"/>
    <w:rsid w:val="00AA1135"/>
    <w:rsid w:val="00AA1315"/>
    <w:rsid w:val="00AC04FF"/>
    <w:rsid w:val="00AC22B7"/>
    <w:rsid w:val="00AE1C99"/>
    <w:rsid w:val="00AE4C93"/>
    <w:rsid w:val="00B01478"/>
    <w:rsid w:val="00B07A91"/>
    <w:rsid w:val="00B11452"/>
    <w:rsid w:val="00B123C2"/>
    <w:rsid w:val="00B13747"/>
    <w:rsid w:val="00B2038F"/>
    <w:rsid w:val="00B3180F"/>
    <w:rsid w:val="00B320C8"/>
    <w:rsid w:val="00B34C62"/>
    <w:rsid w:val="00B3692C"/>
    <w:rsid w:val="00B40491"/>
    <w:rsid w:val="00B424DC"/>
    <w:rsid w:val="00B47824"/>
    <w:rsid w:val="00B51740"/>
    <w:rsid w:val="00B63506"/>
    <w:rsid w:val="00B71A74"/>
    <w:rsid w:val="00B76D17"/>
    <w:rsid w:val="00B8590D"/>
    <w:rsid w:val="00B92275"/>
    <w:rsid w:val="00B94668"/>
    <w:rsid w:val="00B94B9A"/>
    <w:rsid w:val="00BA306B"/>
    <w:rsid w:val="00BA3BDE"/>
    <w:rsid w:val="00BA5835"/>
    <w:rsid w:val="00BA59B8"/>
    <w:rsid w:val="00BA6FF2"/>
    <w:rsid w:val="00BB507D"/>
    <w:rsid w:val="00BC2C7C"/>
    <w:rsid w:val="00BD0E62"/>
    <w:rsid w:val="00BD1FC6"/>
    <w:rsid w:val="00BD77CD"/>
    <w:rsid w:val="00BE540A"/>
    <w:rsid w:val="00BE681A"/>
    <w:rsid w:val="00BE7016"/>
    <w:rsid w:val="00BF787C"/>
    <w:rsid w:val="00C041CF"/>
    <w:rsid w:val="00C05751"/>
    <w:rsid w:val="00C1156A"/>
    <w:rsid w:val="00C11B9C"/>
    <w:rsid w:val="00C13554"/>
    <w:rsid w:val="00C14984"/>
    <w:rsid w:val="00C24B9A"/>
    <w:rsid w:val="00C24C32"/>
    <w:rsid w:val="00C30EB5"/>
    <w:rsid w:val="00C32044"/>
    <w:rsid w:val="00C324BC"/>
    <w:rsid w:val="00C344AD"/>
    <w:rsid w:val="00C442EA"/>
    <w:rsid w:val="00C47343"/>
    <w:rsid w:val="00C47477"/>
    <w:rsid w:val="00C71D0E"/>
    <w:rsid w:val="00C75CE9"/>
    <w:rsid w:val="00C7700C"/>
    <w:rsid w:val="00C77FD4"/>
    <w:rsid w:val="00C81051"/>
    <w:rsid w:val="00C86AF4"/>
    <w:rsid w:val="00C95E03"/>
    <w:rsid w:val="00CA0806"/>
    <w:rsid w:val="00CA4823"/>
    <w:rsid w:val="00CA6942"/>
    <w:rsid w:val="00CA7AE3"/>
    <w:rsid w:val="00CB03ED"/>
    <w:rsid w:val="00CB0C6A"/>
    <w:rsid w:val="00CB1543"/>
    <w:rsid w:val="00CC41F3"/>
    <w:rsid w:val="00CD1248"/>
    <w:rsid w:val="00CD2C08"/>
    <w:rsid w:val="00CE37A5"/>
    <w:rsid w:val="00CE620A"/>
    <w:rsid w:val="00CE7E6A"/>
    <w:rsid w:val="00CF0D41"/>
    <w:rsid w:val="00CF1A6E"/>
    <w:rsid w:val="00CF34D1"/>
    <w:rsid w:val="00CF514A"/>
    <w:rsid w:val="00CF5C58"/>
    <w:rsid w:val="00CF62A0"/>
    <w:rsid w:val="00D002E3"/>
    <w:rsid w:val="00D01672"/>
    <w:rsid w:val="00D05B74"/>
    <w:rsid w:val="00D070EA"/>
    <w:rsid w:val="00D075F4"/>
    <w:rsid w:val="00D15291"/>
    <w:rsid w:val="00D22501"/>
    <w:rsid w:val="00D23EC4"/>
    <w:rsid w:val="00D262AE"/>
    <w:rsid w:val="00D273C5"/>
    <w:rsid w:val="00D323A7"/>
    <w:rsid w:val="00D3438F"/>
    <w:rsid w:val="00D3454A"/>
    <w:rsid w:val="00D348C8"/>
    <w:rsid w:val="00D34B57"/>
    <w:rsid w:val="00D4027C"/>
    <w:rsid w:val="00D41CD1"/>
    <w:rsid w:val="00D439EF"/>
    <w:rsid w:val="00D50306"/>
    <w:rsid w:val="00D5394B"/>
    <w:rsid w:val="00D55657"/>
    <w:rsid w:val="00D561BB"/>
    <w:rsid w:val="00D717ED"/>
    <w:rsid w:val="00D7616F"/>
    <w:rsid w:val="00D83C68"/>
    <w:rsid w:val="00D84E0B"/>
    <w:rsid w:val="00D85DCE"/>
    <w:rsid w:val="00D92479"/>
    <w:rsid w:val="00D9354B"/>
    <w:rsid w:val="00D946CC"/>
    <w:rsid w:val="00DA652C"/>
    <w:rsid w:val="00DA69A2"/>
    <w:rsid w:val="00DB6C58"/>
    <w:rsid w:val="00DB6ECD"/>
    <w:rsid w:val="00DC1194"/>
    <w:rsid w:val="00DC5188"/>
    <w:rsid w:val="00DD5C5A"/>
    <w:rsid w:val="00DE1F21"/>
    <w:rsid w:val="00DE2F27"/>
    <w:rsid w:val="00DE3021"/>
    <w:rsid w:val="00DE507A"/>
    <w:rsid w:val="00DF4ED0"/>
    <w:rsid w:val="00E07668"/>
    <w:rsid w:val="00E11279"/>
    <w:rsid w:val="00E13A27"/>
    <w:rsid w:val="00E16EDB"/>
    <w:rsid w:val="00E21245"/>
    <w:rsid w:val="00E251B1"/>
    <w:rsid w:val="00E27E6F"/>
    <w:rsid w:val="00E31FA0"/>
    <w:rsid w:val="00E3201F"/>
    <w:rsid w:val="00E34BAF"/>
    <w:rsid w:val="00E35758"/>
    <w:rsid w:val="00E3773F"/>
    <w:rsid w:val="00E4015C"/>
    <w:rsid w:val="00E41640"/>
    <w:rsid w:val="00E417E6"/>
    <w:rsid w:val="00E462CE"/>
    <w:rsid w:val="00E56F0A"/>
    <w:rsid w:val="00E572C9"/>
    <w:rsid w:val="00E627A6"/>
    <w:rsid w:val="00E627E1"/>
    <w:rsid w:val="00E62EA0"/>
    <w:rsid w:val="00E652A6"/>
    <w:rsid w:val="00E658C2"/>
    <w:rsid w:val="00E660B0"/>
    <w:rsid w:val="00E67B03"/>
    <w:rsid w:val="00E71825"/>
    <w:rsid w:val="00E763DB"/>
    <w:rsid w:val="00E8372D"/>
    <w:rsid w:val="00E87FE1"/>
    <w:rsid w:val="00E915F0"/>
    <w:rsid w:val="00E91E49"/>
    <w:rsid w:val="00EA0929"/>
    <w:rsid w:val="00EA1ED3"/>
    <w:rsid w:val="00EA2188"/>
    <w:rsid w:val="00EA219A"/>
    <w:rsid w:val="00EA445B"/>
    <w:rsid w:val="00EA5559"/>
    <w:rsid w:val="00EB0F2D"/>
    <w:rsid w:val="00EB5DB4"/>
    <w:rsid w:val="00EB7AB7"/>
    <w:rsid w:val="00EC6855"/>
    <w:rsid w:val="00ED1162"/>
    <w:rsid w:val="00ED185E"/>
    <w:rsid w:val="00ED381B"/>
    <w:rsid w:val="00ED3884"/>
    <w:rsid w:val="00ED7E60"/>
    <w:rsid w:val="00EE0930"/>
    <w:rsid w:val="00EE1BA8"/>
    <w:rsid w:val="00EE2E49"/>
    <w:rsid w:val="00EE3DAE"/>
    <w:rsid w:val="00EE726D"/>
    <w:rsid w:val="00EF1885"/>
    <w:rsid w:val="00EF33A1"/>
    <w:rsid w:val="00EF45DC"/>
    <w:rsid w:val="00EF6597"/>
    <w:rsid w:val="00F01A51"/>
    <w:rsid w:val="00F03A21"/>
    <w:rsid w:val="00F0472B"/>
    <w:rsid w:val="00F06AF8"/>
    <w:rsid w:val="00F10663"/>
    <w:rsid w:val="00F13296"/>
    <w:rsid w:val="00F14CD1"/>
    <w:rsid w:val="00F20CF4"/>
    <w:rsid w:val="00F27F3C"/>
    <w:rsid w:val="00F3145C"/>
    <w:rsid w:val="00F3430E"/>
    <w:rsid w:val="00F41E8E"/>
    <w:rsid w:val="00F42665"/>
    <w:rsid w:val="00F45ECA"/>
    <w:rsid w:val="00F52BE2"/>
    <w:rsid w:val="00F558D5"/>
    <w:rsid w:val="00F56DB1"/>
    <w:rsid w:val="00F6200C"/>
    <w:rsid w:val="00F63260"/>
    <w:rsid w:val="00F703A4"/>
    <w:rsid w:val="00F751E4"/>
    <w:rsid w:val="00F765B9"/>
    <w:rsid w:val="00F77C7C"/>
    <w:rsid w:val="00F80EE9"/>
    <w:rsid w:val="00F83923"/>
    <w:rsid w:val="00F86911"/>
    <w:rsid w:val="00F86E68"/>
    <w:rsid w:val="00F91790"/>
    <w:rsid w:val="00F91D4D"/>
    <w:rsid w:val="00FA7CEB"/>
    <w:rsid w:val="00FA7D5F"/>
    <w:rsid w:val="00FB4AAE"/>
    <w:rsid w:val="00FB74CF"/>
    <w:rsid w:val="00FC51B7"/>
    <w:rsid w:val="00FC6CF4"/>
    <w:rsid w:val="00FD489D"/>
    <w:rsid w:val="00FE0285"/>
    <w:rsid w:val="00FF2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6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835"/>
    <w:rPr>
      <w:color w:val="808080"/>
    </w:rPr>
  </w:style>
  <w:style w:type="paragraph" w:styleId="ListParagraph">
    <w:name w:val="List Paragraph"/>
    <w:basedOn w:val="Normal"/>
    <w:uiPriority w:val="34"/>
    <w:qFormat/>
    <w:rsid w:val="00503C49"/>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24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A55"/>
    <w:rPr>
      <w:rFonts w:ascii="Segoe UI" w:hAnsi="Segoe UI" w:cs="Segoe UI"/>
      <w:sz w:val="18"/>
      <w:szCs w:val="18"/>
    </w:rPr>
  </w:style>
  <w:style w:type="table" w:styleId="TableGrid">
    <w:name w:val="Table Grid"/>
    <w:basedOn w:val="TableNormal"/>
    <w:uiPriority w:val="39"/>
    <w:rsid w:val="00ED1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4A03"/>
    <w:rPr>
      <w:color w:val="0563C1" w:themeColor="hyperlink"/>
      <w:u w:val="single"/>
    </w:rPr>
  </w:style>
  <w:style w:type="paragraph" w:styleId="Header">
    <w:name w:val="header"/>
    <w:basedOn w:val="Normal"/>
    <w:link w:val="HeaderChar"/>
    <w:uiPriority w:val="99"/>
    <w:unhideWhenUsed/>
    <w:rsid w:val="003A7D62"/>
    <w:pPr>
      <w:tabs>
        <w:tab w:val="center" w:pos="4153"/>
        <w:tab w:val="right" w:pos="8306"/>
      </w:tabs>
      <w:spacing w:after="0" w:line="240" w:lineRule="auto"/>
      <w:jc w:val="both"/>
    </w:pPr>
    <w:rPr>
      <w:lang w:val="en-GB"/>
    </w:rPr>
  </w:style>
  <w:style w:type="character" w:customStyle="1" w:styleId="HeaderChar">
    <w:name w:val="Header Char"/>
    <w:basedOn w:val="DefaultParagraphFont"/>
    <w:link w:val="Header"/>
    <w:uiPriority w:val="99"/>
    <w:rsid w:val="003A7D62"/>
    <w:rPr>
      <w:sz w:val="22"/>
      <w:szCs w:val="22"/>
      <w:lang w:val="en-GB"/>
    </w:rPr>
  </w:style>
  <w:style w:type="paragraph" w:styleId="Footer">
    <w:name w:val="footer"/>
    <w:basedOn w:val="Normal"/>
    <w:link w:val="FooterChar"/>
    <w:uiPriority w:val="99"/>
    <w:unhideWhenUsed/>
    <w:rsid w:val="00612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0A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6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835"/>
    <w:rPr>
      <w:color w:val="808080"/>
    </w:rPr>
  </w:style>
  <w:style w:type="paragraph" w:styleId="ListParagraph">
    <w:name w:val="List Paragraph"/>
    <w:basedOn w:val="Normal"/>
    <w:uiPriority w:val="34"/>
    <w:qFormat/>
    <w:rsid w:val="00503C49"/>
    <w:pPr>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24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A55"/>
    <w:rPr>
      <w:rFonts w:ascii="Segoe UI" w:hAnsi="Segoe UI" w:cs="Segoe UI"/>
      <w:sz w:val="18"/>
      <w:szCs w:val="18"/>
    </w:rPr>
  </w:style>
  <w:style w:type="table" w:styleId="TableGrid">
    <w:name w:val="Table Grid"/>
    <w:basedOn w:val="TableNormal"/>
    <w:uiPriority w:val="39"/>
    <w:rsid w:val="00ED1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4A03"/>
    <w:rPr>
      <w:color w:val="0563C1" w:themeColor="hyperlink"/>
      <w:u w:val="single"/>
    </w:rPr>
  </w:style>
  <w:style w:type="paragraph" w:styleId="Header">
    <w:name w:val="header"/>
    <w:basedOn w:val="Normal"/>
    <w:link w:val="HeaderChar"/>
    <w:uiPriority w:val="99"/>
    <w:unhideWhenUsed/>
    <w:rsid w:val="003A7D62"/>
    <w:pPr>
      <w:tabs>
        <w:tab w:val="center" w:pos="4153"/>
        <w:tab w:val="right" w:pos="8306"/>
      </w:tabs>
      <w:spacing w:after="0" w:line="240" w:lineRule="auto"/>
      <w:jc w:val="both"/>
    </w:pPr>
    <w:rPr>
      <w:lang w:val="en-GB"/>
    </w:rPr>
  </w:style>
  <w:style w:type="character" w:customStyle="1" w:styleId="HeaderChar">
    <w:name w:val="Header Char"/>
    <w:basedOn w:val="DefaultParagraphFont"/>
    <w:link w:val="Header"/>
    <w:uiPriority w:val="99"/>
    <w:rsid w:val="003A7D62"/>
    <w:rPr>
      <w:sz w:val="22"/>
      <w:szCs w:val="22"/>
      <w:lang w:val="en-GB"/>
    </w:rPr>
  </w:style>
  <w:style w:type="paragraph" w:styleId="Footer">
    <w:name w:val="footer"/>
    <w:basedOn w:val="Normal"/>
    <w:link w:val="FooterChar"/>
    <w:uiPriority w:val="99"/>
    <w:unhideWhenUsed/>
    <w:rsid w:val="00612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0A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662897">
      <w:bodyDiv w:val="1"/>
      <w:marLeft w:val="0"/>
      <w:marRight w:val="0"/>
      <w:marTop w:val="0"/>
      <w:marBottom w:val="0"/>
      <w:divBdr>
        <w:top w:val="none" w:sz="0" w:space="0" w:color="auto"/>
        <w:left w:val="none" w:sz="0" w:space="0" w:color="auto"/>
        <w:bottom w:val="none" w:sz="0" w:space="0" w:color="auto"/>
        <w:right w:val="none" w:sz="0" w:space="0" w:color="auto"/>
      </w:divBdr>
    </w:div>
    <w:div w:id="183665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6.jpeg"/><Relationship Id="rId26" Type="http://schemas.openxmlformats.org/officeDocument/2006/relationships/chart" Target="charts/chart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chart" Target="charts/chart4.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emf"/><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oter" Target="footer2.xml"/><Relationship Id="rId10" Type="http://schemas.openxmlformats.org/officeDocument/2006/relationships/hyperlink" Target="mailto:eng.mohammedassi@gmail.com" TargetMode="External"/><Relationship Id="rId19" Type="http://schemas.openxmlformats.org/officeDocument/2006/relationships/image" Target="media/image7.jpeg"/><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hyperlink" Target="mailto:drmohammedalbayati@gmail.com" TargetMode="External"/><Relationship Id="rId14" Type="http://schemas.openxmlformats.org/officeDocument/2006/relationships/oleObject" Target="embeddings/oleObject2.bin"/><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Dr.Mohammed%20Albayati\Desktop\&#1576;&#1581;&#1579;%20&#1607;&#1576;&#1577;%20&#1605;&#1575;&#1604;&#1603;\hiba\&#1585;&#1587;&#1575;&#1604;&#1577;%20&#1607;&#1576;&#1577;\&#1603;&#1610;&#1585;&#1601;&#1575;&#1578;%20&#1605;&#1575;&#1585;&#1588;&#1575;&#1604;.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G:\Work%20Sheet.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Dr.Mohammed%20Albayati\Desktop\&#1576;&#1581;&#1579;%20&#1607;&#1576;&#1577;%20&#1605;&#1575;&#1604;&#1603;\hiba\&#1585;&#1587;&#1575;&#1604;&#1577;%20&#1607;&#1576;&#1577;\Work%20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Mohammed%20Albayati\Desktop\&#1576;&#1581;&#1579;%20&#1607;&#1576;&#1577;%20&#1605;&#1575;&#1604;&#1603;\hiba\&#1585;&#1587;&#1575;&#1604;&#1577;%20&#1607;&#1576;&#1577;\&#1603;&#1610;&#1585;&#1601;&#1575;&#1578;%20&#1605;&#1575;&#1585;&#1588;&#1575;&#1604;.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Work%20Sheet.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Work%20Sheet.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G:\Work%20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45534214080979"/>
          <c:y val="8.4759476566961311E-2"/>
          <c:w val="0.72896528274874728"/>
          <c:h val="0.6758670668777369"/>
        </c:manualLayout>
      </c:layout>
      <c:scatterChart>
        <c:scatterStyle val="smoothMarker"/>
        <c:varyColors val="0"/>
        <c:ser>
          <c:idx val="0"/>
          <c:order val="0"/>
          <c:spPr>
            <a:ln>
              <a:solidFill>
                <a:sysClr val="windowText" lastClr="000000"/>
              </a:solidFill>
            </a:ln>
          </c:spPr>
          <c:marker>
            <c:symbol val="circle"/>
            <c:size val="5"/>
            <c:spPr>
              <a:solidFill>
                <a:sysClr val="windowText" lastClr="000000"/>
              </a:solidFill>
            </c:spPr>
          </c:marker>
          <c:xVal>
            <c:numRef>
              <c:f>ورقة1!$A$2:$A$6</c:f>
              <c:numCache>
                <c:formatCode>General</c:formatCode>
                <c:ptCount val="5"/>
                <c:pt idx="0">
                  <c:v>4.5</c:v>
                </c:pt>
                <c:pt idx="1">
                  <c:v>4.75</c:v>
                </c:pt>
                <c:pt idx="2">
                  <c:v>5</c:v>
                </c:pt>
                <c:pt idx="3">
                  <c:v>5.25</c:v>
                </c:pt>
                <c:pt idx="4">
                  <c:v>5.5</c:v>
                </c:pt>
              </c:numCache>
            </c:numRef>
          </c:xVal>
          <c:yVal>
            <c:numRef>
              <c:f>ورقة1!$B$2:$B$6</c:f>
              <c:numCache>
                <c:formatCode>General</c:formatCode>
                <c:ptCount val="5"/>
                <c:pt idx="0">
                  <c:v>2.31</c:v>
                </c:pt>
                <c:pt idx="1">
                  <c:v>2.3340000000000001</c:v>
                </c:pt>
                <c:pt idx="2">
                  <c:v>2.3410000000000002</c:v>
                </c:pt>
                <c:pt idx="3">
                  <c:v>2.34</c:v>
                </c:pt>
                <c:pt idx="4">
                  <c:v>2.3359999999999999</c:v>
                </c:pt>
              </c:numCache>
            </c:numRef>
          </c:yVal>
          <c:smooth val="1"/>
        </c:ser>
        <c:dLbls>
          <c:showLegendKey val="0"/>
          <c:showVal val="0"/>
          <c:showCatName val="0"/>
          <c:showSerName val="0"/>
          <c:showPercent val="0"/>
          <c:showBubbleSize val="0"/>
        </c:dLbls>
        <c:axId val="101897728"/>
        <c:axId val="101957632"/>
      </c:scatterChart>
      <c:valAx>
        <c:axId val="101897728"/>
        <c:scaling>
          <c:orientation val="minMax"/>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1957632"/>
        <c:crosses val="autoZero"/>
        <c:crossBetween val="midCat"/>
        <c:majorUnit val="0.25"/>
      </c:valAx>
      <c:valAx>
        <c:axId val="101957632"/>
        <c:scaling>
          <c:orientation val="minMax"/>
        </c:scaling>
        <c:delete val="0"/>
        <c:axPos val="l"/>
        <c:majorGridlines/>
        <c:title>
          <c:tx>
            <c:rich>
              <a:bodyPr rot="-5400000" vert="horz"/>
              <a:lstStyle/>
              <a:p>
                <a:pPr>
                  <a:defRPr/>
                </a:pPr>
                <a:r>
                  <a:rPr lang="en-US"/>
                  <a:t>Bulk Density (gm/cm</a:t>
                </a:r>
                <a:r>
                  <a:rPr lang="en-US" baseline="30000"/>
                  <a:t>3</a:t>
                </a:r>
                <a:r>
                  <a:rPr lang="en-US"/>
                  <a:t>) </a:t>
                </a:r>
              </a:p>
            </c:rich>
          </c:tx>
          <c:layout>
            <c:manualLayout>
              <c:xMode val="edge"/>
              <c:yMode val="edge"/>
              <c:x val="0"/>
              <c:y val="0.1234339343352316"/>
            </c:manualLayout>
          </c:layout>
          <c:overlay val="0"/>
        </c:title>
        <c:numFmt formatCode="General" sourceLinked="1"/>
        <c:majorTickMark val="in"/>
        <c:minorTickMark val="none"/>
        <c:tickLblPos val="nextTo"/>
        <c:crossAx val="101897728"/>
        <c:crosses val="autoZero"/>
        <c:crossBetween val="midCat"/>
        <c:majorUnit val="1.0000000000000005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15579615048119"/>
          <c:y val="9.144685039370079E-2"/>
          <c:w val="0.62797761826457366"/>
          <c:h val="0.64416765750110172"/>
        </c:manualLayout>
      </c:layout>
      <c:scatterChart>
        <c:scatterStyle val="smoothMarker"/>
        <c:varyColors val="1"/>
        <c:ser>
          <c:idx val="0"/>
          <c:order val="0"/>
          <c:tx>
            <c:strRef>
              <c:f>ورقة3!$C$23</c:f>
              <c:strCache>
                <c:ptCount val="1"/>
                <c:pt idx="0">
                  <c:v>6.35 mm</c:v>
                </c:pt>
              </c:strCache>
            </c:strRef>
          </c:tx>
          <c:xVal>
            <c:numRef>
              <c:f>ورقة3!$B$24:$B$27</c:f>
              <c:numCache>
                <c:formatCode>General</c:formatCode>
                <c:ptCount val="4"/>
                <c:pt idx="0">
                  <c:v>0</c:v>
                </c:pt>
                <c:pt idx="1">
                  <c:v>0.25</c:v>
                </c:pt>
                <c:pt idx="2">
                  <c:v>0.5</c:v>
                </c:pt>
                <c:pt idx="3">
                  <c:v>0.75</c:v>
                </c:pt>
              </c:numCache>
            </c:numRef>
          </c:xVal>
          <c:yVal>
            <c:numRef>
              <c:f>ورقة3!$C$24:$C$27</c:f>
              <c:numCache>
                <c:formatCode>General</c:formatCode>
                <c:ptCount val="4"/>
                <c:pt idx="0">
                  <c:v>1118.2</c:v>
                </c:pt>
                <c:pt idx="1">
                  <c:v>1080</c:v>
                </c:pt>
                <c:pt idx="2">
                  <c:v>1062</c:v>
                </c:pt>
                <c:pt idx="3">
                  <c:v>1055</c:v>
                </c:pt>
              </c:numCache>
            </c:numRef>
          </c:yVal>
          <c:smooth val="1"/>
        </c:ser>
        <c:ser>
          <c:idx val="1"/>
          <c:order val="1"/>
          <c:tx>
            <c:strRef>
              <c:f>ورقة3!$D$23</c:f>
              <c:strCache>
                <c:ptCount val="1"/>
                <c:pt idx="0">
                  <c:v>12.7 mm</c:v>
                </c:pt>
              </c:strCache>
            </c:strRef>
          </c:tx>
          <c:spPr>
            <a:ln>
              <a:solidFill>
                <a:srgbClr val="C00000"/>
              </a:solidFill>
            </a:ln>
          </c:spPr>
          <c:marker>
            <c:symbol val="circle"/>
            <c:size val="7"/>
          </c:marker>
          <c:xVal>
            <c:numRef>
              <c:f>ورقة3!$B$24:$B$27</c:f>
              <c:numCache>
                <c:formatCode>General</c:formatCode>
                <c:ptCount val="4"/>
                <c:pt idx="0">
                  <c:v>0</c:v>
                </c:pt>
                <c:pt idx="1">
                  <c:v>0.25</c:v>
                </c:pt>
                <c:pt idx="2">
                  <c:v>0.5</c:v>
                </c:pt>
                <c:pt idx="3">
                  <c:v>0.75</c:v>
                </c:pt>
              </c:numCache>
            </c:numRef>
          </c:xVal>
          <c:yVal>
            <c:numRef>
              <c:f>ورقة3!$D$24:$D$27</c:f>
              <c:numCache>
                <c:formatCode>General</c:formatCode>
                <c:ptCount val="4"/>
                <c:pt idx="0">
                  <c:v>1118.2</c:v>
                </c:pt>
                <c:pt idx="1">
                  <c:v>1072</c:v>
                </c:pt>
                <c:pt idx="2">
                  <c:v>1056</c:v>
                </c:pt>
                <c:pt idx="3">
                  <c:v>1052</c:v>
                </c:pt>
              </c:numCache>
            </c:numRef>
          </c:yVal>
          <c:smooth val="1"/>
        </c:ser>
        <c:dLbls>
          <c:showLegendKey val="0"/>
          <c:showVal val="0"/>
          <c:showCatName val="0"/>
          <c:showSerName val="0"/>
          <c:showPercent val="0"/>
          <c:showBubbleSize val="0"/>
        </c:dLbls>
        <c:axId val="102616064"/>
        <c:axId val="104801408"/>
      </c:scatterChart>
      <c:valAx>
        <c:axId val="102616064"/>
        <c:scaling>
          <c:orientation val="minMax"/>
          <c:max val="1"/>
          <c:min val="-0.25"/>
        </c:scaling>
        <c:delete val="0"/>
        <c:axPos val="b"/>
        <c:majorGridlines/>
        <c:title>
          <c:tx>
            <c:rich>
              <a:bodyPr/>
              <a:lstStyle/>
              <a:p>
                <a:pPr>
                  <a:defRPr/>
                </a:pPr>
                <a:r>
                  <a:rPr lang="en-US" sz="1200"/>
                  <a:t>% </a:t>
                </a:r>
                <a:r>
                  <a:rPr lang="en-US" sz="1200" b="1" i="0" u="none" strike="noStrike" kern="1200" baseline="0">
                    <a:solidFill>
                      <a:sysClr val="windowText" lastClr="000000"/>
                    </a:solidFill>
                    <a:latin typeface="+mn-lt"/>
                    <a:ea typeface="+mn-ea"/>
                    <a:cs typeface="+mn-cs"/>
                  </a:rPr>
                  <a:t>Fibers</a:t>
                </a:r>
                <a:r>
                  <a:rPr lang="en-US" sz="1200"/>
                  <a:t> by wt. of mixture</a:t>
                </a:r>
              </a:p>
            </c:rich>
          </c:tx>
          <c:overlay val="1"/>
        </c:title>
        <c:numFmt formatCode="#,##0.00" sourceLinked="0"/>
        <c:majorTickMark val="none"/>
        <c:minorTickMark val="none"/>
        <c:tickLblPos val="nextTo"/>
        <c:crossAx val="104801408"/>
        <c:crosses val="autoZero"/>
        <c:crossBetween val="midCat"/>
        <c:majorUnit val="0.25"/>
      </c:valAx>
      <c:valAx>
        <c:axId val="104801408"/>
        <c:scaling>
          <c:orientation val="minMax"/>
          <c:min val="1020"/>
        </c:scaling>
        <c:delete val="0"/>
        <c:axPos val="l"/>
        <c:majorGridlines/>
        <c:title>
          <c:tx>
            <c:rich>
              <a:bodyPr rot="-5400000" vert="horz"/>
              <a:lstStyle/>
              <a:p>
                <a:pPr>
                  <a:defRPr/>
                </a:pPr>
                <a:r>
                  <a:rPr lang="en-US" sz="1200"/>
                  <a:t>I.T.S, (kPa)</a:t>
                </a:r>
              </a:p>
            </c:rich>
          </c:tx>
          <c:overlay val="1"/>
        </c:title>
        <c:numFmt formatCode="General" sourceLinked="1"/>
        <c:majorTickMark val="none"/>
        <c:minorTickMark val="none"/>
        <c:tickLblPos val="nextTo"/>
        <c:crossAx val="102616064"/>
        <c:crossesAt val="-0.25"/>
        <c:crossBetween val="midCat"/>
        <c:majorUnit val="20"/>
      </c:valAx>
      <c:spPr>
        <a:solidFill>
          <a:schemeClr val="lt1"/>
        </a:solidFill>
        <a:ln w="25400" cap="flat" cmpd="sng" algn="ctr">
          <a:solidFill>
            <a:schemeClr val="dk1"/>
          </a:solidFill>
          <a:prstDash val="solid"/>
        </a:ln>
        <a:effectLst/>
      </c:spPr>
    </c:plotArea>
    <c:legend>
      <c:legendPos val="r"/>
      <c:overlay val="1"/>
    </c:legend>
    <c:plotVisOnly val="1"/>
    <c:dispBlanksAs val="zero"/>
    <c:showDLblsOverMax val="1"/>
  </c:chart>
  <c:spPr>
    <a:ln>
      <a:no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7307520647282584"/>
          <c:y val="8.8437591134441565E-2"/>
          <c:w val="0.61350866633090517"/>
          <c:h val="0.65838692038495183"/>
        </c:manualLayout>
      </c:layout>
      <c:scatterChart>
        <c:scatterStyle val="smoothMarker"/>
        <c:varyColors val="0"/>
        <c:ser>
          <c:idx val="0"/>
          <c:order val="0"/>
          <c:tx>
            <c:strRef>
              <c:f>ورقة6!$B$4</c:f>
              <c:strCache>
                <c:ptCount val="1"/>
                <c:pt idx="0">
                  <c:v>6.35 mm</c:v>
                </c:pt>
              </c:strCache>
            </c:strRef>
          </c:tx>
          <c:xVal>
            <c:numRef>
              <c:f>ورقة6!$A$5:$A$8</c:f>
              <c:numCache>
                <c:formatCode>General</c:formatCode>
                <c:ptCount val="4"/>
                <c:pt idx="0">
                  <c:v>0</c:v>
                </c:pt>
                <c:pt idx="1">
                  <c:v>0.25</c:v>
                </c:pt>
                <c:pt idx="2">
                  <c:v>0.5</c:v>
                </c:pt>
                <c:pt idx="3">
                  <c:v>0.75</c:v>
                </c:pt>
              </c:numCache>
            </c:numRef>
          </c:xVal>
          <c:yVal>
            <c:numRef>
              <c:f>ورقة6!$B$5:$B$8</c:f>
              <c:numCache>
                <c:formatCode>General</c:formatCode>
                <c:ptCount val="4"/>
                <c:pt idx="0">
                  <c:v>148</c:v>
                </c:pt>
                <c:pt idx="1">
                  <c:v>155</c:v>
                </c:pt>
                <c:pt idx="2">
                  <c:v>160</c:v>
                </c:pt>
                <c:pt idx="3">
                  <c:v>159</c:v>
                </c:pt>
              </c:numCache>
            </c:numRef>
          </c:yVal>
          <c:smooth val="1"/>
        </c:ser>
        <c:ser>
          <c:idx val="1"/>
          <c:order val="1"/>
          <c:tx>
            <c:strRef>
              <c:f>ورقة6!$C$4</c:f>
              <c:strCache>
                <c:ptCount val="1"/>
                <c:pt idx="0">
                  <c:v>12.7 mm</c:v>
                </c:pt>
              </c:strCache>
            </c:strRef>
          </c:tx>
          <c:spPr>
            <a:ln>
              <a:solidFill>
                <a:srgbClr val="A50021"/>
              </a:solidFill>
            </a:ln>
          </c:spPr>
          <c:marker>
            <c:symbol val="circle"/>
            <c:size val="7"/>
          </c:marker>
          <c:xVal>
            <c:numRef>
              <c:f>ورقة6!$A$5:$A$8</c:f>
              <c:numCache>
                <c:formatCode>General</c:formatCode>
                <c:ptCount val="4"/>
                <c:pt idx="0">
                  <c:v>0</c:v>
                </c:pt>
                <c:pt idx="1">
                  <c:v>0.25</c:v>
                </c:pt>
                <c:pt idx="2">
                  <c:v>0.5</c:v>
                </c:pt>
                <c:pt idx="3">
                  <c:v>0.75</c:v>
                </c:pt>
              </c:numCache>
            </c:numRef>
          </c:xVal>
          <c:yVal>
            <c:numRef>
              <c:f>ورقة6!$C$5:$C$8</c:f>
              <c:numCache>
                <c:formatCode>General</c:formatCode>
                <c:ptCount val="4"/>
                <c:pt idx="0">
                  <c:v>148</c:v>
                </c:pt>
                <c:pt idx="1">
                  <c:v>156</c:v>
                </c:pt>
                <c:pt idx="2">
                  <c:v>162</c:v>
                </c:pt>
                <c:pt idx="3">
                  <c:v>161</c:v>
                </c:pt>
              </c:numCache>
            </c:numRef>
          </c:yVal>
          <c:smooth val="1"/>
        </c:ser>
        <c:dLbls>
          <c:showLegendKey val="0"/>
          <c:showVal val="0"/>
          <c:showCatName val="0"/>
          <c:showSerName val="0"/>
          <c:showPercent val="0"/>
          <c:showBubbleSize val="0"/>
        </c:dLbls>
        <c:axId val="104827136"/>
        <c:axId val="104829312"/>
      </c:scatterChart>
      <c:valAx>
        <c:axId val="104827136"/>
        <c:scaling>
          <c:orientation val="minMax"/>
          <c:max val="1"/>
          <c:min val="-0.25"/>
        </c:scaling>
        <c:delete val="0"/>
        <c:axPos val="b"/>
        <c:majorGridlines/>
        <c:title>
          <c:tx>
            <c:rich>
              <a:bodyPr/>
              <a:lstStyle/>
              <a:p>
                <a:pPr>
                  <a:defRPr/>
                </a:pPr>
                <a:r>
                  <a:rPr lang="en-US" sz="1200"/>
                  <a:t>% </a:t>
                </a:r>
                <a:r>
                  <a:rPr lang="en-US" sz="1200" b="1" i="0" u="none" strike="noStrike" kern="1200" baseline="0">
                    <a:solidFill>
                      <a:sysClr val="windowText" lastClr="000000"/>
                    </a:solidFill>
                    <a:latin typeface="+mn-lt"/>
                    <a:ea typeface="+mn-ea"/>
                    <a:cs typeface="+mn-cs"/>
                  </a:rPr>
                  <a:t>Fibers</a:t>
                </a:r>
                <a:r>
                  <a:rPr lang="en-US" sz="1200"/>
                  <a:t> by wt. of mixture</a:t>
                </a:r>
              </a:p>
            </c:rich>
          </c:tx>
          <c:overlay val="0"/>
        </c:title>
        <c:numFmt formatCode="#,##0.00" sourceLinked="0"/>
        <c:majorTickMark val="in"/>
        <c:minorTickMark val="none"/>
        <c:tickLblPos val="nextTo"/>
        <c:spPr>
          <a:ln w="15875">
            <a:solidFill>
              <a:schemeClr val="tx1"/>
            </a:solidFill>
          </a:ln>
        </c:spPr>
        <c:crossAx val="104829312"/>
        <c:crosses val="autoZero"/>
        <c:crossBetween val="midCat"/>
        <c:majorUnit val="0.25"/>
      </c:valAx>
      <c:valAx>
        <c:axId val="104829312"/>
        <c:scaling>
          <c:orientation val="minMax"/>
          <c:max val="170"/>
          <c:min val="140"/>
        </c:scaling>
        <c:delete val="0"/>
        <c:axPos val="l"/>
        <c:majorGridlines/>
        <c:title>
          <c:tx>
            <c:rich>
              <a:bodyPr rot="-5400000" vert="horz"/>
              <a:lstStyle/>
              <a:p>
                <a:pPr>
                  <a:defRPr/>
                </a:pPr>
                <a:r>
                  <a:rPr lang="en-US" sz="1400"/>
                  <a:t>N</a:t>
                </a:r>
                <a:r>
                  <a:rPr lang="en-US" sz="1400" baseline="-25000"/>
                  <a:t>f</a:t>
                </a:r>
              </a:p>
            </c:rich>
          </c:tx>
          <c:layout>
            <c:manualLayout>
              <c:xMode val="edge"/>
              <c:yMode val="edge"/>
              <c:x val="6.1579061587660341E-2"/>
              <c:y val="0.38587160979877516"/>
            </c:manualLayout>
          </c:layout>
          <c:overlay val="0"/>
        </c:title>
        <c:numFmt formatCode="General" sourceLinked="1"/>
        <c:majorTickMark val="in"/>
        <c:minorTickMark val="none"/>
        <c:tickLblPos val="nextTo"/>
        <c:spPr>
          <a:ln w="15875">
            <a:solidFill>
              <a:schemeClr val="tx1"/>
            </a:solidFill>
          </a:ln>
        </c:spPr>
        <c:crossAx val="104827136"/>
        <c:crossesAt val="-0.25"/>
        <c:crossBetween val="midCat"/>
        <c:majorUnit val="5"/>
      </c:valAx>
      <c:spPr>
        <a:solidFill>
          <a:schemeClr val="lt1"/>
        </a:solidFill>
        <a:ln w="25400" cap="flat" cmpd="sng" algn="ctr">
          <a:solidFill>
            <a:schemeClr val="tx1"/>
          </a:solidFill>
          <a:prstDash val="solid"/>
        </a:ln>
        <a:effectLst/>
      </c:spPr>
    </c:plotArea>
    <c:legend>
      <c:legendPos val="r"/>
      <c:layout>
        <c:manualLayout>
          <c:xMode val="edge"/>
          <c:yMode val="edge"/>
          <c:x val="0.79465668390515143"/>
          <c:y val="0.41628280839895015"/>
          <c:w val="0.17154196404076635"/>
          <c:h val="0.16743438320209975"/>
        </c:manualLayout>
      </c:layout>
      <c:overlay val="0"/>
    </c:legend>
    <c:plotVisOnly val="1"/>
    <c:dispBlanksAs val="gap"/>
    <c:showDLblsOverMax val="0"/>
  </c:chart>
  <c:spPr>
    <a:noFill/>
    <a:ln>
      <a:noFill/>
    </a:ln>
  </c:spPr>
  <c:txPr>
    <a:bodyPr/>
    <a:lstStyle/>
    <a:p>
      <a:pPr>
        <a:defRPr>
          <a:solidFill>
            <a:schemeClr val="tx1"/>
          </a:solidFil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20515045839712"/>
          <c:y val="6.4410494398108309E-2"/>
          <c:w val="0.52302618562382186"/>
          <c:h val="0.67975576160029605"/>
        </c:manualLayout>
      </c:layout>
      <c:scatterChart>
        <c:scatterStyle val="smoothMarker"/>
        <c:varyColors val="0"/>
        <c:ser>
          <c:idx val="0"/>
          <c:order val="0"/>
          <c:spPr>
            <a:ln>
              <a:solidFill>
                <a:sysClr val="windowText" lastClr="000000"/>
              </a:solidFill>
            </a:ln>
          </c:spPr>
          <c:marker>
            <c:symbol val="circle"/>
            <c:size val="5"/>
            <c:spPr>
              <a:solidFill>
                <a:sysClr val="windowText" lastClr="000000"/>
              </a:solidFill>
              <a:ln>
                <a:solidFill>
                  <a:schemeClr val="tx1"/>
                </a:solidFill>
              </a:ln>
            </c:spPr>
          </c:marker>
          <c:xVal>
            <c:numRef>
              <c:f>ورقة2!$A$3:$A$7</c:f>
              <c:numCache>
                <c:formatCode>General</c:formatCode>
                <c:ptCount val="5"/>
                <c:pt idx="0">
                  <c:v>4.5</c:v>
                </c:pt>
                <c:pt idx="1">
                  <c:v>4.75</c:v>
                </c:pt>
                <c:pt idx="2">
                  <c:v>5</c:v>
                </c:pt>
                <c:pt idx="3">
                  <c:v>5.25</c:v>
                </c:pt>
                <c:pt idx="4">
                  <c:v>5.5</c:v>
                </c:pt>
              </c:numCache>
            </c:numRef>
          </c:xVal>
          <c:yVal>
            <c:numRef>
              <c:f>ورقة2!$B$3:$B$7</c:f>
              <c:numCache>
                <c:formatCode>General</c:formatCode>
                <c:ptCount val="5"/>
                <c:pt idx="0">
                  <c:v>9.3000000000000007</c:v>
                </c:pt>
                <c:pt idx="1">
                  <c:v>10</c:v>
                </c:pt>
                <c:pt idx="2">
                  <c:v>10.199999999999999</c:v>
                </c:pt>
                <c:pt idx="3">
                  <c:v>9.85</c:v>
                </c:pt>
                <c:pt idx="4">
                  <c:v>9.6999999999999993</c:v>
                </c:pt>
              </c:numCache>
            </c:numRef>
          </c:yVal>
          <c:smooth val="1"/>
        </c:ser>
        <c:dLbls>
          <c:showLegendKey val="0"/>
          <c:showVal val="0"/>
          <c:showCatName val="0"/>
          <c:showSerName val="0"/>
          <c:showPercent val="0"/>
          <c:showBubbleSize val="0"/>
        </c:dLbls>
        <c:axId val="101920768"/>
        <c:axId val="101923072"/>
      </c:scatterChart>
      <c:valAx>
        <c:axId val="101920768"/>
        <c:scaling>
          <c:orientation val="minMax"/>
          <c:max val="5.75"/>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1923072"/>
        <c:crosses val="autoZero"/>
        <c:crossBetween val="midCat"/>
        <c:majorUnit val="0.25"/>
      </c:valAx>
      <c:valAx>
        <c:axId val="101923072"/>
        <c:scaling>
          <c:orientation val="minMax"/>
        </c:scaling>
        <c:delete val="0"/>
        <c:axPos val="l"/>
        <c:majorGridlines/>
        <c:title>
          <c:tx>
            <c:rich>
              <a:bodyPr rot="-5400000" vert="horz"/>
              <a:lstStyle/>
              <a:p>
                <a:pPr>
                  <a:defRPr/>
                </a:pPr>
                <a:r>
                  <a:rPr lang="en-US"/>
                  <a:t>Stability (kN)</a:t>
                </a:r>
              </a:p>
            </c:rich>
          </c:tx>
          <c:overlay val="0"/>
        </c:title>
        <c:numFmt formatCode="General" sourceLinked="1"/>
        <c:majorTickMark val="in"/>
        <c:minorTickMark val="none"/>
        <c:tickLblPos val="nextTo"/>
        <c:crossAx val="101920768"/>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48120817358563"/>
          <c:y val="5.1284995625546802E-2"/>
          <c:w val="0.62691938843967376"/>
          <c:h val="0.58404202434109487"/>
        </c:manualLayout>
      </c:layout>
      <c:scatterChart>
        <c:scatterStyle val="smoothMarker"/>
        <c:varyColors val="0"/>
        <c:ser>
          <c:idx val="0"/>
          <c:order val="0"/>
          <c:spPr>
            <a:ln>
              <a:solidFill>
                <a:sysClr val="windowText" lastClr="000000"/>
              </a:solidFill>
            </a:ln>
          </c:spPr>
          <c:marker>
            <c:symbol val="circle"/>
            <c:size val="5"/>
            <c:spPr>
              <a:solidFill>
                <a:schemeClr val="tx1"/>
              </a:solidFill>
            </c:spPr>
          </c:marker>
          <c:xVal>
            <c:numRef>
              <c:f>ورقة3!$A$5:$A$9</c:f>
              <c:numCache>
                <c:formatCode>General</c:formatCode>
                <c:ptCount val="5"/>
                <c:pt idx="0">
                  <c:v>4.5</c:v>
                </c:pt>
                <c:pt idx="1">
                  <c:v>4.75</c:v>
                </c:pt>
                <c:pt idx="2">
                  <c:v>5</c:v>
                </c:pt>
                <c:pt idx="3">
                  <c:v>5.25</c:v>
                </c:pt>
                <c:pt idx="4">
                  <c:v>5.5</c:v>
                </c:pt>
              </c:numCache>
            </c:numRef>
          </c:xVal>
          <c:yVal>
            <c:numRef>
              <c:f>ورقة3!$B$5:$B$9</c:f>
              <c:numCache>
                <c:formatCode>General</c:formatCode>
                <c:ptCount val="5"/>
                <c:pt idx="0">
                  <c:v>1.4</c:v>
                </c:pt>
                <c:pt idx="1">
                  <c:v>1.8</c:v>
                </c:pt>
                <c:pt idx="2">
                  <c:v>2.2000000000000002</c:v>
                </c:pt>
                <c:pt idx="3">
                  <c:v>3</c:v>
                </c:pt>
                <c:pt idx="4">
                  <c:v>4.2</c:v>
                </c:pt>
              </c:numCache>
            </c:numRef>
          </c:yVal>
          <c:smooth val="1"/>
        </c:ser>
        <c:dLbls>
          <c:showLegendKey val="0"/>
          <c:showVal val="0"/>
          <c:showCatName val="0"/>
          <c:showSerName val="0"/>
          <c:showPercent val="0"/>
          <c:showBubbleSize val="0"/>
        </c:dLbls>
        <c:axId val="101291520"/>
        <c:axId val="101818368"/>
      </c:scatterChart>
      <c:valAx>
        <c:axId val="101291520"/>
        <c:scaling>
          <c:orientation val="minMax"/>
          <c:max val="5.75"/>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1818368"/>
        <c:crosses val="autoZero"/>
        <c:crossBetween val="midCat"/>
        <c:majorUnit val="0.25"/>
      </c:valAx>
      <c:valAx>
        <c:axId val="101818368"/>
        <c:scaling>
          <c:orientation val="minMax"/>
          <c:min val="1"/>
        </c:scaling>
        <c:delete val="0"/>
        <c:axPos val="l"/>
        <c:majorGridlines/>
        <c:title>
          <c:tx>
            <c:rich>
              <a:bodyPr rot="-5400000" vert="horz"/>
              <a:lstStyle/>
              <a:p>
                <a:pPr>
                  <a:defRPr/>
                </a:pPr>
                <a:r>
                  <a:rPr lang="en-US"/>
                  <a:t>Flow (mm)</a:t>
                </a:r>
              </a:p>
            </c:rich>
          </c:tx>
          <c:layout>
            <c:manualLayout>
              <c:xMode val="edge"/>
              <c:yMode val="edge"/>
              <c:x val="1.5213587090851311E-2"/>
              <c:y val="0.22315377855107454"/>
            </c:manualLayout>
          </c:layout>
          <c:overlay val="0"/>
        </c:title>
        <c:numFmt formatCode="General" sourceLinked="1"/>
        <c:majorTickMark val="in"/>
        <c:minorTickMark val="none"/>
        <c:tickLblPos val="nextTo"/>
        <c:crossAx val="101291520"/>
        <c:crosses val="autoZero"/>
        <c:crossBetween val="midCat"/>
        <c:majorUnit val="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13626341361487"/>
          <c:y val="5.6011878308684766E-2"/>
          <c:w val="0.60197513855049223"/>
          <c:h val="0.59698846354709501"/>
        </c:manualLayout>
      </c:layout>
      <c:scatterChart>
        <c:scatterStyle val="smoothMarker"/>
        <c:varyColors val="0"/>
        <c:ser>
          <c:idx val="0"/>
          <c:order val="0"/>
          <c:spPr>
            <a:ln>
              <a:solidFill>
                <a:sysClr val="windowText" lastClr="000000"/>
              </a:solidFill>
            </a:ln>
          </c:spPr>
          <c:marker>
            <c:symbol val="circle"/>
            <c:size val="5"/>
            <c:spPr>
              <a:solidFill>
                <a:sysClr val="windowText" lastClr="000000"/>
              </a:solidFill>
            </c:spPr>
          </c:marker>
          <c:xVal>
            <c:numRef>
              <c:f>ورقة4!$A$4:$A$8</c:f>
              <c:numCache>
                <c:formatCode>General</c:formatCode>
                <c:ptCount val="5"/>
                <c:pt idx="0">
                  <c:v>4.5</c:v>
                </c:pt>
                <c:pt idx="1">
                  <c:v>4.75</c:v>
                </c:pt>
                <c:pt idx="2">
                  <c:v>5</c:v>
                </c:pt>
                <c:pt idx="3">
                  <c:v>5.25</c:v>
                </c:pt>
                <c:pt idx="4">
                  <c:v>5.5</c:v>
                </c:pt>
              </c:numCache>
            </c:numRef>
          </c:xVal>
          <c:yVal>
            <c:numRef>
              <c:f>ورقة4!$B$4:$B$8</c:f>
              <c:numCache>
                <c:formatCode>General</c:formatCode>
                <c:ptCount val="5"/>
                <c:pt idx="0">
                  <c:v>5.0999999999999996</c:v>
                </c:pt>
                <c:pt idx="1">
                  <c:v>4.0999999999999996</c:v>
                </c:pt>
                <c:pt idx="2">
                  <c:v>3.8</c:v>
                </c:pt>
                <c:pt idx="3">
                  <c:v>3.7</c:v>
                </c:pt>
                <c:pt idx="4">
                  <c:v>3.6</c:v>
                </c:pt>
              </c:numCache>
            </c:numRef>
          </c:yVal>
          <c:smooth val="1"/>
        </c:ser>
        <c:dLbls>
          <c:showLegendKey val="0"/>
          <c:showVal val="0"/>
          <c:showCatName val="0"/>
          <c:showSerName val="0"/>
          <c:showPercent val="0"/>
          <c:showBubbleSize val="0"/>
        </c:dLbls>
        <c:axId val="102043648"/>
        <c:axId val="102045184"/>
      </c:scatterChart>
      <c:valAx>
        <c:axId val="102043648"/>
        <c:scaling>
          <c:orientation val="minMax"/>
          <c:max val="5.75"/>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2045184"/>
        <c:crosses val="autoZero"/>
        <c:crossBetween val="midCat"/>
        <c:majorUnit val="0.25"/>
      </c:valAx>
      <c:valAx>
        <c:axId val="102045184"/>
        <c:scaling>
          <c:orientation val="minMax"/>
          <c:min val="3"/>
        </c:scaling>
        <c:delete val="0"/>
        <c:axPos val="l"/>
        <c:majorGridlines/>
        <c:title>
          <c:tx>
            <c:rich>
              <a:bodyPr rot="-5400000" vert="horz"/>
              <a:lstStyle/>
              <a:p>
                <a:pPr>
                  <a:defRPr/>
                </a:pPr>
                <a:r>
                  <a:rPr lang="en-US"/>
                  <a:t>Air Voids (%)</a:t>
                </a:r>
              </a:p>
            </c:rich>
          </c:tx>
          <c:layout>
            <c:manualLayout>
              <c:xMode val="edge"/>
              <c:yMode val="edge"/>
              <c:x val="3.0472073923710416E-2"/>
              <c:y val="0.18596080699135495"/>
            </c:manualLayout>
          </c:layout>
          <c:overlay val="0"/>
        </c:title>
        <c:numFmt formatCode="#,##0.0" sourceLinked="0"/>
        <c:majorTickMark val="in"/>
        <c:minorTickMark val="none"/>
        <c:tickLblPos val="nextTo"/>
        <c:crossAx val="10204364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85629215702877"/>
          <c:y val="5.1400554097404488E-2"/>
          <c:w val="0.6251491547427539"/>
          <c:h val="0.57241105278506854"/>
        </c:manualLayout>
      </c:layout>
      <c:scatterChart>
        <c:scatterStyle val="smoothMarker"/>
        <c:varyColors val="0"/>
        <c:ser>
          <c:idx val="0"/>
          <c:order val="0"/>
          <c:spPr>
            <a:ln>
              <a:solidFill>
                <a:sysClr val="windowText" lastClr="000000"/>
              </a:solidFill>
            </a:ln>
          </c:spPr>
          <c:marker>
            <c:symbol val="circle"/>
            <c:size val="5"/>
            <c:spPr>
              <a:solidFill>
                <a:sysClr val="windowText" lastClr="000000"/>
              </a:solidFill>
            </c:spPr>
          </c:marker>
          <c:xVal>
            <c:numRef>
              <c:f>ورقة5!$A$4:$A$8</c:f>
              <c:numCache>
                <c:formatCode>General</c:formatCode>
                <c:ptCount val="5"/>
                <c:pt idx="0">
                  <c:v>4.5</c:v>
                </c:pt>
                <c:pt idx="1">
                  <c:v>4.75</c:v>
                </c:pt>
                <c:pt idx="2">
                  <c:v>5</c:v>
                </c:pt>
                <c:pt idx="3">
                  <c:v>5.25</c:v>
                </c:pt>
                <c:pt idx="4">
                  <c:v>5.5</c:v>
                </c:pt>
              </c:numCache>
            </c:numRef>
          </c:xVal>
          <c:yVal>
            <c:numRef>
              <c:f>ورقة5!$B$4:$B$8</c:f>
              <c:numCache>
                <c:formatCode>General</c:formatCode>
                <c:ptCount val="5"/>
                <c:pt idx="0">
                  <c:v>15.15</c:v>
                </c:pt>
                <c:pt idx="1">
                  <c:v>14.49</c:v>
                </c:pt>
                <c:pt idx="2">
                  <c:v>14.46</c:v>
                </c:pt>
                <c:pt idx="3">
                  <c:v>14.72</c:v>
                </c:pt>
                <c:pt idx="4">
                  <c:v>15</c:v>
                </c:pt>
              </c:numCache>
            </c:numRef>
          </c:yVal>
          <c:smooth val="1"/>
        </c:ser>
        <c:dLbls>
          <c:showLegendKey val="0"/>
          <c:showVal val="0"/>
          <c:showCatName val="0"/>
          <c:showSerName val="0"/>
          <c:showPercent val="0"/>
          <c:showBubbleSize val="0"/>
        </c:dLbls>
        <c:axId val="102195968"/>
        <c:axId val="102207488"/>
      </c:scatterChart>
      <c:valAx>
        <c:axId val="102195968"/>
        <c:scaling>
          <c:orientation val="minMax"/>
          <c:max val="5.75"/>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2207488"/>
        <c:crosses val="autoZero"/>
        <c:crossBetween val="midCat"/>
        <c:majorUnit val="0.25"/>
      </c:valAx>
      <c:valAx>
        <c:axId val="102207488"/>
        <c:scaling>
          <c:orientation val="minMax"/>
          <c:min val="14.1"/>
        </c:scaling>
        <c:delete val="0"/>
        <c:axPos val="l"/>
        <c:majorGridlines/>
        <c:title>
          <c:tx>
            <c:rich>
              <a:bodyPr rot="-5400000" vert="horz"/>
              <a:lstStyle/>
              <a:p>
                <a:pPr>
                  <a:defRPr/>
                </a:pPr>
                <a:r>
                  <a:rPr lang="en-US"/>
                  <a:t>% V.M.A</a:t>
                </a:r>
              </a:p>
            </c:rich>
          </c:tx>
          <c:overlay val="0"/>
        </c:title>
        <c:numFmt formatCode="#,##0.0" sourceLinked="0"/>
        <c:majorTickMark val="in"/>
        <c:minorTickMark val="none"/>
        <c:tickLblPos val="nextTo"/>
        <c:crossAx val="102195968"/>
        <c:crosses val="autoZero"/>
        <c:crossBetween val="midCat"/>
        <c:majorUnit val="0.30000000000000016"/>
      </c:valAx>
      <c:spPr>
        <a:solidFill>
          <a:schemeClr val="lt1"/>
        </a:solidFill>
        <a:ln w="25400" cap="flat" cmpd="sng" algn="ctr">
          <a:solidFill>
            <a:sysClr val="windowText" lastClr="000000"/>
          </a:solidFill>
          <a:prstDash val="solid"/>
        </a:ln>
        <a:effectLst/>
      </c:spPr>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05676780762304"/>
          <c:y val="5.1317400901499284E-2"/>
          <c:w val="0.54695261421371166"/>
          <c:h val="0.56848064433360201"/>
        </c:manualLayout>
      </c:layout>
      <c:scatterChart>
        <c:scatterStyle val="smoothMarker"/>
        <c:varyColors val="0"/>
        <c:ser>
          <c:idx val="0"/>
          <c:order val="0"/>
          <c:spPr>
            <a:ln>
              <a:solidFill>
                <a:sysClr val="windowText" lastClr="000000"/>
              </a:solidFill>
            </a:ln>
          </c:spPr>
          <c:marker>
            <c:symbol val="circle"/>
            <c:size val="5"/>
            <c:spPr>
              <a:solidFill>
                <a:sysClr val="windowText" lastClr="000000"/>
              </a:solidFill>
            </c:spPr>
          </c:marker>
          <c:xVal>
            <c:numRef>
              <c:f>ورقة6!$A$4:$A$8</c:f>
              <c:numCache>
                <c:formatCode>General</c:formatCode>
                <c:ptCount val="5"/>
                <c:pt idx="0">
                  <c:v>4.5</c:v>
                </c:pt>
                <c:pt idx="1">
                  <c:v>4.75</c:v>
                </c:pt>
                <c:pt idx="2">
                  <c:v>5</c:v>
                </c:pt>
                <c:pt idx="3">
                  <c:v>5.25</c:v>
                </c:pt>
                <c:pt idx="4">
                  <c:v>5.5</c:v>
                </c:pt>
              </c:numCache>
            </c:numRef>
          </c:xVal>
          <c:yVal>
            <c:numRef>
              <c:f>ورقة6!$B$4:$B$8</c:f>
              <c:numCache>
                <c:formatCode>General</c:formatCode>
                <c:ptCount val="5"/>
                <c:pt idx="0">
                  <c:v>66.13</c:v>
                </c:pt>
                <c:pt idx="1">
                  <c:v>71.010000000000005</c:v>
                </c:pt>
                <c:pt idx="2">
                  <c:v>72.599999999999994</c:v>
                </c:pt>
                <c:pt idx="3">
                  <c:v>72.900000000000006</c:v>
                </c:pt>
                <c:pt idx="4">
                  <c:v>72.95</c:v>
                </c:pt>
              </c:numCache>
            </c:numRef>
          </c:yVal>
          <c:smooth val="1"/>
        </c:ser>
        <c:dLbls>
          <c:showLegendKey val="0"/>
          <c:showVal val="0"/>
          <c:showCatName val="0"/>
          <c:showSerName val="0"/>
          <c:showPercent val="0"/>
          <c:showBubbleSize val="0"/>
        </c:dLbls>
        <c:axId val="102238464"/>
        <c:axId val="102368000"/>
      </c:scatterChart>
      <c:valAx>
        <c:axId val="102238464"/>
        <c:scaling>
          <c:orientation val="minMax"/>
          <c:max val="5.75"/>
          <c:min val="4.25"/>
        </c:scaling>
        <c:delete val="0"/>
        <c:axPos val="b"/>
        <c:majorGridlines/>
        <c:title>
          <c:tx>
            <c:rich>
              <a:bodyPr/>
              <a:lstStyle/>
              <a:p>
                <a:pPr>
                  <a:defRPr/>
                </a:pPr>
                <a:r>
                  <a:rPr lang="en-US"/>
                  <a:t>Asphalt Content (%)</a:t>
                </a:r>
              </a:p>
            </c:rich>
          </c:tx>
          <c:overlay val="0"/>
        </c:title>
        <c:numFmt formatCode="General" sourceLinked="1"/>
        <c:majorTickMark val="in"/>
        <c:minorTickMark val="none"/>
        <c:tickLblPos val="nextTo"/>
        <c:crossAx val="102368000"/>
        <c:crosses val="autoZero"/>
        <c:crossBetween val="midCat"/>
        <c:majorUnit val="0.25"/>
      </c:valAx>
      <c:valAx>
        <c:axId val="102368000"/>
        <c:scaling>
          <c:orientation val="minMax"/>
          <c:max val="75"/>
          <c:min val="60"/>
        </c:scaling>
        <c:delete val="0"/>
        <c:axPos val="l"/>
        <c:majorGridlines/>
        <c:title>
          <c:tx>
            <c:rich>
              <a:bodyPr rot="-5400000" vert="horz"/>
              <a:lstStyle/>
              <a:p>
                <a:pPr>
                  <a:defRPr/>
                </a:pPr>
                <a:r>
                  <a:rPr lang="en-US"/>
                  <a:t>% V.F.A.</a:t>
                </a:r>
              </a:p>
            </c:rich>
          </c:tx>
          <c:overlay val="0"/>
        </c:title>
        <c:numFmt formatCode="General" sourceLinked="1"/>
        <c:majorTickMark val="in"/>
        <c:minorTickMark val="none"/>
        <c:tickLblPos val="nextTo"/>
        <c:crossAx val="102238464"/>
        <c:crosses val="autoZero"/>
        <c:crossBetween val="midCat"/>
        <c:majorUnit val="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7004038878702"/>
          <c:y val="4.1083483684418061E-2"/>
          <c:w val="0.59821666127350459"/>
          <c:h val="0.68614675062430552"/>
        </c:manualLayout>
      </c:layout>
      <c:scatterChart>
        <c:scatterStyle val="smoothMarker"/>
        <c:varyColors val="1"/>
        <c:ser>
          <c:idx val="0"/>
          <c:order val="0"/>
          <c:tx>
            <c:strRef>
              <c:f>ورقة2!$B$5</c:f>
              <c:strCache>
                <c:ptCount val="1"/>
                <c:pt idx="0">
                  <c:v>6.35 mm</c:v>
                </c:pt>
              </c:strCache>
            </c:strRef>
          </c:tx>
          <c:spPr>
            <a:ln>
              <a:solidFill>
                <a:schemeClr val="tx1"/>
              </a:solidFill>
            </a:ln>
          </c:spPr>
          <c:xVal>
            <c:numRef>
              <c:f>ورقة2!$A$6:$A$9</c:f>
              <c:numCache>
                <c:formatCode>General</c:formatCode>
                <c:ptCount val="4"/>
                <c:pt idx="0">
                  <c:v>0</c:v>
                </c:pt>
                <c:pt idx="1">
                  <c:v>0.25</c:v>
                </c:pt>
                <c:pt idx="2">
                  <c:v>0.5</c:v>
                </c:pt>
                <c:pt idx="3">
                  <c:v>0.75</c:v>
                </c:pt>
              </c:numCache>
            </c:numRef>
          </c:xVal>
          <c:yVal>
            <c:numRef>
              <c:f>ورقة2!$B$6:$B$9</c:f>
              <c:numCache>
                <c:formatCode>General</c:formatCode>
                <c:ptCount val="4"/>
                <c:pt idx="0">
                  <c:v>4.9000000000000004</c:v>
                </c:pt>
                <c:pt idx="1">
                  <c:v>5</c:v>
                </c:pt>
                <c:pt idx="2">
                  <c:v>5.15</c:v>
                </c:pt>
                <c:pt idx="3">
                  <c:v>5.3</c:v>
                </c:pt>
              </c:numCache>
            </c:numRef>
          </c:yVal>
          <c:smooth val="1"/>
        </c:ser>
        <c:ser>
          <c:idx val="1"/>
          <c:order val="1"/>
          <c:tx>
            <c:strRef>
              <c:f>ورقة2!$C$5</c:f>
              <c:strCache>
                <c:ptCount val="1"/>
                <c:pt idx="0">
                  <c:v>12.7mm</c:v>
                </c:pt>
              </c:strCache>
            </c:strRef>
          </c:tx>
          <c:spPr>
            <a:ln>
              <a:solidFill>
                <a:srgbClr val="C00000"/>
              </a:solidFill>
            </a:ln>
          </c:spPr>
          <c:marker>
            <c:symbol val="circle"/>
            <c:size val="7"/>
          </c:marker>
          <c:xVal>
            <c:numRef>
              <c:f>ورقة2!$A$6:$A$9</c:f>
              <c:numCache>
                <c:formatCode>General</c:formatCode>
                <c:ptCount val="4"/>
                <c:pt idx="0">
                  <c:v>0</c:v>
                </c:pt>
                <c:pt idx="1">
                  <c:v>0.25</c:v>
                </c:pt>
                <c:pt idx="2">
                  <c:v>0.5</c:v>
                </c:pt>
                <c:pt idx="3">
                  <c:v>0.75</c:v>
                </c:pt>
              </c:numCache>
            </c:numRef>
          </c:xVal>
          <c:yVal>
            <c:numRef>
              <c:f>ورقة2!$C$6:$C$9</c:f>
              <c:numCache>
                <c:formatCode>General</c:formatCode>
                <c:ptCount val="4"/>
                <c:pt idx="0">
                  <c:v>4.9000000000000004</c:v>
                </c:pt>
                <c:pt idx="1">
                  <c:v>5.0999999999999996</c:v>
                </c:pt>
                <c:pt idx="2">
                  <c:v>5.25</c:v>
                </c:pt>
                <c:pt idx="3">
                  <c:v>5.4</c:v>
                </c:pt>
              </c:numCache>
            </c:numRef>
          </c:yVal>
          <c:smooth val="1"/>
        </c:ser>
        <c:dLbls>
          <c:showLegendKey val="0"/>
          <c:showVal val="0"/>
          <c:showCatName val="0"/>
          <c:showSerName val="0"/>
          <c:showPercent val="0"/>
          <c:showBubbleSize val="0"/>
        </c:dLbls>
        <c:axId val="102474880"/>
        <c:axId val="102476800"/>
      </c:scatterChart>
      <c:valAx>
        <c:axId val="102474880"/>
        <c:scaling>
          <c:orientation val="minMax"/>
          <c:max val="1"/>
          <c:min val="-0.25"/>
        </c:scaling>
        <c:delete val="0"/>
        <c:axPos val="b"/>
        <c:majorGridlines/>
        <c:title>
          <c:tx>
            <c:rich>
              <a:bodyPr/>
              <a:lstStyle/>
              <a:p>
                <a:pPr>
                  <a:defRPr/>
                </a:pPr>
                <a:r>
                  <a:rPr lang="en-US" sz="1200"/>
                  <a:t>% </a:t>
                </a:r>
                <a:r>
                  <a:rPr lang="en-US" sz="1200" b="1" i="0" u="none" strike="noStrike" kern="1200" baseline="0">
                    <a:solidFill>
                      <a:sysClr val="windowText" lastClr="000000"/>
                    </a:solidFill>
                    <a:latin typeface="+mn-lt"/>
                    <a:ea typeface="+mn-ea"/>
                    <a:cs typeface="+mn-cs"/>
                  </a:rPr>
                  <a:t>Fibers</a:t>
                </a:r>
                <a:r>
                  <a:rPr lang="en-US" sz="1200"/>
                  <a:t> by wt. of mixture</a:t>
                </a:r>
              </a:p>
            </c:rich>
          </c:tx>
          <c:overlay val="1"/>
        </c:title>
        <c:numFmt formatCode="#,##0.00" sourceLinked="0"/>
        <c:majorTickMark val="none"/>
        <c:minorTickMark val="none"/>
        <c:tickLblPos val="nextTo"/>
        <c:crossAx val="102476800"/>
        <c:crosses val="autoZero"/>
        <c:crossBetween val="midCat"/>
        <c:majorUnit val="0.25"/>
      </c:valAx>
      <c:valAx>
        <c:axId val="102476800"/>
        <c:scaling>
          <c:orientation val="minMax"/>
        </c:scaling>
        <c:delete val="0"/>
        <c:axPos val="l"/>
        <c:majorGridlines/>
        <c:title>
          <c:tx>
            <c:rich>
              <a:bodyPr rot="-5400000" vert="horz"/>
              <a:lstStyle/>
              <a:p>
                <a:pPr>
                  <a:defRPr/>
                </a:pPr>
                <a:r>
                  <a:rPr lang="en-US" sz="1200"/>
                  <a:t>O.A.C</a:t>
                </a:r>
              </a:p>
            </c:rich>
          </c:tx>
          <c:layout>
            <c:manualLayout>
              <c:xMode val="edge"/>
              <c:yMode val="edge"/>
              <c:x val="3.6411218053565432E-2"/>
              <c:y val="0.33532314530486418"/>
            </c:manualLayout>
          </c:layout>
          <c:overlay val="1"/>
        </c:title>
        <c:numFmt formatCode="#,##0.0" sourceLinked="0"/>
        <c:majorTickMark val="none"/>
        <c:minorTickMark val="none"/>
        <c:tickLblPos val="nextTo"/>
        <c:crossAx val="102474880"/>
        <c:crossesAt val="-0.25"/>
        <c:crossBetween val="midCat"/>
      </c:valAx>
      <c:spPr>
        <a:solidFill>
          <a:schemeClr val="lt1"/>
        </a:solidFill>
        <a:ln w="25400" cap="flat" cmpd="sng" algn="ctr">
          <a:solidFill>
            <a:schemeClr val="dk1"/>
          </a:solidFill>
          <a:prstDash val="solid"/>
        </a:ln>
        <a:effectLst/>
      </c:spPr>
    </c:plotArea>
    <c:legend>
      <c:legendPos val="r"/>
      <c:overlay val="1"/>
    </c:legend>
    <c:plotVisOnly val="1"/>
    <c:dispBlanksAs val="zero"/>
    <c:showDLblsOverMax val="1"/>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3887630484545596"/>
          <c:y val="8.3217155995035527E-2"/>
          <c:w val="0.64243267536763349"/>
          <c:h val="0.71168772508087663"/>
        </c:manualLayout>
      </c:layout>
      <c:scatterChart>
        <c:scatterStyle val="smoothMarker"/>
        <c:varyColors val="1"/>
        <c:ser>
          <c:idx val="0"/>
          <c:order val="0"/>
          <c:tx>
            <c:strRef>
              <c:f>ورقة2!$B$71</c:f>
              <c:strCache>
                <c:ptCount val="1"/>
                <c:pt idx="0">
                  <c:v>6.35 mm</c:v>
                </c:pt>
              </c:strCache>
            </c:strRef>
          </c:tx>
          <c:xVal>
            <c:numRef>
              <c:f>ورقة2!$A$72:$A$75</c:f>
              <c:numCache>
                <c:formatCode>General</c:formatCode>
                <c:ptCount val="4"/>
                <c:pt idx="0">
                  <c:v>0</c:v>
                </c:pt>
                <c:pt idx="1">
                  <c:v>0.25</c:v>
                </c:pt>
                <c:pt idx="2">
                  <c:v>0.5</c:v>
                </c:pt>
                <c:pt idx="3">
                  <c:v>0.75</c:v>
                </c:pt>
              </c:numCache>
            </c:numRef>
          </c:xVal>
          <c:yVal>
            <c:numRef>
              <c:f>ورقة2!$B$72:$B$75</c:f>
              <c:numCache>
                <c:formatCode>General</c:formatCode>
                <c:ptCount val="4"/>
                <c:pt idx="0">
                  <c:v>10.199999999999999</c:v>
                </c:pt>
                <c:pt idx="1">
                  <c:v>9.9</c:v>
                </c:pt>
                <c:pt idx="2">
                  <c:v>9.6</c:v>
                </c:pt>
                <c:pt idx="3">
                  <c:v>9.1999999999999993</c:v>
                </c:pt>
              </c:numCache>
            </c:numRef>
          </c:yVal>
          <c:smooth val="1"/>
        </c:ser>
        <c:ser>
          <c:idx val="1"/>
          <c:order val="1"/>
          <c:tx>
            <c:strRef>
              <c:f>ورقة2!$C$71</c:f>
              <c:strCache>
                <c:ptCount val="1"/>
                <c:pt idx="0">
                  <c:v>12.7mm</c:v>
                </c:pt>
              </c:strCache>
            </c:strRef>
          </c:tx>
          <c:spPr>
            <a:ln>
              <a:solidFill>
                <a:srgbClr val="C00000"/>
              </a:solidFill>
            </a:ln>
          </c:spPr>
          <c:marker>
            <c:symbol val="circle"/>
            <c:size val="7"/>
          </c:marker>
          <c:xVal>
            <c:numRef>
              <c:f>ورقة2!$A$72:$A$75</c:f>
              <c:numCache>
                <c:formatCode>General</c:formatCode>
                <c:ptCount val="4"/>
                <c:pt idx="0">
                  <c:v>0</c:v>
                </c:pt>
                <c:pt idx="1">
                  <c:v>0.25</c:v>
                </c:pt>
                <c:pt idx="2">
                  <c:v>0.5</c:v>
                </c:pt>
                <c:pt idx="3">
                  <c:v>0.75</c:v>
                </c:pt>
              </c:numCache>
            </c:numRef>
          </c:xVal>
          <c:yVal>
            <c:numRef>
              <c:f>ورقة2!$C$72:$C$75</c:f>
              <c:numCache>
                <c:formatCode>General</c:formatCode>
                <c:ptCount val="4"/>
                <c:pt idx="0">
                  <c:v>10.199999999999999</c:v>
                </c:pt>
                <c:pt idx="1">
                  <c:v>9.8000000000000007</c:v>
                </c:pt>
                <c:pt idx="2">
                  <c:v>9.3000000000000007</c:v>
                </c:pt>
                <c:pt idx="3">
                  <c:v>9</c:v>
                </c:pt>
              </c:numCache>
            </c:numRef>
          </c:yVal>
          <c:smooth val="1"/>
        </c:ser>
        <c:dLbls>
          <c:showLegendKey val="0"/>
          <c:showVal val="0"/>
          <c:showCatName val="0"/>
          <c:showSerName val="0"/>
          <c:showPercent val="0"/>
          <c:showBubbleSize val="0"/>
        </c:dLbls>
        <c:axId val="102560128"/>
        <c:axId val="102562048"/>
      </c:scatterChart>
      <c:valAx>
        <c:axId val="102560128"/>
        <c:scaling>
          <c:orientation val="minMax"/>
          <c:max val="1"/>
          <c:min val="-0.25"/>
        </c:scaling>
        <c:delete val="0"/>
        <c:axPos val="b"/>
        <c:majorGridlines/>
        <c:title>
          <c:tx>
            <c:rich>
              <a:bodyPr/>
              <a:lstStyle/>
              <a:p>
                <a:pPr>
                  <a:defRPr/>
                </a:pPr>
                <a:r>
                  <a:rPr lang="en-US" sz="1200"/>
                  <a:t>% </a:t>
                </a:r>
                <a:r>
                  <a:rPr lang="en-US" sz="1200" b="1" i="0" u="none" strike="noStrike" kern="1200" baseline="0">
                    <a:solidFill>
                      <a:sysClr val="windowText" lastClr="000000"/>
                    </a:solidFill>
                    <a:latin typeface="+mn-lt"/>
                    <a:ea typeface="+mn-ea"/>
                    <a:cs typeface="+mn-cs"/>
                  </a:rPr>
                  <a:t>Fibers</a:t>
                </a:r>
                <a:r>
                  <a:rPr lang="en-US" sz="1200"/>
                  <a:t> by wt. of mixture</a:t>
                </a:r>
              </a:p>
            </c:rich>
          </c:tx>
          <c:overlay val="1"/>
        </c:title>
        <c:numFmt formatCode="#,##0.00" sourceLinked="0"/>
        <c:majorTickMark val="none"/>
        <c:minorTickMark val="none"/>
        <c:tickLblPos val="nextTo"/>
        <c:crossAx val="102562048"/>
        <c:crosses val="autoZero"/>
        <c:crossBetween val="midCat"/>
        <c:majorUnit val="0.25"/>
      </c:valAx>
      <c:valAx>
        <c:axId val="102562048"/>
        <c:scaling>
          <c:orientation val="minMax"/>
          <c:max val="11"/>
          <c:min val="8"/>
        </c:scaling>
        <c:delete val="0"/>
        <c:axPos val="l"/>
        <c:majorGridlines/>
        <c:title>
          <c:tx>
            <c:rich>
              <a:bodyPr rot="-5400000" vert="horz"/>
              <a:lstStyle/>
              <a:p>
                <a:pPr>
                  <a:defRPr/>
                </a:pPr>
                <a:r>
                  <a:rPr lang="en-US" sz="1200"/>
                  <a:t>Stability (kN)</a:t>
                </a:r>
              </a:p>
            </c:rich>
          </c:tx>
          <c:overlay val="1"/>
        </c:title>
        <c:numFmt formatCode="General" sourceLinked="1"/>
        <c:majorTickMark val="none"/>
        <c:minorTickMark val="none"/>
        <c:tickLblPos val="nextTo"/>
        <c:crossAx val="102560128"/>
        <c:crossesAt val="-0.25"/>
        <c:crossBetween val="midCat"/>
        <c:majorUnit val="1"/>
      </c:valAx>
      <c:spPr>
        <a:solidFill>
          <a:schemeClr val="lt1"/>
        </a:solidFill>
        <a:ln w="25400" cap="flat" cmpd="sng" algn="ctr">
          <a:solidFill>
            <a:schemeClr val="dk1"/>
          </a:solidFill>
          <a:prstDash val="solid"/>
        </a:ln>
        <a:effectLst/>
      </c:spPr>
    </c:plotArea>
    <c:legend>
      <c:legendPos val="r"/>
      <c:overlay val="1"/>
    </c:legend>
    <c:plotVisOnly val="1"/>
    <c:dispBlanksAs val="zero"/>
    <c:showDLblsOverMax val="1"/>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4926622782630575"/>
          <c:y val="6.760586858427467E-2"/>
          <c:w val="0.64011885758016174"/>
          <c:h val="0.7284957874826069"/>
        </c:manualLayout>
      </c:layout>
      <c:scatterChart>
        <c:scatterStyle val="smoothMarker"/>
        <c:varyColors val="1"/>
        <c:ser>
          <c:idx val="0"/>
          <c:order val="0"/>
          <c:tx>
            <c:strRef>
              <c:f>ورقة2!$B$31</c:f>
              <c:strCache>
                <c:ptCount val="1"/>
                <c:pt idx="0">
                  <c:v>6.35 mm</c:v>
                </c:pt>
              </c:strCache>
            </c:strRef>
          </c:tx>
          <c:xVal>
            <c:numRef>
              <c:f>ورقة2!$A$32:$A$35</c:f>
              <c:numCache>
                <c:formatCode>General</c:formatCode>
                <c:ptCount val="4"/>
                <c:pt idx="0">
                  <c:v>0</c:v>
                </c:pt>
                <c:pt idx="1">
                  <c:v>0.25</c:v>
                </c:pt>
                <c:pt idx="2">
                  <c:v>0.5</c:v>
                </c:pt>
                <c:pt idx="3">
                  <c:v>0.75</c:v>
                </c:pt>
              </c:numCache>
            </c:numRef>
          </c:xVal>
          <c:yVal>
            <c:numRef>
              <c:f>ورقة2!$B$32:$B$35</c:f>
              <c:numCache>
                <c:formatCode>General</c:formatCode>
                <c:ptCount val="4"/>
                <c:pt idx="0">
                  <c:v>3.7</c:v>
                </c:pt>
                <c:pt idx="1">
                  <c:v>3.8</c:v>
                </c:pt>
                <c:pt idx="2">
                  <c:v>4.05</c:v>
                </c:pt>
                <c:pt idx="3">
                  <c:v>4.2</c:v>
                </c:pt>
              </c:numCache>
            </c:numRef>
          </c:yVal>
          <c:smooth val="1"/>
        </c:ser>
        <c:ser>
          <c:idx val="1"/>
          <c:order val="1"/>
          <c:tx>
            <c:strRef>
              <c:f>ورقة2!$C$31</c:f>
              <c:strCache>
                <c:ptCount val="1"/>
                <c:pt idx="0">
                  <c:v>12.7mm</c:v>
                </c:pt>
              </c:strCache>
            </c:strRef>
          </c:tx>
          <c:spPr>
            <a:ln>
              <a:solidFill>
                <a:srgbClr val="C00000"/>
              </a:solidFill>
            </a:ln>
          </c:spPr>
          <c:marker>
            <c:symbol val="circle"/>
            <c:size val="7"/>
          </c:marker>
          <c:xVal>
            <c:numRef>
              <c:f>ورقة2!$A$32:$A$35</c:f>
              <c:numCache>
                <c:formatCode>General</c:formatCode>
                <c:ptCount val="4"/>
                <c:pt idx="0">
                  <c:v>0</c:v>
                </c:pt>
                <c:pt idx="1">
                  <c:v>0.25</c:v>
                </c:pt>
                <c:pt idx="2">
                  <c:v>0.5</c:v>
                </c:pt>
                <c:pt idx="3">
                  <c:v>0.75</c:v>
                </c:pt>
              </c:numCache>
            </c:numRef>
          </c:xVal>
          <c:yVal>
            <c:numRef>
              <c:f>ورقة2!$C$32:$C$35</c:f>
              <c:numCache>
                <c:formatCode>General</c:formatCode>
                <c:ptCount val="4"/>
                <c:pt idx="0">
                  <c:v>3.7</c:v>
                </c:pt>
                <c:pt idx="1">
                  <c:v>3.9</c:v>
                </c:pt>
                <c:pt idx="2">
                  <c:v>4.0999999999999996</c:v>
                </c:pt>
                <c:pt idx="3">
                  <c:v>4.25</c:v>
                </c:pt>
              </c:numCache>
            </c:numRef>
          </c:yVal>
          <c:smooth val="1"/>
        </c:ser>
        <c:dLbls>
          <c:showLegendKey val="0"/>
          <c:showVal val="0"/>
          <c:showCatName val="0"/>
          <c:showSerName val="0"/>
          <c:showPercent val="0"/>
          <c:showBubbleSize val="0"/>
        </c:dLbls>
        <c:axId val="102600064"/>
        <c:axId val="102602240"/>
      </c:scatterChart>
      <c:valAx>
        <c:axId val="102600064"/>
        <c:scaling>
          <c:orientation val="minMax"/>
          <c:max val="1"/>
          <c:min val="-0.25"/>
        </c:scaling>
        <c:delete val="0"/>
        <c:axPos val="b"/>
        <c:majorGridlines/>
        <c:title>
          <c:tx>
            <c:rich>
              <a:bodyPr/>
              <a:lstStyle/>
              <a:p>
                <a:pPr>
                  <a:defRPr/>
                </a:pPr>
                <a:r>
                  <a:rPr lang="en-US" sz="1200"/>
                  <a:t>% </a:t>
                </a:r>
                <a:r>
                  <a:rPr lang="en-US" sz="1200" b="1" i="0" u="none" strike="noStrike" kern="1200" baseline="0">
                    <a:solidFill>
                      <a:sysClr val="windowText" lastClr="000000"/>
                    </a:solidFill>
                    <a:latin typeface="+mn-lt"/>
                    <a:ea typeface="+mn-ea"/>
                    <a:cs typeface="+mn-cs"/>
                  </a:rPr>
                  <a:t>Fibers</a:t>
                </a:r>
                <a:r>
                  <a:rPr lang="en-US" sz="1200"/>
                  <a:t> by wt. of mixture</a:t>
                </a:r>
              </a:p>
            </c:rich>
          </c:tx>
          <c:overlay val="1"/>
        </c:title>
        <c:numFmt formatCode="#,##0.00" sourceLinked="0"/>
        <c:majorTickMark val="none"/>
        <c:minorTickMark val="none"/>
        <c:tickLblPos val="nextTo"/>
        <c:crossAx val="102602240"/>
        <c:crosses val="autoZero"/>
        <c:crossBetween val="midCat"/>
        <c:majorUnit val="0.25"/>
      </c:valAx>
      <c:valAx>
        <c:axId val="102602240"/>
        <c:scaling>
          <c:orientation val="minMax"/>
        </c:scaling>
        <c:delete val="0"/>
        <c:axPos val="l"/>
        <c:majorGridlines/>
        <c:title>
          <c:tx>
            <c:rich>
              <a:bodyPr rot="-5400000" vert="horz"/>
              <a:lstStyle/>
              <a:p>
                <a:pPr>
                  <a:defRPr/>
                </a:pPr>
                <a:r>
                  <a:rPr lang="en-US" sz="1200"/>
                  <a:t>Air Voids, (%)</a:t>
                </a:r>
              </a:p>
            </c:rich>
          </c:tx>
          <c:overlay val="1"/>
        </c:title>
        <c:numFmt formatCode="#,##0.0" sourceLinked="0"/>
        <c:majorTickMark val="none"/>
        <c:minorTickMark val="none"/>
        <c:tickLblPos val="nextTo"/>
        <c:crossAx val="102600064"/>
        <c:crossesAt val="-0.25"/>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9962022970363333"/>
          <c:y val="0.40470117124687482"/>
          <c:w val="0.20037977029636672"/>
          <c:h val="0.19059724253835875"/>
        </c:manualLayout>
      </c:layout>
      <c:overlay val="1"/>
    </c:legend>
    <c:plotVisOnly val="1"/>
    <c:dispBlanksAs val="zero"/>
    <c:showDLblsOverMax val="1"/>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0.14384</cdr:x>
      <cdr:y>0.75889</cdr:y>
    </cdr:from>
    <cdr:to>
      <cdr:x>0.22146</cdr:x>
      <cdr:y>0.86166</cdr:y>
    </cdr:to>
    <cdr:sp macro="" textlink="">
      <cdr:nvSpPr>
        <cdr:cNvPr id="2" name="مستطيل 1"/>
        <cdr:cNvSpPr/>
      </cdr:nvSpPr>
      <cdr:spPr>
        <a:xfrm xmlns:a="http://schemas.openxmlformats.org/drawingml/2006/main">
          <a:off x="600085" y="1828792"/>
          <a:ext cx="323826" cy="247658"/>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0.09361</cdr:x>
      <cdr:y>0.84496</cdr:y>
    </cdr:from>
    <cdr:to>
      <cdr:x>0.17124</cdr:x>
      <cdr:y>0.94574</cdr:y>
    </cdr:to>
    <cdr:sp macro="" textlink="">
      <cdr:nvSpPr>
        <cdr:cNvPr id="2" name="مستطيل 1"/>
        <cdr:cNvSpPr/>
      </cdr:nvSpPr>
      <cdr:spPr>
        <a:xfrm xmlns:a="http://schemas.openxmlformats.org/drawingml/2006/main">
          <a:off x="390522" y="2076440"/>
          <a:ext cx="323868" cy="247662"/>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ysClr val="window" lastClr="FFFFFF"/>
          </a:solidFill>
          <a:prstDash val="solid"/>
        </a:ln>
        <a:effectLst xmlns:a="http://schemas.openxmlformats.org/drawingml/2006/mai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0.11845</cdr:x>
      <cdr:y>0.80632</cdr:y>
    </cdr:from>
    <cdr:to>
      <cdr:x>0.1959</cdr:x>
      <cdr:y>0.90909</cdr:y>
    </cdr:to>
    <cdr:sp macro="" textlink="">
      <cdr:nvSpPr>
        <cdr:cNvPr id="2" name="مستطيل 1"/>
        <cdr:cNvSpPr/>
      </cdr:nvSpPr>
      <cdr:spPr>
        <a:xfrm xmlns:a="http://schemas.openxmlformats.org/drawingml/2006/main">
          <a:off x="495306" y="1943091"/>
          <a:ext cx="323856" cy="247658"/>
        </a:xfrm>
        <a:prstGeom xmlns:a="http://schemas.openxmlformats.org/drawingml/2006/main" prst="rect">
          <a:avLst/>
        </a:prstGeom>
        <a:solidFill xmlns:a="http://schemas.openxmlformats.org/drawingml/2006/main">
          <a:sysClr val="window" lastClr="FFFFFF"/>
        </a:solidFill>
        <a:ln xmlns:a="http://schemas.openxmlformats.org/drawingml/2006/main" w="25400" cap="flat" cmpd="sng" algn="ctr">
          <a:solidFill>
            <a:sysClr val="window" lastClr="FFFFFF"/>
          </a:solidFill>
          <a:prstDash val="solid"/>
        </a:ln>
        <a:effectLst xmlns:a="http://schemas.openxmlformats.org/drawingml/2006/mai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0.13182</cdr:x>
      <cdr:y>0.7804</cdr:y>
    </cdr:from>
    <cdr:to>
      <cdr:x>0.21433</cdr:x>
      <cdr:y>0.84838</cdr:y>
    </cdr:to>
    <cdr:sp macro="" textlink="">
      <cdr:nvSpPr>
        <cdr:cNvPr id="2" name="مستطيل 1"/>
        <cdr:cNvSpPr/>
      </cdr:nvSpPr>
      <cdr:spPr>
        <a:xfrm xmlns:a="http://schemas.openxmlformats.org/drawingml/2006/main">
          <a:off x="599497" y="2319482"/>
          <a:ext cx="375228" cy="20204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en-US">
            <a:solidFill>
              <a:schemeClr val="bg1"/>
            </a:solidFill>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0.12292</cdr:x>
      <cdr:y>0.78472</cdr:y>
    </cdr:from>
    <cdr:to>
      <cdr:x>0.20625</cdr:x>
      <cdr:y>0.875</cdr:y>
    </cdr:to>
    <cdr:sp macro="" textlink="">
      <cdr:nvSpPr>
        <cdr:cNvPr id="2" name="مستطيل 1"/>
        <cdr:cNvSpPr/>
      </cdr:nvSpPr>
      <cdr:spPr>
        <a:xfrm xmlns:a="http://schemas.openxmlformats.org/drawingml/2006/main">
          <a:off x="561975" y="2152650"/>
          <a:ext cx="381000" cy="2476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F1F0A-C415-444C-8817-4B62BB9B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7941</TotalTime>
  <Pages>1</Pages>
  <Words>4749</Words>
  <Characters>27072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Dr.Mohammed Albayati</dc:creator>
  <cp:lastModifiedBy>DR.Ahmed Saker 2o1O</cp:lastModifiedBy>
  <cp:revision>59</cp:revision>
  <cp:lastPrinted>2014-12-25T07:30:00Z</cp:lastPrinted>
  <dcterms:created xsi:type="dcterms:W3CDTF">2014-11-29T18:43:00Z</dcterms:created>
  <dcterms:modified xsi:type="dcterms:W3CDTF">2014-12-25T07:30:00Z</dcterms:modified>
</cp:coreProperties>
</file>