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425F57" w:rsidTr="008E6FA9">
        <w:tc>
          <w:tcPr>
            <w:tcW w:w="9782" w:type="dxa"/>
            <w:shd w:val="clear" w:color="auto" w:fill="83DDDB"/>
          </w:tcPr>
          <w:p w:rsidR="00924B6D" w:rsidRPr="00B91EC7" w:rsidRDefault="008E6FA9" w:rsidP="008E6FA9">
            <w:pPr>
              <w:tabs>
                <w:tab w:val="center" w:pos="4783"/>
                <w:tab w:val="left" w:pos="792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="00BA6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Publishing Instructions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:rsidR="00924B6D" w:rsidRPr="00924B6D" w:rsidRDefault="00924B6D" w:rsidP="00924B6D">
            <w:pPr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425F57" w:rsidTr="00924B6D">
        <w:tc>
          <w:tcPr>
            <w:tcW w:w="9782" w:type="dxa"/>
          </w:tcPr>
          <w:p w:rsidR="00425F57" w:rsidRPr="00924B6D" w:rsidRDefault="00425F57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Manuscripts and articles must not </w:t>
            </w:r>
            <w:r w:rsidRPr="00E97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exceed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pages including even the figures and tables. </w:t>
            </w:r>
          </w:p>
        </w:tc>
      </w:tr>
      <w:tr w:rsidR="00BA6698" w:rsidTr="00924B6D">
        <w:tc>
          <w:tcPr>
            <w:tcW w:w="9782" w:type="dxa"/>
          </w:tcPr>
          <w:p w:rsidR="00BA6698" w:rsidRPr="00924B6D" w:rsidRDefault="00BA6698" w:rsidP="006C1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Researcher (</w:t>
            </w:r>
            <w:r w:rsidR="006C1171">
              <w:rPr>
                <w:rFonts w:ascii="Times New Roman" w:hAnsi="Times New Roman" w:cs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register /login) to the journal website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submits the following files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 copies of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manuscript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1F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 and without names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according to the journal requirements and instructions.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Declaration form </w:t>
            </w:r>
            <w:r w:rsidR="00F64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be 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Please, d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ownload it from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homepage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Copyright agreement </w:t>
            </w:r>
            <w:r w:rsidR="00F64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be filled </w:t>
            </w:r>
            <w:r w:rsidR="006F1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F1B"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Please, d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ownload it from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homepage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A6698" w:rsidTr="00924B6D">
        <w:tc>
          <w:tcPr>
            <w:tcW w:w="9782" w:type="dxa"/>
          </w:tcPr>
          <w:p w:rsidR="00BA6698" w:rsidRPr="00924B6D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journal requirements and instructions are shown below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 can download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journal template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homepage): </w:t>
            </w:r>
          </w:p>
        </w:tc>
      </w:tr>
      <w:tr w:rsidR="00BA6698" w:rsidTr="00924B6D">
        <w:tc>
          <w:tcPr>
            <w:tcW w:w="9782" w:type="dxa"/>
          </w:tcPr>
          <w:p w:rsidR="00BA6698" w:rsidRPr="00924B6D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Page layout: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from top and bottom,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from right and left.</w:t>
            </w:r>
          </w:p>
        </w:tc>
      </w:tr>
      <w:tr w:rsidR="00BA6698" w:rsidTr="00924B6D">
        <w:tc>
          <w:tcPr>
            <w:tcW w:w="9782" w:type="dxa"/>
          </w:tcPr>
          <w:p w:rsidR="00BA6698" w:rsidRPr="00924B6D" w:rsidRDefault="00BA6698" w:rsidP="006F1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manuscript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1B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written in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New Roman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and in a </w:t>
            </w:r>
            <w:r w:rsidR="00F64EF4" w:rsidRP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 column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698" w:rsidTr="00924B6D">
        <w:tc>
          <w:tcPr>
            <w:tcW w:w="9782" w:type="dxa"/>
          </w:tcPr>
          <w:p w:rsidR="00BA6698" w:rsidRPr="00924B6D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first page must be dedicated only to the title, author/authors names, abstract, keywords, Arabic title and abstract. It must be written in a single column with 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space between lines. </w:t>
            </w:r>
          </w:p>
        </w:tc>
      </w:tr>
      <w:tr w:rsidR="00BA6698" w:rsidTr="00924B6D">
        <w:tc>
          <w:tcPr>
            <w:tcW w:w="9782" w:type="dxa"/>
          </w:tcPr>
          <w:p w:rsidR="0095286C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he title</w:t>
            </w:r>
            <w:r w:rsidR="006C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 xml:space="preserve">size 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86C"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It must be 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mid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dle of the page and in bold 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example: </w:t>
            </w:r>
          </w:p>
          <w:p w:rsidR="00BA6698" w:rsidRPr="0095286C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Soil-Structure Interaction of Retaining Wall under Earthquake Loads </w:t>
            </w:r>
          </w:p>
        </w:tc>
      </w:tr>
      <w:tr w:rsidR="00BA6698" w:rsidTr="00924B6D">
        <w:tc>
          <w:tcPr>
            <w:tcW w:w="9782" w:type="dxa"/>
          </w:tcPr>
          <w:p w:rsidR="00BA6698" w:rsidRDefault="00BA6698" w:rsidP="0011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line with the size of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is left below the title, where the name,</w:t>
            </w:r>
            <w:r w:rsidR="001106E7" w:rsidRPr="00754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06E7" w:rsidRPr="00110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Academic degree</w:t>
            </w:r>
            <w:r w:rsidR="001106E7" w:rsidRPr="001106E7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,</w:t>
            </w:r>
            <w:r w:rsidRPr="00110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3077D" w:rsidRPr="0023077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230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6E7" w:rsidRPr="00110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city and country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the email of the author or authors are written central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>ly in bold and size (</w:t>
            </w:r>
            <w:r w:rsidR="0095286C"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 xml:space="preserve">) as an example: </w:t>
            </w:r>
          </w:p>
          <w:tbl>
            <w:tblPr>
              <w:tblpPr w:leftFromText="180" w:rightFromText="180" w:vertAnchor="text" w:horzAnchor="margin" w:tblpXSpec="center" w:tblpY="-144"/>
              <w:tblOverlap w:val="never"/>
              <w:tblW w:w="43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9"/>
            </w:tblGrid>
            <w:tr w:rsidR="0095286C" w:rsidRPr="0095286C" w:rsidTr="0095286C">
              <w:trPr>
                <w:trHeight w:val="515"/>
              </w:trPr>
              <w:tc>
                <w:tcPr>
                  <w:tcW w:w="0" w:type="auto"/>
                </w:tcPr>
                <w:p w:rsidR="0095286C" w:rsidRDefault="0095286C" w:rsidP="00952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9528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Hussen</w:t>
                  </w:r>
                  <w:proofErr w:type="spellEnd"/>
                  <w:r w:rsidRPr="009528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8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Muneer</w:t>
                  </w:r>
                  <w:proofErr w:type="spellEnd"/>
                  <w:r w:rsidRPr="009528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8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Basim</w:t>
                  </w:r>
                  <w:proofErr w:type="spellEnd"/>
                </w:p>
                <w:p w:rsidR="00B91EC7" w:rsidRPr="00B91EC7" w:rsidRDefault="00B91EC7" w:rsidP="006F1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MS</w:t>
                  </w:r>
                  <w:r w:rsidR="006F1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B91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student or </w:t>
                  </w:r>
                  <w:r w:rsidR="006F1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 Dr.</w:t>
                  </w:r>
                  <w:r w:rsidRPr="00B91E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5286C" w:rsidRDefault="0095286C" w:rsidP="00952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9528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College of Engineering – University of Baghdad</w:t>
                  </w:r>
                </w:p>
                <w:p w:rsidR="001106E7" w:rsidRPr="001106E7" w:rsidRDefault="001106E7" w:rsidP="001106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Iraq, Baghdad</w:t>
                  </w:r>
                </w:p>
                <w:p w:rsidR="0023077D" w:rsidRPr="0023077D" w:rsidRDefault="0023077D" w:rsidP="002307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95286C" w:rsidRPr="009528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-mail:basimm1900@yahoo.com</w:t>
                  </w:r>
                </w:p>
              </w:tc>
            </w:tr>
          </w:tbl>
          <w:p w:rsidR="0095286C" w:rsidRPr="0095286C" w:rsidRDefault="0095286C" w:rsidP="00952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6C" w:rsidRPr="0095286C" w:rsidRDefault="0095286C" w:rsidP="00952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6C" w:rsidRDefault="0095286C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7" w:rsidRDefault="001106E7" w:rsidP="00230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23077D" w:rsidRDefault="0023077D" w:rsidP="00230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30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hidden table must be used as an example: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6"/>
              <w:gridCol w:w="3185"/>
              <w:gridCol w:w="3185"/>
            </w:tblGrid>
            <w:tr w:rsidR="0023077D" w:rsidRPr="0023077D" w:rsidTr="009405A2">
              <w:tc>
                <w:tcPr>
                  <w:tcW w:w="32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1106E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First Author *</w:t>
                  </w:r>
                </w:p>
                <w:p w:rsidR="001106E7" w:rsidRPr="001106E7" w:rsidRDefault="001106E7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Academic degree</w:t>
                  </w:r>
                </w:p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Affiliation</w:t>
                  </w:r>
                </w:p>
                <w:p w:rsidR="001106E7" w:rsidRPr="001106E7" w:rsidRDefault="001106E7" w:rsidP="0023077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city and country</w:t>
                  </w:r>
                </w:p>
                <w:p w:rsidR="0023077D" w:rsidRPr="0023077D" w:rsidRDefault="0023077D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2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1106E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Second Author</w:t>
                  </w:r>
                </w:p>
                <w:p w:rsidR="001106E7" w:rsidRPr="001106E7" w:rsidRDefault="001106E7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Academic degree</w:t>
                  </w:r>
                </w:p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Affiliation</w:t>
                  </w:r>
                </w:p>
                <w:p w:rsidR="001106E7" w:rsidRPr="001106E7" w:rsidRDefault="001106E7" w:rsidP="00230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city and country </w:t>
                  </w:r>
                </w:p>
                <w:p w:rsidR="0023077D" w:rsidRPr="0023077D" w:rsidRDefault="0023077D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2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1106E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Third Author</w:t>
                  </w:r>
                </w:p>
                <w:p w:rsidR="001106E7" w:rsidRPr="001106E7" w:rsidRDefault="001106E7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Academic degree</w:t>
                  </w:r>
                </w:p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Affiliation</w:t>
                  </w:r>
                </w:p>
                <w:p w:rsidR="001106E7" w:rsidRPr="001106E7" w:rsidRDefault="001106E7" w:rsidP="00230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city and country </w:t>
                  </w:r>
                </w:p>
                <w:p w:rsidR="0023077D" w:rsidRPr="001106E7" w:rsidRDefault="0023077D" w:rsidP="002307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E-mail</w:t>
                  </w:r>
                </w:p>
              </w:tc>
            </w:tr>
          </w:tbl>
          <w:p w:rsidR="0023077D" w:rsidRPr="0023077D" w:rsidRDefault="0023077D" w:rsidP="00924B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6698" w:rsidTr="008E6FA9">
        <w:tc>
          <w:tcPr>
            <w:tcW w:w="9782" w:type="dxa"/>
            <w:shd w:val="clear" w:color="auto" w:fill="83DDDB"/>
          </w:tcPr>
          <w:p w:rsidR="00924B6D" w:rsidRPr="00B91EC7" w:rsidRDefault="00BA6698" w:rsidP="00657D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</w:tc>
      </w:tr>
      <w:tr w:rsidR="00BA6698" w:rsidTr="00924B6D">
        <w:tc>
          <w:tcPr>
            <w:tcW w:w="9782" w:type="dxa"/>
          </w:tcPr>
          <w:p w:rsidR="00F64EF4" w:rsidRDefault="0095286C" w:rsidP="00F6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The abstract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written after leaving a single line with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centered with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as:</w:t>
            </w:r>
          </w:p>
          <w:p w:rsidR="0095286C" w:rsidRPr="0095286C" w:rsidRDefault="0095286C" w:rsidP="00F64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  <w:p w:rsidR="00BA6698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abstract is written in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and it includes a general view of the research, the problem, the aim, method of solution, the most significant results and conclusions, in not more than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6698" w:rsidTr="00924B6D">
        <w:tc>
          <w:tcPr>
            <w:tcW w:w="9782" w:type="dxa"/>
          </w:tcPr>
          <w:p w:rsidR="00086368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line of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is left, and after it, the keywords are written as </w:t>
            </w:r>
            <w:r w:rsidRPr="006C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where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relevant keywords are written in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as an example: </w:t>
            </w:r>
          </w:p>
          <w:p w:rsidR="00BA6698" w:rsidRDefault="00BA6698" w:rsidP="0092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retaining wall, earthquake, etc. </w:t>
            </w:r>
          </w:p>
        </w:tc>
      </w:tr>
      <w:tr w:rsidR="00BA6698" w:rsidTr="00924B6D">
        <w:tc>
          <w:tcPr>
            <w:tcW w:w="9782" w:type="dxa"/>
          </w:tcPr>
          <w:p w:rsidR="00BA6698" w:rsidRDefault="00BA6698" w:rsidP="00BA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line of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is left, and after it, the Arabic title is written in bold and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A6698" w:rsidTr="00924B6D">
        <w:tc>
          <w:tcPr>
            <w:tcW w:w="9782" w:type="dxa"/>
          </w:tcPr>
          <w:p w:rsidR="00BA6698" w:rsidRDefault="00BA6698" w:rsidP="00F66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line of size (</w:t>
            </w:r>
            <w:r w:rsidRPr="006F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is left, and after it, the names, the </w:t>
            </w:r>
            <w:r w:rsidR="00F66B36" w:rsidRPr="00F66B36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place of work and without th</w:t>
            </w:r>
            <w:r w:rsidR="00B91EC7">
              <w:rPr>
                <w:rFonts w:ascii="Times New Roman" w:hAnsi="Times New Roman" w:cs="Times New Roman"/>
                <w:sz w:val="24"/>
                <w:szCs w:val="24"/>
              </w:rPr>
              <w:t>e emails are written in Arabic and size (</w:t>
            </w:r>
            <w:r w:rsidR="00B91EC7"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91EC7">
              <w:rPr>
                <w:rFonts w:ascii="Times New Roman" w:hAnsi="Times New Roman" w:cs="Times New Roman"/>
                <w:sz w:val="24"/>
                <w:szCs w:val="24"/>
              </w:rPr>
              <w:t xml:space="preserve">), as an example: </w:t>
            </w:r>
          </w:p>
          <w:p w:rsidR="00B91EC7" w:rsidRPr="00B91EC7" w:rsidRDefault="00B91EC7" w:rsidP="00B91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1E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مصطفى منير باسم </w:t>
            </w:r>
          </w:p>
          <w:p w:rsidR="00F66B36" w:rsidRDefault="00B91EC7" w:rsidP="00F6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91EC7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طالب ما</w:t>
            </w:r>
            <w:r w:rsidR="00E615D4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ج</w:t>
            </w:r>
            <w:r w:rsidRPr="00B91EC7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ست</w:t>
            </w:r>
            <w:r w:rsidR="00E615D4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ي</w:t>
            </w:r>
            <w:r w:rsidRPr="00B91EC7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 او استاذ مساعد</w:t>
            </w:r>
          </w:p>
          <w:p w:rsidR="00B66F85" w:rsidRDefault="001106E7" w:rsidP="0011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7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كلية الهندسة </w:t>
            </w:r>
            <w:r w:rsidRPr="00B91EC7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91EC7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جامعة بغداد</w:t>
            </w:r>
          </w:p>
          <w:p w:rsidR="00F66B36" w:rsidRDefault="00F66B36" w:rsidP="00F66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30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more </w:t>
            </w:r>
            <w:r w:rsidRPr="0023077D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hidden table must be used 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example:</w:t>
            </w:r>
          </w:p>
          <w:p w:rsidR="001106E7" w:rsidRDefault="001106E7" w:rsidP="00F66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6"/>
              <w:gridCol w:w="3185"/>
              <w:gridCol w:w="3185"/>
            </w:tblGrid>
            <w:tr w:rsidR="00F66B36" w:rsidRPr="0023077D" w:rsidTr="001106E7">
              <w:tc>
                <w:tcPr>
                  <w:tcW w:w="31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B36" w:rsidRPr="0023077D" w:rsidRDefault="00F66B36" w:rsidP="00F66B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307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lastRenderedPageBreak/>
                    <w:t>First Author *</w:t>
                  </w:r>
                </w:p>
                <w:p w:rsidR="001106E7" w:rsidRPr="001106E7" w:rsidRDefault="001106E7" w:rsidP="001106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Academic degree</w:t>
                  </w:r>
                </w:p>
                <w:p w:rsidR="001106E7" w:rsidRPr="001106E7" w:rsidRDefault="001106E7" w:rsidP="001106E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Affiliation</w:t>
                  </w:r>
                </w:p>
                <w:p w:rsidR="00F66B36" w:rsidRPr="0023077D" w:rsidRDefault="00F66B36" w:rsidP="001106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B36" w:rsidRPr="0023077D" w:rsidRDefault="00F66B36" w:rsidP="00F66B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307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Second Author</w:t>
                  </w:r>
                </w:p>
                <w:p w:rsidR="001106E7" w:rsidRPr="001106E7" w:rsidRDefault="001106E7" w:rsidP="001106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Academic degree</w:t>
                  </w:r>
                </w:p>
                <w:p w:rsidR="00F66B36" w:rsidRPr="001106E7" w:rsidRDefault="001106E7" w:rsidP="001106E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31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B36" w:rsidRPr="0023077D" w:rsidRDefault="00F66B36" w:rsidP="00F66B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307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Third Author</w:t>
                  </w:r>
                </w:p>
                <w:p w:rsidR="001106E7" w:rsidRPr="001106E7" w:rsidRDefault="001106E7" w:rsidP="001106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06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Academic degree</w:t>
                  </w:r>
                </w:p>
                <w:p w:rsidR="001106E7" w:rsidRPr="001106E7" w:rsidRDefault="001106E7" w:rsidP="001106E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106E7">
                    <w:rPr>
                      <w:rFonts w:asciiTheme="majorBidi" w:hAnsiTheme="majorBidi" w:cstheme="majorBidi"/>
                      <w:sz w:val="20"/>
                      <w:szCs w:val="20"/>
                    </w:rPr>
                    <w:t>Affiliation</w:t>
                  </w:r>
                </w:p>
                <w:p w:rsidR="00F66B36" w:rsidRPr="0023077D" w:rsidRDefault="00F66B36" w:rsidP="001106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66B36" w:rsidRPr="00F66B36" w:rsidRDefault="00F66B36" w:rsidP="00F6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</w:tr>
      <w:tr w:rsidR="00BA6698" w:rsidTr="00924B6D">
        <w:tc>
          <w:tcPr>
            <w:tcW w:w="9782" w:type="dxa"/>
          </w:tcPr>
          <w:p w:rsidR="00BA6698" w:rsidRPr="00924B6D" w:rsidRDefault="00BA6698" w:rsidP="006C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  <w:r w:rsidRPr="00E615D4">
              <w:rPr>
                <w:rFonts w:ascii="Times New Roman" w:hAnsi="Times New Roman" w:cs="Times New Roman"/>
                <w:sz w:val="24"/>
                <w:szCs w:val="24"/>
              </w:rPr>
              <w:t xml:space="preserve"> A line of size (</w:t>
            </w:r>
            <w:r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615D4">
              <w:rPr>
                <w:rFonts w:ascii="Times New Roman" w:hAnsi="Times New Roman" w:cs="Times New Roman"/>
                <w:sz w:val="24"/>
                <w:szCs w:val="24"/>
              </w:rPr>
              <w:t>) is left to write:</w:t>
            </w:r>
            <w:r w:rsidR="008E6FA9" w:rsidRPr="00924B6D">
              <w:rPr>
                <w:rFonts w:ascii="TimesNewRomanPSMT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E6FA9" w:rsidRPr="008E6FA9">
              <w:rPr>
                <w:rFonts w:ascii="TimesNewRomanPSMT" w:cs="Times New Roman" w:hint="cs"/>
                <w:b/>
                <w:bCs/>
                <w:sz w:val="26"/>
                <w:szCs w:val="24"/>
                <w:rtl/>
                <w:lang w:bidi="ar-IQ"/>
              </w:rPr>
              <w:t>الخلاصة</w:t>
            </w:r>
          </w:p>
        </w:tc>
      </w:tr>
      <w:tr w:rsidR="00BA6698" w:rsidTr="008E6FA9">
        <w:tc>
          <w:tcPr>
            <w:tcW w:w="9782" w:type="dxa"/>
            <w:shd w:val="clear" w:color="auto" w:fill="83DDDB"/>
          </w:tcPr>
          <w:p w:rsidR="00A5191E" w:rsidRPr="008E6FA9" w:rsidRDefault="00F66B36" w:rsidP="00F66B36">
            <w:pPr>
              <w:tabs>
                <w:tab w:val="left" w:pos="4440"/>
                <w:tab w:val="center" w:pos="4783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cs="TimesNewRomanPSMT"/>
                <w:b/>
                <w:bCs/>
                <w:sz w:val="26"/>
                <w:szCs w:val="24"/>
                <w:rtl/>
                <w:lang w:bidi="ar-IQ"/>
              </w:rPr>
            </w:pPr>
            <w:r>
              <w:rPr>
                <w:rFonts w:ascii="TimesNewRomanPSMT" w:cs="Times New Roman"/>
                <w:b/>
                <w:bCs/>
                <w:sz w:val="26"/>
                <w:szCs w:val="24"/>
                <w:rtl/>
                <w:lang w:bidi="ar-IQ"/>
              </w:rPr>
              <w:tab/>
            </w:r>
            <w:r>
              <w:rPr>
                <w:rFonts w:ascii="TimesNewRomanPSMT" w:cs="Times New Roman"/>
                <w:b/>
                <w:bCs/>
                <w:sz w:val="26"/>
                <w:szCs w:val="24"/>
                <w:rtl/>
                <w:lang w:bidi="ar-IQ"/>
              </w:rPr>
              <w:tab/>
            </w:r>
            <w:r w:rsidR="00924B6D" w:rsidRPr="008E6FA9">
              <w:rPr>
                <w:rFonts w:ascii="TimesNewRomanPSMT" w:cs="Times New Roman" w:hint="cs"/>
                <w:b/>
                <w:bCs/>
                <w:sz w:val="26"/>
                <w:szCs w:val="24"/>
                <w:rtl/>
                <w:lang w:bidi="ar-IQ"/>
              </w:rPr>
              <w:t>الخلاصة</w:t>
            </w:r>
          </w:p>
        </w:tc>
      </w:tr>
      <w:tr w:rsidR="00BA6698" w:rsidTr="00924B6D">
        <w:tc>
          <w:tcPr>
            <w:tcW w:w="9782" w:type="dxa"/>
          </w:tcPr>
          <w:p w:rsidR="00BA6698" w:rsidRDefault="00A5191E" w:rsidP="00A51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Arabic abstract is written in the same way as the English one. </w:t>
            </w:r>
          </w:p>
        </w:tc>
      </w:tr>
      <w:tr w:rsidR="00BA6698" w:rsidTr="00924B6D">
        <w:tc>
          <w:tcPr>
            <w:tcW w:w="9782" w:type="dxa"/>
          </w:tcPr>
          <w:p w:rsidR="00BA6698" w:rsidRDefault="00A5191E" w:rsidP="00A51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F6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manuscript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details are:</w:t>
            </w:r>
          </w:p>
        </w:tc>
      </w:tr>
      <w:tr w:rsidR="00BA6698" w:rsidTr="008E6FA9">
        <w:tc>
          <w:tcPr>
            <w:tcW w:w="9782" w:type="dxa"/>
            <w:shd w:val="clear" w:color="auto" w:fill="83DDDB"/>
          </w:tcPr>
          <w:p w:rsidR="00A5191E" w:rsidRPr="00B91EC7" w:rsidRDefault="00A5191E" w:rsidP="006C1171">
            <w:pPr>
              <w:tabs>
                <w:tab w:val="left" w:pos="27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8E6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BA6698" w:rsidTr="00924B6D">
        <w:tc>
          <w:tcPr>
            <w:tcW w:w="9782" w:type="dxa"/>
          </w:tcPr>
          <w:p w:rsidR="00657D27" w:rsidRDefault="003A0D06" w:rsidP="00657D27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headlines are written in UPPERCASE, bold and size (</w:t>
            </w:r>
            <w:r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It must be numbered using Arabic numbers, space is left after the number, and a line must be left before the headline. The headlines are written immediately after the left margin, as an example: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DD" w:rsidRPr="00A8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INTRODUCTION</w:t>
            </w:r>
            <w:r w:rsidR="00A8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6B36" w:rsidRPr="00657D27" w:rsidRDefault="00F66B36" w:rsidP="00657D27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D06" w:rsidTr="008E6FA9">
        <w:tc>
          <w:tcPr>
            <w:tcW w:w="9782" w:type="dxa"/>
            <w:shd w:val="clear" w:color="auto" w:fill="83DDDB"/>
          </w:tcPr>
          <w:p w:rsidR="003A0D06" w:rsidRPr="008E6FA9" w:rsidRDefault="00A819DD" w:rsidP="006C1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General Aspect</w:t>
            </w:r>
          </w:p>
        </w:tc>
      </w:tr>
      <w:tr w:rsidR="00BA6698" w:rsidTr="00A819DD">
        <w:tc>
          <w:tcPr>
            <w:tcW w:w="9782" w:type="dxa"/>
            <w:shd w:val="clear" w:color="auto" w:fill="FFFFFF" w:themeFill="background1"/>
          </w:tcPr>
          <w:p w:rsidR="006C1171" w:rsidRDefault="00A819DD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subheadings are written in size (</w:t>
            </w:r>
            <w:r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lowercase and bold with the first letter in uppercase. It must be numbered using Arabic numbers, space is left after the number, and a line must be left before the headline. The headlines are written immediately after the left margin, as an example: </w:t>
            </w:r>
          </w:p>
          <w:p w:rsidR="00BA6698" w:rsidRDefault="00A819DD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General Aspect</w:t>
            </w:r>
          </w:p>
          <w:p w:rsidR="00F66B36" w:rsidRPr="00A819DD" w:rsidRDefault="00F66B36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1E" w:rsidTr="008E6FA9">
        <w:tc>
          <w:tcPr>
            <w:tcW w:w="9782" w:type="dxa"/>
            <w:shd w:val="clear" w:color="auto" w:fill="83DDDB"/>
          </w:tcPr>
          <w:p w:rsidR="00A5191E" w:rsidRPr="006C1171" w:rsidRDefault="00A5191E" w:rsidP="006C1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1">
              <w:rPr>
                <w:rFonts w:ascii="Times New Roman" w:hAnsi="Times New Roman" w:cs="Times New Roman"/>
                <w:sz w:val="24"/>
                <w:szCs w:val="24"/>
              </w:rPr>
              <w:t>1.1.1 Sample case analysis</w:t>
            </w:r>
          </w:p>
        </w:tc>
      </w:tr>
      <w:tr w:rsidR="00A819DD" w:rsidTr="00A819DD">
        <w:tc>
          <w:tcPr>
            <w:tcW w:w="9782" w:type="dxa"/>
            <w:shd w:val="clear" w:color="auto" w:fill="FFFFFF" w:themeFill="background1"/>
          </w:tcPr>
          <w:p w:rsidR="00086368" w:rsidRDefault="00633D6D" w:rsidP="00D8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DD" w:rsidRPr="00A5191E">
              <w:rPr>
                <w:rFonts w:ascii="Times New Roman" w:hAnsi="Times New Roman" w:cs="Times New Roman"/>
                <w:sz w:val="24"/>
                <w:szCs w:val="24"/>
              </w:rPr>
              <w:t>In case there is a paragraph in the subheadings, it must be written in lowercase, size (</w:t>
            </w:r>
            <w:r w:rsidR="00A819DD"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819DD" w:rsidRPr="00A5191E">
              <w:rPr>
                <w:rFonts w:ascii="Times New Roman" w:hAnsi="Times New Roman" w:cs="Times New Roman"/>
                <w:sz w:val="24"/>
                <w:szCs w:val="24"/>
              </w:rPr>
              <w:t>) and with the starting letter of the first word in uppercase, as an example: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DD" w:rsidRPr="00A819DD">
              <w:rPr>
                <w:rFonts w:ascii="Times New Roman" w:hAnsi="Times New Roman" w:cs="Times New Roman"/>
                <w:sz w:val="24"/>
                <w:szCs w:val="24"/>
              </w:rPr>
              <w:t>1.1.1 Sample case analysis</w:t>
            </w:r>
            <w:r w:rsidR="00086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B36" w:rsidRDefault="00F66B36" w:rsidP="00D8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68" w:rsidTr="008E6FA9">
        <w:tc>
          <w:tcPr>
            <w:tcW w:w="9782" w:type="dxa"/>
            <w:shd w:val="clear" w:color="auto" w:fill="83DDDB"/>
          </w:tcPr>
          <w:p w:rsidR="00086368" w:rsidRPr="008E6FA9" w:rsidRDefault="00D815BB" w:rsidP="00F66B36">
            <w:pPr>
              <w:tabs>
                <w:tab w:val="left" w:pos="3480"/>
                <w:tab w:val="left" w:pos="86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F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</w:t>
            </w:r>
          </w:p>
        </w:tc>
      </w:tr>
      <w:tr w:rsidR="00A819DD" w:rsidTr="00924B6D">
        <w:tc>
          <w:tcPr>
            <w:tcW w:w="9782" w:type="dxa"/>
          </w:tcPr>
          <w:p w:rsidR="00A819DD" w:rsidRDefault="00633D6D" w:rsidP="008E6FA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="00A819DD" w:rsidRPr="000863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F64EF4">
              <w:rPr>
                <w:rFonts w:asciiTheme="majorBidi" w:hAnsiTheme="majorBidi" w:cstheme="majorBidi"/>
                <w:sz w:val="24"/>
                <w:szCs w:val="24"/>
              </w:rPr>
              <w:t xml:space="preserve"> It must be referred to </w:t>
            </w:r>
            <w:r w:rsidR="00A819DD" w:rsidRPr="00086368">
              <w:rPr>
                <w:rFonts w:asciiTheme="majorBidi" w:hAnsiTheme="majorBidi" w:cstheme="majorBidi"/>
                <w:sz w:val="24"/>
                <w:szCs w:val="24"/>
              </w:rPr>
              <w:t xml:space="preserve">as Eq. (1) through the </w:t>
            </w:r>
            <w:r w:rsidR="00F64EF4" w:rsidRPr="00F64EF4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r w:rsidR="00A819DD" w:rsidRPr="00086368">
              <w:rPr>
                <w:rFonts w:asciiTheme="majorBidi" w:hAnsiTheme="majorBidi" w:cstheme="majorBidi"/>
                <w:sz w:val="24"/>
                <w:szCs w:val="24"/>
              </w:rPr>
              <w:t xml:space="preserve">. The equation must be written un Italic, with its number to the </w:t>
            </w:r>
            <w:r w:rsidR="00F64EF4">
              <w:rPr>
                <w:rFonts w:asciiTheme="majorBidi" w:hAnsiTheme="majorBidi" w:cstheme="majorBidi"/>
                <w:sz w:val="24"/>
                <w:szCs w:val="24"/>
              </w:rPr>
              <w:t>right of the equation and without dotted line</w:t>
            </w:r>
            <w:r w:rsidR="00A819DD" w:rsidRPr="00086368">
              <w:rPr>
                <w:rFonts w:asciiTheme="majorBidi" w:hAnsiTheme="majorBidi" w:cstheme="majorBidi"/>
                <w:sz w:val="24"/>
                <w:szCs w:val="24"/>
              </w:rPr>
              <w:t xml:space="preserve">. A line must be left before and after the equation. The equation must </w:t>
            </w:r>
            <w:r w:rsidR="00F64EF4">
              <w:rPr>
                <w:rFonts w:asciiTheme="majorBidi" w:hAnsiTheme="majorBidi" w:cstheme="majorBidi"/>
                <w:sz w:val="24"/>
                <w:szCs w:val="24"/>
              </w:rPr>
              <w:t xml:space="preserve">be written using the </w:t>
            </w:r>
            <w:r w:rsidR="00F64E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Equation Editor </w:t>
            </w:r>
            <w:r w:rsidR="00F64EF4" w:rsidRPr="00F64EF4">
              <w:rPr>
                <w:rFonts w:asciiTheme="majorBidi" w:hAnsiTheme="majorBidi" w:cstheme="majorBidi"/>
                <w:sz w:val="24"/>
                <w:szCs w:val="24"/>
              </w:rPr>
              <w:t>built in</w:t>
            </w:r>
            <w:r w:rsidR="00F64E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Microsoft Word </w:t>
            </w:r>
            <w:r w:rsidR="00F64EF4">
              <w:rPr>
                <w:rFonts w:asciiTheme="majorBidi" w:hAnsiTheme="majorBidi" w:cstheme="majorBidi"/>
                <w:sz w:val="24"/>
                <w:szCs w:val="24"/>
              </w:rPr>
              <w:t>and not</w:t>
            </w:r>
            <w:r w:rsidR="00A819DD" w:rsidRPr="00086368">
              <w:rPr>
                <w:rFonts w:asciiTheme="majorBidi" w:hAnsiTheme="majorBidi" w:cstheme="majorBidi"/>
                <w:sz w:val="24"/>
                <w:szCs w:val="24"/>
              </w:rPr>
              <w:t xml:space="preserve"> introduced as a picture, as an example:</w:t>
            </w:r>
          </w:p>
          <w:p w:rsidR="00F64EF4" w:rsidRPr="00F64EF4" w:rsidRDefault="00F64EF4" w:rsidP="00F64E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y= π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perscript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F64EF4">
              <w:rPr>
                <w:rFonts w:asciiTheme="majorBidi" w:hAnsiTheme="majorBidi" w:cstheme="majorBidi"/>
                <w:sz w:val="24"/>
                <w:szCs w:val="24"/>
              </w:rPr>
              <w:t>(1)</w:t>
            </w:r>
          </w:p>
          <w:p w:rsidR="00F66B36" w:rsidRPr="008E6FA9" w:rsidRDefault="00F66B36" w:rsidP="008E6FA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5BB" w:rsidTr="008E6FA9">
        <w:tc>
          <w:tcPr>
            <w:tcW w:w="9782" w:type="dxa"/>
            <w:shd w:val="clear" w:color="auto" w:fill="83DDDB"/>
          </w:tcPr>
          <w:p w:rsidR="00D815BB" w:rsidRPr="008E6FA9" w:rsidRDefault="00875E37" w:rsidP="00F66B36">
            <w:pPr>
              <w:tabs>
                <w:tab w:val="left" w:pos="2355"/>
                <w:tab w:val="left" w:pos="4065"/>
                <w:tab w:val="center" w:pos="478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F66B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F66B36" w:rsidRPr="008E6F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REFERENCES</w:t>
            </w:r>
          </w:p>
        </w:tc>
      </w:tr>
      <w:tr w:rsidR="00A819DD" w:rsidTr="00924B6D">
        <w:tc>
          <w:tcPr>
            <w:tcW w:w="9782" w:type="dxa"/>
          </w:tcPr>
          <w:p w:rsidR="00A819DD" w:rsidRDefault="00633D6D" w:rsidP="00F64EF4">
            <w:pPr>
              <w:pStyle w:val="Default"/>
            </w:pPr>
            <w:r>
              <w:rPr>
                <w:b/>
                <w:bCs/>
              </w:rPr>
              <w:t>17</w:t>
            </w:r>
            <w:r w:rsidR="00A819DD" w:rsidRPr="0044166A">
              <w:rPr>
                <w:b/>
                <w:bCs/>
              </w:rPr>
              <w:t>.</w:t>
            </w:r>
            <w:r w:rsidR="00A819DD">
              <w:t xml:space="preserve"> The references should be referred to through the </w:t>
            </w:r>
            <w:r w:rsidR="00F64EF4">
              <w:t>manuscript</w:t>
            </w:r>
            <w:r w:rsidR="00A819DD">
              <w:t xml:space="preserve"> in </w:t>
            </w:r>
            <w:r w:rsidR="00A819DD" w:rsidRPr="000D7003">
              <w:rPr>
                <w:b/>
                <w:bCs/>
              </w:rPr>
              <w:t>Bold</w:t>
            </w:r>
            <w:r w:rsidR="00D815BB">
              <w:t xml:space="preserve"> and in </w:t>
            </w:r>
            <w:r w:rsidR="00D815BB" w:rsidRPr="00D815BB">
              <w:rPr>
                <w:b/>
                <w:bCs/>
              </w:rPr>
              <w:t>Harvard</w:t>
            </w:r>
            <w:r w:rsidR="00B91EC7">
              <w:rPr>
                <w:b/>
                <w:bCs/>
              </w:rPr>
              <w:t xml:space="preserve"> </w:t>
            </w:r>
            <w:r w:rsidR="00B91EC7" w:rsidRPr="00B91EC7"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  <w:t>- Anglia</w:t>
            </w:r>
            <w:r w:rsidR="00D815BB" w:rsidRPr="00D815BB">
              <w:rPr>
                <w:b/>
                <w:bCs/>
              </w:rPr>
              <w:t xml:space="preserve"> style</w:t>
            </w:r>
            <w:r w:rsidR="00A819DD">
              <w:t xml:space="preserve">. The last name and the year is given, as an example: </w:t>
            </w:r>
            <w:r w:rsidR="000D7003" w:rsidRPr="000D7003">
              <w:rPr>
                <w:b/>
                <w:bCs/>
              </w:rPr>
              <w:t>(</w:t>
            </w:r>
            <w:proofErr w:type="spellStart"/>
            <w:r w:rsidR="000D7003" w:rsidRPr="000D7003">
              <w:rPr>
                <w:b/>
                <w:bCs/>
              </w:rPr>
              <w:t>Duprez</w:t>
            </w:r>
            <w:proofErr w:type="spellEnd"/>
            <w:r w:rsidR="000D7003" w:rsidRPr="000D7003">
              <w:rPr>
                <w:b/>
                <w:bCs/>
              </w:rPr>
              <w:t>, 2007)</w:t>
            </w:r>
          </w:p>
          <w:p w:rsidR="00A819DD" w:rsidRDefault="00A819DD" w:rsidP="00A819DD">
            <w:pPr>
              <w:pStyle w:val="Default"/>
            </w:pPr>
            <w:r>
              <w:t xml:space="preserve">For two: </w:t>
            </w:r>
            <w:r w:rsidR="000D7003" w:rsidRPr="000D7003">
              <w:rPr>
                <w:b/>
                <w:bCs/>
              </w:rPr>
              <w:t>(</w:t>
            </w:r>
            <w:proofErr w:type="spellStart"/>
            <w:r w:rsidRPr="000D7003">
              <w:rPr>
                <w:b/>
                <w:bCs/>
              </w:rPr>
              <w:t>Duprez</w:t>
            </w:r>
            <w:proofErr w:type="spellEnd"/>
            <w:r w:rsidRPr="000D7003">
              <w:rPr>
                <w:b/>
                <w:bCs/>
              </w:rPr>
              <w:t xml:space="preserve"> and Dumont, 2007</w:t>
            </w:r>
            <w:r w:rsidR="000D7003" w:rsidRPr="000D7003">
              <w:rPr>
                <w:b/>
                <w:bCs/>
              </w:rPr>
              <w:t>)</w:t>
            </w:r>
            <w:r>
              <w:t xml:space="preserve"> </w:t>
            </w:r>
          </w:p>
          <w:p w:rsidR="00A819DD" w:rsidRDefault="00A819DD" w:rsidP="00A819DD">
            <w:pPr>
              <w:pStyle w:val="Default"/>
            </w:pPr>
            <w:r>
              <w:t xml:space="preserve">For more than that: </w:t>
            </w:r>
            <w:r w:rsidR="000D7003" w:rsidRPr="000D7003">
              <w:rPr>
                <w:b/>
                <w:bCs/>
              </w:rPr>
              <w:t>(</w:t>
            </w:r>
            <w:proofErr w:type="spellStart"/>
            <w:r w:rsidRPr="000D7003">
              <w:rPr>
                <w:b/>
                <w:bCs/>
              </w:rPr>
              <w:t>Duprez</w:t>
            </w:r>
            <w:proofErr w:type="spellEnd"/>
            <w:r w:rsidRPr="000D7003">
              <w:rPr>
                <w:b/>
                <w:bCs/>
              </w:rPr>
              <w:t>, et al., 2007</w:t>
            </w:r>
            <w:r w:rsidR="000D7003" w:rsidRPr="000D7003">
              <w:rPr>
                <w:b/>
                <w:bCs/>
              </w:rPr>
              <w:t>)</w:t>
            </w:r>
            <w:r>
              <w:t xml:space="preserve"> </w:t>
            </w:r>
          </w:p>
          <w:p w:rsidR="00F66B36" w:rsidRDefault="00F66B36" w:rsidP="00A819DD">
            <w:pPr>
              <w:pStyle w:val="Default"/>
            </w:pPr>
          </w:p>
        </w:tc>
      </w:tr>
      <w:tr w:rsidR="00A819DD" w:rsidTr="00924B6D">
        <w:tc>
          <w:tcPr>
            <w:tcW w:w="9782" w:type="dxa"/>
          </w:tcPr>
          <w:p w:rsidR="00A75970" w:rsidRPr="00B91EC7" w:rsidRDefault="00633D6D" w:rsidP="00B91EC7">
            <w:pPr>
              <w:pStyle w:val="Bibliography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819DD" w:rsidRPr="0044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references must be gathered at the end of the</w:t>
            </w:r>
            <w:r w:rsidR="00A819DD" w:rsidRPr="00F64E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4EF4" w:rsidRPr="00F64EF4">
              <w:rPr>
                <w:rFonts w:asciiTheme="majorBidi" w:hAnsiTheme="majorBidi" w:cstheme="majorBidi"/>
                <w:sz w:val="24"/>
                <w:szCs w:val="24"/>
              </w:rPr>
              <w:t>manuscript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in alphabetical form with a line </w:t>
            </w:r>
            <w:r w:rsidR="00A819DD" w:rsidRPr="00B91EC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before and after each reference. As an example: </w:t>
            </w:r>
          </w:p>
          <w:p w:rsidR="00A75970" w:rsidRDefault="00A75970" w:rsidP="00B91E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1EC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Roy, S., Nag, S., Maitra, I. and Grewal, H., 2012. International Journal of Advanced Research in Computer Science and Software Engineering. </w:t>
            </w:r>
            <w:r w:rsidRPr="00B91EC7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International Journal</w:t>
            </w:r>
            <w:r w:rsidRPr="00B91EC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[online] 3(6), pp.168, 171. Available at: &lt;http://ijarcsse.com&gt;.</w:t>
            </w:r>
          </w:p>
          <w:p w:rsidR="00B66F85" w:rsidRDefault="00B66F85" w:rsidP="00B91E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F66B36" w:rsidRPr="00B91EC7" w:rsidRDefault="00F66B36" w:rsidP="00B91E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815BB" w:rsidTr="008E6FA9">
        <w:tc>
          <w:tcPr>
            <w:tcW w:w="9782" w:type="dxa"/>
            <w:shd w:val="clear" w:color="auto" w:fill="83DDDB"/>
          </w:tcPr>
          <w:p w:rsidR="00D815BB" w:rsidRPr="0044166A" w:rsidRDefault="00D815BB" w:rsidP="00F66B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NOMENCLATURE</w:t>
            </w:r>
          </w:p>
        </w:tc>
      </w:tr>
      <w:tr w:rsidR="00A819DD" w:rsidTr="00924B6D">
        <w:tc>
          <w:tcPr>
            <w:tcW w:w="9782" w:type="dxa"/>
          </w:tcPr>
          <w:p w:rsidR="00A819DD" w:rsidRDefault="00633D6D" w:rsidP="00B61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819DD" w:rsidRPr="0044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list of nomen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clature is introduced at the end of the</w:t>
            </w:r>
            <w:r w:rsidR="00F64EF4" w:rsidRPr="00F64EF4">
              <w:rPr>
                <w:rFonts w:asciiTheme="majorBidi" w:hAnsiTheme="majorBidi" w:cstheme="majorBidi"/>
                <w:sz w:val="24"/>
                <w:szCs w:val="24"/>
              </w:rPr>
              <w:t xml:space="preserve"> manuscript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>, where it must be started with Latin characters, then Greek ones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. It must be written in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lowercase with units, as an example: </w:t>
            </w:r>
          </w:p>
          <w:p w:rsidR="00A819DD" w:rsidRDefault="00A819DD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 area, m</w:t>
            </w:r>
            <w:r w:rsidRPr="00B61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9DD" w:rsidRDefault="00A819DD" w:rsidP="00A819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NewRomanPSMT" w:hAnsi="Times New Roman" w:cs="TimesNewRomanPSMT" w:hint="cs"/>
                <w:sz w:val="24"/>
                <w:szCs w:val="24"/>
              </w:rPr>
              <w:t>β</w:t>
            </w:r>
            <w:r>
              <w:rPr>
                <w:rFonts w:ascii="TimesNewRomanPSMT" w:hAnsi="Times New Roman" w:cs="TimesNewRomanPSMT"/>
                <w:sz w:val="24"/>
                <w:szCs w:val="24"/>
              </w:rPr>
              <w:t xml:space="preserve"> </w:t>
            </w:r>
            <w:r w:rsidRPr="003A0D06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F64E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A0D06">
              <w:rPr>
                <w:rFonts w:asciiTheme="majorBidi" w:hAnsiTheme="majorBidi" w:cstheme="majorBidi"/>
                <w:sz w:val="24"/>
                <w:szCs w:val="24"/>
              </w:rPr>
              <w:t>factor of variation, dimensionless.</w:t>
            </w:r>
          </w:p>
          <w:p w:rsidR="00F66B36" w:rsidRPr="0044166A" w:rsidRDefault="00F66B36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BB" w:rsidTr="008E6FA9">
        <w:tc>
          <w:tcPr>
            <w:tcW w:w="9782" w:type="dxa"/>
            <w:shd w:val="clear" w:color="auto" w:fill="83DDDB"/>
          </w:tcPr>
          <w:p w:rsidR="00D815BB" w:rsidRPr="008E6FA9" w:rsidRDefault="00D815BB" w:rsidP="00F66B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Tables and Figures</w:t>
            </w:r>
          </w:p>
        </w:tc>
      </w:tr>
      <w:tr w:rsidR="00A819DD" w:rsidTr="00924B6D">
        <w:tc>
          <w:tcPr>
            <w:tcW w:w="9782" w:type="dxa"/>
          </w:tcPr>
          <w:p w:rsidR="00A819DD" w:rsidRPr="0044166A" w:rsidRDefault="00633D6D" w:rsidP="00B9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819DD" w:rsidRPr="0044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tables and figures are introduced</w:t>
            </w:r>
            <w:r w:rsidR="00B91EC7">
              <w:rPr>
                <w:rFonts w:ascii="Times New Roman" w:hAnsi="Times New Roman" w:cs="Times New Roman"/>
                <w:sz w:val="24"/>
                <w:szCs w:val="24"/>
              </w:rPr>
              <w:t xml:space="preserve"> through the </w:t>
            </w:r>
            <w:r w:rsidR="00F64EF4" w:rsidRPr="00F64EF4">
              <w:rPr>
                <w:rFonts w:asciiTheme="majorBidi" w:hAnsiTheme="majorBidi" w:cstheme="majorBidi"/>
                <w:sz w:val="24"/>
                <w:szCs w:val="24"/>
              </w:rPr>
              <w:t>manuscript</w:t>
            </w:r>
            <w:r w:rsidR="00B91EC7">
              <w:rPr>
                <w:rFonts w:ascii="Times New Roman" w:hAnsi="Times New Roman" w:cs="Times New Roman"/>
                <w:sz w:val="24"/>
                <w:szCs w:val="24"/>
              </w:rPr>
              <w:t xml:space="preserve"> where it is needed</w:t>
            </w:r>
            <w:r w:rsidR="00E615D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>No photos of the tables are allowed.</w:t>
            </w:r>
          </w:p>
        </w:tc>
      </w:tr>
      <w:tr w:rsidR="00A819DD" w:rsidTr="00924B6D">
        <w:tc>
          <w:tcPr>
            <w:tcW w:w="9782" w:type="dxa"/>
          </w:tcPr>
          <w:p w:rsidR="00A819DD" w:rsidRDefault="00633D6D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819DD" w:rsidRPr="0044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title of the figure is centered, in size (</w:t>
            </w:r>
            <w:r w:rsidR="00A819DD"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>) and lowercase with the first letter of the first word in uppercase. The figure and its number are referred to in bold.</w:t>
            </w:r>
          </w:p>
          <w:p w:rsidR="00A819DD" w:rsidRDefault="00A819DD" w:rsidP="00A819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an example: </w:t>
            </w:r>
            <w:r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Groundwater pressure on the retaining wall. Through the research, the figure is referred to </w:t>
            </w:r>
            <w:r w:rsidRPr="003A0D06">
              <w:rPr>
                <w:rFonts w:asciiTheme="majorBidi" w:hAnsiTheme="majorBidi" w:cstheme="majorBidi"/>
                <w:sz w:val="24"/>
                <w:szCs w:val="24"/>
              </w:rPr>
              <w:t xml:space="preserve">as: It is clear from </w:t>
            </w:r>
            <w:r w:rsidRPr="003A0D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5</w:t>
            </w:r>
            <w:r w:rsidRPr="003A0D06">
              <w:rPr>
                <w:rFonts w:asciiTheme="majorBidi" w:hAnsiTheme="majorBidi" w:cstheme="majorBidi"/>
                <w:sz w:val="24"/>
                <w:szCs w:val="24"/>
              </w:rPr>
              <w:t xml:space="preserve"> that the behavior…..</w:t>
            </w:r>
          </w:p>
          <w:p w:rsidR="00F66B36" w:rsidRPr="003A0D06" w:rsidRDefault="00F66B36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DD" w:rsidTr="00924B6D">
        <w:tc>
          <w:tcPr>
            <w:tcW w:w="9782" w:type="dxa"/>
          </w:tcPr>
          <w:p w:rsidR="00A819DD" w:rsidRDefault="00633D6D" w:rsidP="005D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819DD"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table and its number are referred to in </w:t>
            </w:r>
            <w:r w:rsidR="00A819DD"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bold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>, and size (</w:t>
            </w:r>
            <w:r w:rsidR="00A819DD" w:rsidRPr="00E6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819D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as an example: </w:t>
            </w:r>
            <w:r w:rsidR="00A819DD"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6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. Its title must be written in lowercase with the first letter in uppercase. It must be written in the </w:t>
            </w:r>
            <w:r w:rsidR="005D06F0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and at the top of the table, as an example: </w:t>
            </w:r>
            <w:r w:rsidR="00A819DD"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6.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Geotechnical properties of sand.</w:t>
            </w:r>
          </w:p>
          <w:p w:rsidR="00F66B36" w:rsidRPr="003A0D06" w:rsidRDefault="00F66B36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DD" w:rsidTr="00924B6D">
        <w:tc>
          <w:tcPr>
            <w:tcW w:w="9782" w:type="dxa"/>
          </w:tcPr>
          <w:p w:rsidR="00A819DD" w:rsidRDefault="00633D6D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819DD"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author is entirely responsible for the </w:t>
            </w:r>
            <w:r w:rsidR="00F64EF4" w:rsidRPr="00F64EF4">
              <w:rPr>
                <w:rFonts w:asciiTheme="majorBidi" w:hAnsiTheme="majorBidi" w:cstheme="majorBidi"/>
                <w:sz w:val="24"/>
                <w:szCs w:val="24"/>
              </w:rPr>
              <w:t>manuscript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and its contents. </w:t>
            </w:r>
          </w:p>
        </w:tc>
      </w:tr>
      <w:tr w:rsidR="00A819DD" w:rsidTr="00924B6D">
        <w:tc>
          <w:tcPr>
            <w:tcW w:w="9782" w:type="dxa"/>
          </w:tcPr>
          <w:p w:rsidR="00A819DD" w:rsidRPr="009D4FBC" w:rsidRDefault="00633D6D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819DD" w:rsidRPr="003A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 xml:space="preserve"> The Journal has the rights to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 xml:space="preserve"> publish and print the </w:t>
            </w:r>
            <w:r w:rsidR="00915D94">
              <w:rPr>
                <w:rFonts w:ascii="Times New Roman" w:hAnsi="Times New Roman" w:cs="Times New Roman"/>
                <w:sz w:val="24"/>
                <w:szCs w:val="24"/>
              </w:rPr>
              <w:t xml:space="preserve">final and approved </w:t>
            </w:r>
            <w:r w:rsidR="00F64EF4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 w:rsidR="00A819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4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D94" w:rsidTr="00924B6D">
        <w:tc>
          <w:tcPr>
            <w:tcW w:w="9782" w:type="dxa"/>
          </w:tcPr>
          <w:p w:rsidR="00915D94" w:rsidRDefault="00915D94" w:rsidP="00A81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9DD" w:rsidRPr="00B66F85" w:rsidTr="00B66F85">
        <w:trPr>
          <w:trHeight w:val="6724"/>
        </w:trPr>
        <w:tc>
          <w:tcPr>
            <w:tcW w:w="9782" w:type="dxa"/>
          </w:tcPr>
          <w:p w:rsidR="00B66F85" w:rsidRPr="001106E7" w:rsidRDefault="00B66F85" w:rsidP="00B66F85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6E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Dear author </w:t>
            </w:r>
          </w:p>
          <w:p w:rsidR="00B66F85" w:rsidRPr="00915D94" w:rsidRDefault="00B66F85" w:rsidP="00B66F85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1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manuscript must be written accord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ing to the writing instructions or</w:t>
            </w: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the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template and author guidelines (</w:t>
            </w:r>
            <w:r w:rsidRPr="0091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and with the accepted plagiarism percentage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which is </w:t>
            </w:r>
            <w:r w:rsidRPr="0091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not more than 20%).</w:t>
            </w:r>
          </w:p>
          <w:p w:rsidR="00A819DD" w:rsidRPr="00B66F85" w:rsidRDefault="00A819DD" w:rsidP="00B66F85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</w:pPr>
            <w:r w:rsidRPr="00B66F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Authors who receive a decision of Minor Revision or Major Revision have 45 days to resubmit the revised manuscript.</w:t>
            </w:r>
            <w:r w:rsidR="00B66F85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  <w:t xml:space="preserve"> Please follow the given instructions: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Mark all points proposed by the editor and reviewers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Explain the revisions in the manuscript in your answer letter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Complete any additional tests or analyses the reviewers recommend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Give a polite and scientific rebuttal to any poin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ts or comments you disagree with the necessary explanations.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Distinguish between reviewer remarks and your replies in your letter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Clearly show the major revisions in the text, either with a different color text, by highlighting the changes.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Upload three files: (highlighting revised manuscript, clear revised manuscript, and answer letter). </w:t>
            </w:r>
            <w:bookmarkStart w:id="0" w:name="_GoBack"/>
            <w:bookmarkEnd w:id="0"/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Upload files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in the “Revision panel" appearing</w:t>
            </w: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on your dashboard.</w:t>
            </w:r>
          </w:p>
          <w:p w:rsidR="00B66F85" w:rsidRPr="00B66F85" w:rsidRDefault="00B66F85" w:rsidP="00B66F8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66F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Return the revised manuscript and answer letter within 45 days. </w:t>
            </w:r>
          </w:p>
        </w:tc>
      </w:tr>
    </w:tbl>
    <w:p w:rsidR="00995E8F" w:rsidRPr="00B66F85" w:rsidRDefault="00995E8F" w:rsidP="00B66F85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995E8F" w:rsidRPr="00B66F85" w:rsidSect="00B66F85">
      <w:headerReference w:type="first" r:id="rId8"/>
      <w:pgSz w:w="12240" w:h="15840"/>
      <w:pgMar w:top="1440" w:right="1797" w:bottom="1247" w:left="179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51" w:rsidRDefault="002C6D51" w:rsidP="008E6FA9">
      <w:pPr>
        <w:spacing w:after="0" w:line="240" w:lineRule="auto"/>
      </w:pPr>
      <w:r>
        <w:separator/>
      </w:r>
    </w:p>
  </w:endnote>
  <w:endnote w:type="continuationSeparator" w:id="0">
    <w:p w:rsidR="002C6D51" w:rsidRDefault="002C6D51" w:rsidP="008E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51" w:rsidRDefault="002C6D51" w:rsidP="008E6FA9">
      <w:pPr>
        <w:spacing w:after="0" w:line="240" w:lineRule="auto"/>
      </w:pPr>
      <w:r>
        <w:separator/>
      </w:r>
    </w:p>
  </w:footnote>
  <w:footnote w:type="continuationSeparator" w:id="0">
    <w:p w:rsidR="002C6D51" w:rsidRDefault="002C6D51" w:rsidP="008E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9" w:rsidRPr="008E6FA9" w:rsidRDefault="008E6FA9" w:rsidP="008E6FA9">
    <w:pPr>
      <w:bidi/>
      <w:spacing w:after="0" w:line="240" w:lineRule="auto"/>
      <w:jc w:val="right"/>
      <w:rPr>
        <w:rFonts w:ascii="Times New Roman" w:eastAsia="Times New Roman" w:hAnsi="Times New Roman" w:cs="Traditional Arabic"/>
        <w:b/>
        <w:bCs/>
        <w:sz w:val="20"/>
        <w:szCs w:val="20"/>
        <w:lang w:eastAsia="zh-CN" w:bidi="ar-IQ"/>
      </w:rPr>
    </w:pPr>
    <w:r w:rsidRPr="00875E3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9A9303" wp14:editId="7A06BAD2">
          <wp:simplePos x="0" y="0"/>
          <wp:positionH relativeFrom="column">
            <wp:posOffset>4143375</wp:posOffset>
          </wp:positionH>
          <wp:positionV relativeFrom="paragraph">
            <wp:posOffset>-13970</wp:posOffset>
          </wp:positionV>
          <wp:extent cx="158115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E6FA9">
      <w:rPr>
        <w:rFonts w:ascii="Times New Roman" w:eastAsia="Times New Roman" w:hAnsi="Times New Roman" w:cs="Traditional Arabic"/>
        <w:b/>
        <w:bCs/>
        <w:lang w:eastAsia="zh-CN" w:bidi="ar-IQ"/>
      </w:rPr>
      <w:t>Ministry of Higher Education</w:t>
    </w:r>
  </w:p>
  <w:p w:rsidR="008E6FA9" w:rsidRPr="008E6FA9" w:rsidRDefault="008E6FA9" w:rsidP="008E6FA9">
    <w:pPr>
      <w:bidi/>
      <w:spacing w:after="0" w:line="240" w:lineRule="auto"/>
      <w:jc w:val="right"/>
      <w:rPr>
        <w:rFonts w:ascii="Times New Roman" w:eastAsia="Times New Roman" w:hAnsi="Times New Roman" w:cs="Traditional Arabic"/>
        <w:b/>
        <w:bCs/>
        <w:lang w:eastAsia="zh-CN" w:bidi="ar-IQ"/>
      </w:rPr>
    </w:pPr>
    <w:r w:rsidRPr="008E6FA9">
      <w:rPr>
        <w:rFonts w:ascii="Times New Roman" w:eastAsia="Times New Roman" w:hAnsi="Times New Roman" w:cs="Traditional Arabic"/>
        <w:b/>
        <w:bCs/>
        <w:lang w:eastAsia="zh-CN" w:bidi="ar-IQ"/>
      </w:rPr>
      <w:t>And Scientific Research</w:t>
    </w:r>
  </w:p>
  <w:p w:rsidR="008E6FA9" w:rsidRPr="008E6FA9" w:rsidRDefault="008E6FA9" w:rsidP="008E6FA9">
    <w:pPr>
      <w:bidi/>
      <w:spacing w:after="0" w:line="240" w:lineRule="auto"/>
      <w:jc w:val="right"/>
      <w:rPr>
        <w:rFonts w:ascii="Times New Roman" w:eastAsia="Times New Roman" w:hAnsi="Times New Roman" w:cs="Traditional Arabic"/>
        <w:b/>
        <w:bCs/>
        <w:lang w:eastAsia="zh-CN" w:bidi="ar-IQ"/>
      </w:rPr>
    </w:pPr>
    <w:r w:rsidRPr="008E6FA9">
      <w:rPr>
        <w:rFonts w:ascii="Times New Roman" w:eastAsia="Times New Roman" w:hAnsi="Times New Roman" w:cs="Traditional Arabic"/>
        <w:b/>
        <w:bCs/>
        <w:lang w:eastAsia="zh-CN" w:bidi="ar-IQ"/>
      </w:rPr>
      <w:t>University of Baghdad</w:t>
    </w:r>
  </w:p>
  <w:p w:rsidR="008E6FA9" w:rsidRPr="008E6FA9" w:rsidRDefault="008E6FA9" w:rsidP="008E6FA9">
    <w:pPr>
      <w:spacing w:after="0" w:line="240" w:lineRule="auto"/>
      <w:rPr>
        <w:rFonts w:ascii="Times New Roman" w:eastAsia="Times New Roman" w:hAnsi="Times New Roman" w:cs="Traditional Arabic"/>
        <w:b/>
        <w:bCs/>
        <w:lang w:eastAsia="zh-CN" w:bidi="ar-IQ"/>
      </w:rPr>
    </w:pPr>
    <w:r w:rsidRPr="008E6FA9">
      <w:rPr>
        <w:rFonts w:ascii="Times New Roman" w:eastAsia="Times New Roman" w:hAnsi="Times New Roman" w:cs="Traditional Arabic"/>
        <w:b/>
        <w:bCs/>
        <w:lang w:eastAsia="zh-CN" w:bidi="ar-IQ"/>
      </w:rPr>
      <w:t>College of Engineering</w:t>
    </w:r>
  </w:p>
  <w:p w:rsidR="008E6FA9" w:rsidRPr="008E6FA9" w:rsidRDefault="008E6FA9" w:rsidP="008E6FA9">
    <w:pPr>
      <w:spacing w:after="0" w:line="240" w:lineRule="auto"/>
      <w:rPr>
        <w:rFonts w:ascii="Times New Roman" w:eastAsia="Times New Roman" w:hAnsi="Times New Roman" w:cs="Traditional Arabic"/>
        <w:b/>
        <w:bCs/>
        <w:lang w:eastAsia="zh-CN"/>
      </w:rPr>
    </w:pPr>
    <w:r w:rsidRPr="008E6FA9">
      <w:rPr>
        <w:rFonts w:ascii="Times New Roman" w:eastAsia="Times New Roman" w:hAnsi="Times New Roman" w:cs="Traditional Arabic"/>
        <w:b/>
        <w:bCs/>
        <w:lang w:eastAsia="zh-CN" w:bidi="ar-IQ"/>
      </w:rPr>
      <w:t>Journal of Engineering</w:t>
    </w:r>
  </w:p>
  <w:p w:rsidR="008E6FA9" w:rsidRDefault="008E6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7437"/>
    <w:multiLevelType w:val="hybridMultilevel"/>
    <w:tmpl w:val="15F0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F5629"/>
    <w:multiLevelType w:val="multilevel"/>
    <w:tmpl w:val="31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670CF"/>
    <w:multiLevelType w:val="hybridMultilevel"/>
    <w:tmpl w:val="F910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7OwNDa3MDIxMDRT0lEKTi0uzszPAykwrAUA6Uj6LywAAAA="/>
  </w:docVars>
  <w:rsids>
    <w:rsidRoot w:val="00330CC1"/>
    <w:rsid w:val="00086368"/>
    <w:rsid w:val="000D7003"/>
    <w:rsid w:val="001106E7"/>
    <w:rsid w:val="0023077D"/>
    <w:rsid w:val="00281DF3"/>
    <w:rsid w:val="002C6D51"/>
    <w:rsid w:val="002F70B2"/>
    <w:rsid w:val="00330CC1"/>
    <w:rsid w:val="003A0D06"/>
    <w:rsid w:val="00425F57"/>
    <w:rsid w:val="0044166A"/>
    <w:rsid w:val="00572BFE"/>
    <w:rsid w:val="00581FE7"/>
    <w:rsid w:val="005D06F0"/>
    <w:rsid w:val="00623C65"/>
    <w:rsid w:val="00633D6D"/>
    <w:rsid w:val="00657D27"/>
    <w:rsid w:val="006628C0"/>
    <w:rsid w:val="006A2253"/>
    <w:rsid w:val="006C1171"/>
    <w:rsid w:val="006F1F1B"/>
    <w:rsid w:val="00875E37"/>
    <w:rsid w:val="008E6FA9"/>
    <w:rsid w:val="00915D94"/>
    <w:rsid w:val="00924B6D"/>
    <w:rsid w:val="0095286C"/>
    <w:rsid w:val="00995E8F"/>
    <w:rsid w:val="009D4FBC"/>
    <w:rsid w:val="009E0BB5"/>
    <w:rsid w:val="00A5191E"/>
    <w:rsid w:val="00A75970"/>
    <w:rsid w:val="00A819DD"/>
    <w:rsid w:val="00B17327"/>
    <w:rsid w:val="00B61309"/>
    <w:rsid w:val="00B66F85"/>
    <w:rsid w:val="00B91EC7"/>
    <w:rsid w:val="00BA6698"/>
    <w:rsid w:val="00D815BB"/>
    <w:rsid w:val="00E615D4"/>
    <w:rsid w:val="00E97390"/>
    <w:rsid w:val="00ED77A5"/>
    <w:rsid w:val="00F64EF4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A9D6CB7-C29B-4C9D-97EA-5DC0B23B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3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33D6D"/>
  </w:style>
  <w:style w:type="paragraph" w:styleId="ListParagraph">
    <w:name w:val="List Paragraph"/>
    <w:basedOn w:val="Normal"/>
    <w:uiPriority w:val="34"/>
    <w:qFormat/>
    <w:rsid w:val="00633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A9"/>
  </w:style>
  <w:style w:type="paragraph" w:styleId="Footer">
    <w:name w:val="footer"/>
    <w:basedOn w:val="Normal"/>
    <w:link w:val="FooterChar"/>
    <w:uiPriority w:val="99"/>
    <w:unhideWhenUsed/>
    <w:rsid w:val="008E6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A9"/>
  </w:style>
  <w:style w:type="character" w:styleId="PlaceholderText">
    <w:name w:val="Placeholder Text"/>
    <w:basedOn w:val="DefaultParagraphFont"/>
    <w:uiPriority w:val="99"/>
    <w:semiHidden/>
    <w:rsid w:val="00F64E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Dup07</b:Tag>
    <b:SourceType>JournalArticle</b:SourceType>
    <b:Guid>{6334EA33-6778-4974-B67F-9067F87531A0}</b:Guid>
    <b:Author>
      <b:Author>
        <b:NameList>
          <b:Person>
            <b:Last>Duprez</b:Last>
            <b:First>M.</b:First>
            <b:Middle>E.</b:Middle>
          </b:Person>
        </b:NameList>
      </b:Author>
    </b:Author>
    <b:Title>Modeling of Reciprocating and Scroll Compressors</b:Title>
    <b:JournalName>International Journal of Refrigeration</b:JournalName>
    <b:Year>2007</b:Year>
    <b:Pages>PP. 873-886</b:Pages>
    <b:Volume>vol.30</b:Volume>
    <b:Issue>No.5</b:Issue>
    <b:RefOrder>2</b:RefOrder>
  </b:Source>
  <b:Source>
    <b:Tag>Dup10</b:Tag>
    <b:SourceType>JournalArticle</b:SourceType>
    <b:Guid>{8026FD8D-C71C-4BE6-AFC8-7BEFAA362550}</b:Guid>
    <b:Author>
      <b:Author>
        <b:NameList>
          <b:Person>
            <b:Last>Duprez</b:Last>
            <b:First>M.</b:First>
            <b:Middle>E., and Dumont, E. S.</b:Middle>
          </b:Person>
        </b:NameList>
      </b:Author>
    </b:Author>
    <b:Title>Modeling of Reciprocating and Scroll Compressors</b:Title>
    <b:JournalName>International Journal of Refrigeration</b:JournalName>
    <b:Year>2010</b:Year>
    <b:Pages>PP. 150-170</b:Pages>
    <b:Volume>Vol. 40</b:Volume>
    <b:Issue>No. 3</b:Issue>
    <b:RefOrder>1</b:RefOrder>
  </b:Source>
  <b:Source>
    <b:Tag>Dup11</b:Tag>
    <b:SourceType>JournalArticle</b:SourceType>
    <b:Guid>{5BB62D08-F405-4259-AD95-F4B4BEAF2DF1}</b:Guid>
    <b:Author>
      <b:Author>
        <b:NameList>
          <b:Person>
            <b:Last>Duprez</b:Last>
            <b:First>M.</b:First>
            <b:Middle>E., Dumont, E. S., and Frere, M. R.</b:Middle>
          </b:Person>
        </b:NameList>
      </b:Author>
    </b:Author>
    <b:Title>Modeling of reciprocating and scroll compressors</b:Title>
    <b:JournalName>International Journal of Refrigeration</b:JournalName>
    <b:Year>2011</b:Year>
    <b:Pages>PP. 62-80</b:Pages>
    <b:Volume>Vol. 41</b:Volume>
    <b:Issue>No. 25</b:Issue>
    <b:RefOrder>3</b:RefOrder>
  </b:Source>
</b:Sources>
</file>

<file path=customXml/itemProps1.xml><?xml version="1.0" encoding="utf-8"?>
<ds:datastoreItem xmlns:ds="http://schemas.openxmlformats.org/officeDocument/2006/customXml" ds:itemID="{A770B00B-A532-486B-8A97-42CBBC0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2019-03-13T17:05:00Z</dcterms:created>
  <dcterms:modified xsi:type="dcterms:W3CDTF">2019-04-08T07:14:00Z</dcterms:modified>
</cp:coreProperties>
</file>